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EFF224D" w14:textId="77777777" w:rsidR="00AE3461" w:rsidRPr="00F133E0" w:rsidRDefault="00AE3461">
      <w:pPr>
        <w:jc w:val="center"/>
        <w:rPr>
          <w:rFonts w:asciiTheme="minorHAnsi" w:eastAsia="Noto Sans Thai" w:hAnsiTheme="minorHAnsi" w:cstheme="minorBidi"/>
          <w:cs/>
          <w:lang w:val="en-US"/>
        </w:rPr>
      </w:pPr>
    </w:p>
    <w:p w14:paraId="0EFF224E" w14:textId="77777777" w:rsidR="00AE3461" w:rsidRDefault="00AE3461">
      <w:pPr>
        <w:jc w:val="center"/>
        <w:rPr>
          <w:rFonts w:ascii="Noto Sans Thai" w:eastAsia="Noto Sans Thai" w:hAnsi="Noto Sans Thai" w:cs="Noto Sans Thai"/>
        </w:rPr>
      </w:pPr>
    </w:p>
    <w:p w14:paraId="0EFF224F" w14:textId="77777777" w:rsidR="00AE3461" w:rsidRDefault="00AE3461">
      <w:pPr>
        <w:jc w:val="center"/>
        <w:rPr>
          <w:rFonts w:ascii="Noto Sans Thai" w:eastAsia="Noto Sans Thai" w:hAnsi="Noto Sans Thai" w:cs="Noto Sans Thai"/>
        </w:rPr>
      </w:pPr>
    </w:p>
    <w:p w14:paraId="0EFF2250" w14:textId="77777777" w:rsidR="00AE3461" w:rsidRDefault="00AE3461">
      <w:pPr>
        <w:jc w:val="center"/>
        <w:rPr>
          <w:rFonts w:ascii="Noto Sans Thai" w:eastAsia="Noto Sans Thai" w:hAnsi="Noto Sans Thai" w:cs="Noto Sans Thai"/>
        </w:rPr>
      </w:pPr>
    </w:p>
    <w:p w14:paraId="0EFF2251" w14:textId="77777777" w:rsidR="00AE3461" w:rsidRDefault="00AE3461">
      <w:pPr>
        <w:jc w:val="center"/>
        <w:rPr>
          <w:rFonts w:ascii="Noto Sans Thai" w:eastAsia="Noto Sans Thai" w:hAnsi="Noto Sans Thai" w:cs="Noto Sans Thai"/>
        </w:rPr>
      </w:pPr>
    </w:p>
    <w:p w14:paraId="0EFF2252" w14:textId="77777777" w:rsidR="00AE3461" w:rsidRPr="00F133E0" w:rsidRDefault="006D073E">
      <w:pPr>
        <w:jc w:val="center"/>
        <w:rPr>
          <w:rFonts w:ascii="Noto Sans Thai" w:eastAsia="Noto Sans Thai" w:hAnsi="Noto Sans Thai" w:cs="Noto Sans Thai"/>
          <w:b/>
          <w:sz w:val="80"/>
          <w:szCs w:val="80"/>
          <w:lang w:val="en-US"/>
        </w:rPr>
      </w:pPr>
      <w:r w:rsidRPr="00F133E0">
        <w:rPr>
          <w:rFonts w:ascii="Noto Sans Thai" w:eastAsia="Noto Sans Thai" w:hAnsi="Noto Sans Thai" w:cs="Noto Sans Thai"/>
          <w:b/>
          <w:sz w:val="80"/>
          <w:szCs w:val="80"/>
          <w:lang w:val="en-US"/>
        </w:rPr>
        <w:t>MANUAL</w:t>
      </w:r>
    </w:p>
    <w:p w14:paraId="0EFF2253" w14:textId="77777777" w:rsidR="00AE3461" w:rsidRPr="00F133E0" w:rsidRDefault="006D073E">
      <w:pPr>
        <w:widowControl w:val="0"/>
        <w:jc w:val="center"/>
        <w:rPr>
          <w:rFonts w:ascii="Noto Sans Thai" w:eastAsia="Noto Sans Thai" w:hAnsi="Noto Sans Thai" w:cs="Noto Sans Thai"/>
          <w:sz w:val="48"/>
          <w:szCs w:val="48"/>
          <w:lang w:val="en-US"/>
        </w:rPr>
      </w:pPr>
      <w:r w:rsidRPr="00F133E0">
        <w:rPr>
          <w:rFonts w:ascii="Noto Sans Thai" w:eastAsia="Noto Sans Thai" w:hAnsi="Noto Sans Thai" w:cs="Noto Sans Thai"/>
          <w:sz w:val="48"/>
          <w:szCs w:val="48"/>
          <w:lang w:val="en-US"/>
        </w:rPr>
        <w:t>SISTEM JAMINAN PRODUK HALAL</w:t>
      </w:r>
    </w:p>
    <w:p w14:paraId="0EFF2254" w14:textId="77777777" w:rsidR="00AE3461" w:rsidRPr="00F133E0" w:rsidRDefault="006D073E">
      <w:pPr>
        <w:widowControl w:val="0"/>
        <w:jc w:val="center"/>
        <w:rPr>
          <w:rFonts w:ascii="Noto Sans Thai" w:eastAsia="Noto Sans Thai" w:hAnsi="Noto Sans Thai" w:cs="Noto Sans Thai"/>
          <w:sz w:val="48"/>
          <w:szCs w:val="48"/>
          <w:lang w:val="en-US"/>
        </w:rPr>
      </w:pPr>
      <w:r w:rsidRPr="00F133E0">
        <w:rPr>
          <w:rFonts w:ascii="Noto Sans Thai" w:eastAsia="Noto Sans Thai" w:hAnsi="Noto Sans Thai" w:cs="Noto Sans Thai"/>
          <w:sz w:val="48"/>
          <w:szCs w:val="48"/>
          <w:lang w:val="en-US"/>
        </w:rPr>
        <w:t>HALAL PRODUCT ASSURANCE SYSTEM</w:t>
      </w:r>
    </w:p>
    <w:p w14:paraId="0EFF2257" w14:textId="0F4BFA26" w:rsidR="00AE3461" w:rsidRPr="00741B3D" w:rsidRDefault="006D073E" w:rsidP="00741B3D">
      <w:pPr>
        <w:widowControl w:val="0"/>
        <w:jc w:val="center"/>
        <w:rPr>
          <w:rFonts w:asciiTheme="minorHAnsi" w:eastAsia="Noto Sans Thai" w:hAnsiTheme="minorHAnsi" w:cs="Noto Sans Thai"/>
          <w:sz w:val="48"/>
          <w:szCs w:val="48"/>
          <w:lang w:val="en-US"/>
        </w:rPr>
      </w:pPr>
      <w:r>
        <w:rPr>
          <w:rFonts w:ascii="Noto Sans Thai" w:eastAsia="Noto Sans Thai" w:hAnsi="Noto Sans Thai" w:cs="Noto Sans Thai"/>
          <w:sz w:val="48"/>
          <w:szCs w:val="48"/>
        </w:rPr>
        <w:t>(SJPH)</w:t>
      </w:r>
    </w:p>
    <w:p w14:paraId="0EFF2258" w14:textId="77777777" w:rsidR="00AE3461" w:rsidRDefault="00AE3461">
      <w:pPr>
        <w:rPr>
          <w:rFonts w:ascii="Noto Sans Thai" w:eastAsia="Noto Sans Thai" w:hAnsi="Noto Sans Thai" w:cs="Noto Sans Thai"/>
        </w:rPr>
      </w:pPr>
    </w:p>
    <w:p w14:paraId="0EFF2259" w14:textId="77777777" w:rsidR="00AE3461" w:rsidRDefault="006D073E">
      <w:pPr>
        <w:jc w:val="center"/>
        <w:rPr>
          <w:rFonts w:ascii="Noto Sans Thai" w:eastAsia="Noto Sans Thai" w:hAnsi="Noto Sans Thai" w:cs="Noto Sans Thai"/>
          <w:b/>
          <w:color w:val="CC0000"/>
          <w:sz w:val="40"/>
          <w:szCs w:val="40"/>
        </w:rPr>
      </w:pPr>
      <w:r>
        <w:rPr>
          <w:rFonts w:ascii="Noto Sans Thai" w:eastAsia="Noto Sans Thai" w:hAnsi="Noto Sans Thai" w:cs="Noto Sans Thai"/>
          <w:b/>
          <w:color w:val="CC0000"/>
          <w:sz w:val="40"/>
          <w:szCs w:val="40"/>
        </w:rPr>
        <w:t>XXXXX CO., LTD.</w:t>
      </w:r>
    </w:p>
    <w:p w14:paraId="0EFF225C" w14:textId="77777777" w:rsidR="00AE3461" w:rsidRPr="00741B3D" w:rsidRDefault="00AE3461">
      <w:pPr>
        <w:widowControl w:val="0"/>
        <w:spacing w:after="200"/>
        <w:ind w:right="571"/>
        <w:jc w:val="both"/>
        <w:rPr>
          <w:rFonts w:asciiTheme="minorHAnsi" w:eastAsia="Noto Sans Thai" w:hAnsiTheme="minorHAnsi" w:cs="Noto Sans Thai"/>
          <w:lang w:val="en-US"/>
        </w:rPr>
      </w:pPr>
    </w:p>
    <w:p w14:paraId="0EFF225D" w14:textId="77777777" w:rsidR="00AE3461" w:rsidRDefault="00AE3461">
      <w:pPr>
        <w:widowControl w:val="0"/>
        <w:spacing w:after="200"/>
        <w:ind w:right="571"/>
        <w:jc w:val="both"/>
        <w:rPr>
          <w:rFonts w:ascii="Noto Sans Thai" w:eastAsia="Noto Sans Thai" w:hAnsi="Noto Sans Thai" w:cs="Noto Sans Thai"/>
        </w:rPr>
      </w:pPr>
    </w:p>
    <w:tbl>
      <w:tblPr>
        <w:tblStyle w:val="a"/>
        <w:tblW w:w="108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5"/>
        <w:gridCol w:w="2685"/>
        <w:gridCol w:w="2715"/>
        <w:gridCol w:w="2730"/>
      </w:tblGrid>
      <w:tr w:rsidR="00AE3461" w14:paraId="0EFF2262" w14:textId="77777777">
        <w:tc>
          <w:tcPr>
            <w:tcW w:w="2685" w:type="dxa"/>
            <w:tcBorders>
              <w:top w:val="single" w:sz="5" w:space="0" w:color="666666"/>
              <w:left w:val="single" w:sz="5" w:space="0" w:color="666666"/>
              <w:bottom w:val="single" w:sz="5" w:space="0" w:color="666666"/>
              <w:right w:val="single" w:sz="5" w:space="0" w:color="666666"/>
            </w:tcBorders>
            <w:shd w:val="clear" w:color="auto" w:fill="808080"/>
            <w:tcMar>
              <w:top w:w="100" w:type="dxa"/>
              <w:left w:w="100" w:type="dxa"/>
              <w:bottom w:w="100" w:type="dxa"/>
              <w:right w:w="100" w:type="dxa"/>
            </w:tcMar>
          </w:tcPr>
          <w:p w14:paraId="0EFF225E" w14:textId="77777777" w:rsidR="00AE3461" w:rsidRDefault="006D073E">
            <w:pPr>
              <w:widowControl w:val="0"/>
              <w:spacing w:line="180" w:lineRule="auto"/>
              <w:jc w:val="both"/>
              <w:rPr>
                <w:rFonts w:ascii="Noto Sans Thai" w:eastAsia="Noto Sans Thai" w:hAnsi="Noto Sans Thai" w:cs="Noto Sans Thai"/>
                <w:i/>
                <w:color w:val="FFFFFF"/>
              </w:rPr>
            </w:pPr>
            <w:r>
              <w:rPr>
                <w:rFonts w:ascii="Noto Sans Thai" w:eastAsia="Noto Sans Thai" w:hAnsi="Noto Sans Thai" w:cs="Noto Sans Thai"/>
                <w:i/>
                <w:color w:val="FFFFFF"/>
              </w:rPr>
              <w:t>Edit by</w:t>
            </w:r>
          </w:p>
        </w:tc>
        <w:tc>
          <w:tcPr>
            <w:tcW w:w="2685" w:type="dxa"/>
            <w:tcBorders>
              <w:top w:val="single" w:sz="5" w:space="0" w:color="666666"/>
              <w:left w:val="single" w:sz="5" w:space="0" w:color="666666"/>
              <w:bottom w:val="single" w:sz="5" w:space="0" w:color="666666"/>
              <w:right w:val="single" w:sz="5" w:space="0" w:color="666666"/>
            </w:tcBorders>
            <w:shd w:val="clear" w:color="auto" w:fill="808080"/>
            <w:tcMar>
              <w:top w:w="100" w:type="dxa"/>
              <w:left w:w="100" w:type="dxa"/>
              <w:bottom w:w="100" w:type="dxa"/>
              <w:right w:w="100" w:type="dxa"/>
            </w:tcMar>
          </w:tcPr>
          <w:p w14:paraId="0EFF225F" w14:textId="77777777" w:rsidR="00AE3461" w:rsidRDefault="006D073E">
            <w:pPr>
              <w:widowControl w:val="0"/>
              <w:spacing w:line="180" w:lineRule="auto"/>
              <w:jc w:val="both"/>
              <w:rPr>
                <w:rFonts w:ascii="Noto Sans Thai" w:eastAsia="Noto Sans Thai" w:hAnsi="Noto Sans Thai" w:cs="Noto Sans Thai"/>
                <w:i/>
                <w:color w:val="FFFFFF"/>
              </w:rPr>
            </w:pPr>
            <w:r>
              <w:rPr>
                <w:rFonts w:ascii="Noto Sans Thai" w:eastAsia="Noto Sans Thai" w:hAnsi="Noto Sans Thai" w:cs="Noto Sans Thai"/>
                <w:i/>
                <w:color w:val="FFFFFF"/>
              </w:rPr>
              <w:t>Review by</w:t>
            </w:r>
          </w:p>
        </w:tc>
        <w:tc>
          <w:tcPr>
            <w:tcW w:w="2715" w:type="dxa"/>
            <w:tcBorders>
              <w:top w:val="single" w:sz="5" w:space="0" w:color="666666"/>
              <w:left w:val="single" w:sz="5" w:space="0" w:color="666666"/>
              <w:bottom w:val="single" w:sz="5" w:space="0" w:color="666666"/>
              <w:right w:val="single" w:sz="5" w:space="0" w:color="666666"/>
            </w:tcBorders>
            <w:shd w:val="clear" w:color="auto" w:fill="808080"/>
            <w:tcMar>
              <w:top w:w="100" w:type="dxa"/>
              <w:left w:w="100" w:type="dxa"/>
              <w:bottom w:w="100" w:type="dxa"/>
              <w:right w:w="100" w:type="dxa"/>
            </w:tcMar>
          </w:tcPr>
          <w:p w14:paraId="0EFF2260" w14:textId="77777777" w:rsidR="00AE3461" w:rsidRDefault="006D073E">
            <w:pPr>
              <w:widowControl w:val="0"/>
              <w:spacing w:line="180" w:lineRule="auto"/>
              <w:jc w:val="both"/>
              <w:rPr>
                <w:rFonts w:ascii="Noto Sans Thai" w:eastAsia="Noto Sans Thai" w:hAnsi="Noto Sans Thai" w:cs="Noto Sans Thai"/>
                <w:i/>
                <w:color w:val="FFFFFF"/>
              </w:rPr>
            </w:pPr>
            <w:r>
              <w:rPr>
                <w:rFonts w:ascii="Noto Sans Thai" w:eastAsia="Noto Sans Thai" w:hAnsi="Noto Sans Thai" w:cs="Noto Sans Thai"/>
                <w:i/>
                <w:color w:val="FFFFFF"/>
              </w:rPr>
              <w:t>Review by</w:t>
            </w:r>
          </w:p>
        </w:tc>
        <w:tc>
          <w:tcPr>
            <w:tcW w:w="2730" w:type="dxa"/>
            <w:tcBorders>
              <w:top w:val="single" w:sz="5" w:space="0" w:color="666666"/>
              <w:left w:val="single" w:sz="5" w:space="0" w:color="666666"/>
              <w:bottom w:val="single" w:sz="5" w:space="0" w:color="666666"/>
              <w:right w:val="single" w:sz="5" w:space="0" w:color="666666"/>
            </w:tcBorders>
            <w:shd w:val="clear" w:color="auto" w:fill="808080"/>
            <w:tcMar>
              <w:top w:w="100" w:type="dxa"/>
              <w:left w:w="100" w:type="dxa"/>
              <w:bottom w:w="100" w:type="dxa"/>
              <w:right w:w="100" w:type="dxa"/>
            </w:tcMar>
          </w:tcPr>
          <w:p w14:paraId="0EFF2261" w14:textId="77777777" w:rsidR="00AE3461" w:rsidRDefault="006D073E">
            <w:pPr>
              <w:widowControl w:val="0"/>
              <w:spacing w:line="180" w:lineRule="auto"/>
              <w:jc w:val="both"/>
              <w:rPr>
                <w:rFonts w:ascii="Noto Sans Thai" w:eastAsia="Noto Sans Thai" w:hAnsi="Noto Sans Thai" w:cs="Noto Sans Thai"/>
                <w:i/>
                <w:color w:val="FFFFFF"/>
              </w:rPr>
            </w:pPr>
            <w:r>
              <w:rPr>
                <w:rFonts w:ascii="Noto Sans Thai" w:eastAsia="Noto Sans Thai" w:hAnsi="Noto Sans Thai" w:cs="Noto Sans Thai"/>
                <w:i/>
                <w:color w:val="FFFFFF"/>
              </w:rPr>
              <w:t>Approve by</w:t>
            </w:r>
          </w:p>
        </w:tc>
      </w:tr>
      <w:tr w:rsidR="00AE3461" w14:paraId="0EFF2268" w14:textId="77777777">
        <w:tc>
          <w:tcPr>
            <w:tcW w:w="2685" w:type="dxa"/>
            <w:tcBorders>
              <w:top w:val="single" w:sz="5"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3" w14:textId="77777777" w:rsidR="00AE3461" w:rsidRDefault="00AE3461">
            <w:pPr>
              <w:widowControl w:val="0"/>
              <w:spacing w:line="180" w:lineRule="auto"/>
              <w:rPr>
                <w:rFonts w:ascii="Noto Sans Thai" w:eastAsia="Noto Sans Thai" w:hAnsi="Noto Sans Thai" w:cs="Noto Sans Thai"/>
              </w:rPr>
            </w:pPr>
          </w:p>
          <w:p w14:paraId="0EFF2264" w14:textId="77777777" w:rsidR="00AE3461" w:rsidRDefault="00AE3461">
            <w:pPr>
              <w:widowControl w:val="0"/>
              <w:spacing w:line="180" w:lineRule="auto"/>
              <w:rPr>
                <w:rFonts w:ascii="Noto Sans Thai" w:eastAsia="Noto Sans Thai" w:hAnsi="Noto Sans Thai" w:cs="Noto Sans Thai"/>
              </w:rPr>
            </w:pPr>
          </w:p>
        </w:tc>
        <w:tc>
          <w:tcPr>
            <w:tcW w:w="2685" w:type="dxa"/>
            <w:tcBorders>
              <w:top w:val="single" w:sz="5"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5" w14:textId="77777777" w:rsidR="00AE3461" w:rsidRDefault="00AE3461">
            <w:pPr>
              <w:widowControl w:val="0"/>
              <w:spacing w:line="180" w:lineRule="auto"/>
              <w:rPr>
                <w:rFonts w:ascii="Noto Sans Thai" w:eastAsia="Noto Sans Thai" w:hAnsi="Noto Sans Thai" w:cs="Noto Sans Thai"/>
              </w:rPr>
            </w:pPr>
          </w:p>
        </w:tc>
        <w:tc>
          <w:tcPr>
            <w:tcW w:w="2715" w:type="dxa"/>
            <w:tcBorders>
              <w:top w:val="single" w:sz="5"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6" w14:textId="77777777" w:rsidR="00AE3461" w:rsidRDefault="00AE3461">
            <w:pPr>
              <w:widowControl w:val="0"/>
              <w:spacing w:line="180" w:lineRule="auto"/>
              <w:rPr>
                <w:rFonts w:ascii="Noto Sans Thai" w:eastAsia="Noto Sans Thai" w:hAnsi="Noto Sans Thai" w:cs="Noto Sans Thai"/>
              </w:rPr>
            </w:pPr>
          </w:p>
        </w:tc>
        <w:tc>
          <w:tcPr>
            <w:tcW w:w="2730" w:type="dxa"/>
            <w:tcBorders>
              <w:top w:val="single" w:sz="5"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7" w14:textId="77777777" w:rsidR="00AE3461" w:rsidRDefault="00AE3461">
            <w:pPr>
              <w:widowControl w:val="0"/>
              <w:spacing w:line="180" w:lineRule="auto"/>
              <w:rPr>
                <w:rFonts w:ascii="Noto Sans Thai" w:eastAsia="Noto Sans Thai" w:hAnsi="Noto Sans Thai" w:cs="Noto Sans Thai"/>
              </w:rPr>
            </w:pPr>
          </w:p>
        </w:tc>
      </w:tr>
      <w:tr w:rsidR="00AE3461" w:rsidRPr="007A2554" w14:paraId="0EFF2271" w14:textId="77777777">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9" w14:textId="77777777" w:rsidR="00AE3461" w:rsidRDefault="006D073E">
            <w:pPr>
              <w:widowControl w:val="0"/>
              <w:spacing w:line="216" w:lineRule="auto"/>
              <w:jc w:val="center"/>
              <w:rPr>
                <w:rFonts w:ascii="Noto Sans Thai" w:eastAsia="Noto Sans Thai" w:hAnsi="Noto Sans Thai" w:cs="Noto Sans Thai"/>
              </w:rPr>
            </w:pPr>
            <w:r>
              <w:rPr>
                <w:rFonts w:ascii="Noto Sans Thai" w:eastAsia="Noto Sans Thai" w:hAnsi="Noto Sans Thai" w:cs="Noto Sans Thai"/>
              </w:rPr>
              <w:t>(XXX XXXX)</w:t>
            </w:r>
          </w:p>
          <w:p w14:paraId="0EFF226A" w14:textId="77777777" w:rsidR="00AE3461" w:rsidRDefault="006D073E">
            <w:pPr>
              <w:widowControl w:val="0"/>
              <w:spacing w:line="216" w:lineRule="auto"/>
              <w:jc w:val="center"/>
              <w:rPr>
                <w:rFonts w:ascii="Noto Sans Thai" w:eastAsia="Noto Sans Thai" w:hAnsi="Noto Sans Thai" w:cs="Noto Sans Thai"/>
              </w:rPr>
            </w:pPr>
            <w:r>
              <w:rPr>
                <w:rFonts w:ascii="Noto Sans Thai" w:eastAsia="Noto Sans Thai" w:hAnsi="Noto Sans Thai" w:cs="Noto Sans Thai"/>
              </w:rPr>
              <w:t>Document Control</w:t>
            </w:r>
          </w:p>
        </w:tc>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B" w14:textId="77777777" w:rsidR="00AE3461" w:rsidRDefault="006D073E">
            <w:pPr>
              <w:widowControl w:val="0"/>
              <w:spacing w:line="216" w:lineRule="auto"/>
              <w:jc w:val="center"/>
              <w:rPr>
                <w:rFonts w:ascii="Noto Sans Thai" w:eastAsia="Noto Sans Thai" w:hAnsi="Noto Sans Thai" w:cs="Noto Sans Thai"/>
              </w:rPr>
            </w:pPr>
            <w:r>
              <w:rPr>
                <w:rFonts w:ascii="Noto Sans Thai" w:eastAsia="Noto Sans Thai" w:hAnsi="Noto Sans Thai" w:cs="Noto Sans Thai"/>
              </w:rPr>
              <w:t>(XXX XXXX)</w:t>
            </w:r>
          </w:p>
          <w:p w14:paraId="0EFF226C" w14:textId="77777777" w:rsidR="00AE3461" w:rsidRDefault="006D073E">
            <w:pPr>
              <w:widowControl w:val="0"/>
              <w:spacing w:line="216" w:lineRule="auto"/>
              <w:jc w:val="center"/>
              <w:rPr>
                <w:rFonts w:ascii="Noto Sans Thai" w:eastAsia="Noto Sans Thai" w:hAnsi="Noto Sans Thai" w:cs="Noto Sans Thai"/>
              </w:rPr>
            </w:pPr>
            <w:r>
              <w:rPr>
                <w:rFonts w:ascii="Noto Sans Thai" w:eastAsia="Noto Sans Thai" w:hAnsi="Noto Sans Thai" w:cs="Noto Sans Thai"/>
              </w:rPr>
              <w:t>Halal Supervisor</w:t>
            </w:r>
          </w:p>
        </w:tc>
        <w:tc>
          <w:tcPr>
            <w:tcW w:w="271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D" w14:textId="77777777" w:rsidR="00AE3461" w:rsidRPr="00741B3D" w:rsidRDefault="006D073E">
            <w:pPr>
              <w:widowControl w:val="0"/>
              <w:spacing w:line="216" w:lineRule="auto"/>
              <w:jc w:val="center"/>
              <w:rPr>
                <w:rFonts w:ascii="Noto Sans Thai" w:eastAsia="Noto Sans Thai" w:hAnsi="Noto Sans Thai" w:cs="Noto Sans Thai"/>
                <w:lang w:val="en-US"/>
              </w:rPr>
            </w:pPr>
            <w:r w:rsidRPr="00741B3D">
              <w:rPr>
                <w:rFonts w:ascii="Noto Sans Thai" w:eastAsia="Noto Sans Thai" w:hAnsi="Noto Sans Thai" w:cs="Noto Sans Thai"/>
                <w:lang w:val="en-US"/>
              </w:rPr>
              <w:t>(XXX XXXX)</w:t>
            </w:r>
          </w:p>
          <w:p w14:paraId="0EFF226E" w14:textId="77777777" w:rsidR="00AE3461" w:rsidRPr="00741B3D" w:rsidRDefault="006D073E">
            <w:pPr>
              <w:widowControl w:val="0"/>
              <w:spacing w:line="216" w:lineRule="auto"/>
              <w:jc w:val="center"/>
              <w:rPr>
                <w:rFonts w:ascii="Noto Sans Thai" w:eastAsia="Noto Sans Thai" w:hAnsi="Noto Sans Thai" w:cs="Noto Sans Thai"/>
                <w:lang w:val="en-US"/>
              </w:rPr>
            </w:pPr>
            <w:r w:rsidRPr="00741B3D">
              <w:rPr>
                <w:rFonts w:ascii="Noto Sans Thai" w:eastAsia="Noto Sans Thai" w:hAnsi="Noto Sans Thai" w:cs="Noto Sans Thai"/>
                <w:lang w:val="en-US"/>
              </w:rPr>
              <w:t>Halal Team Leader</w:t>
            </w:r>
          </w:p>
        </w:tc>
        <w:tc>
          <w:tcPr>
            <w:tcW w:w="273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6F" w14:textId="77777777" w:rsidR="00AE3461" w:rsidRPr="00741B3D" w:rsidRDefault="006D073E">
            <w:pPr>
              <w:widowControl w:val="0"/>
              <w:spacing w:line="216" w:lineRule="auto"/>
              <w:jc w:val="center"/>
              <w:rPr>
                <w:rFonts w:ascii="Noto Sans Thai" w:eastAsia="Noto Sans Thai" w:hAnsi="Noto Sans Thai" w:cs="Noto Sans Thai"/>
                <w:lang w:val="en-US"/>
              </w:rPr>
            </w:pPr>
            <w:r w:rsidRPr="00741B3D">
              <w:rPr>
                <w:rFonts w:ascii="Noto Sans Thai" w:eastAsia="Noto Sans Thai" w:hAnsi="Noto Sans Thai" w:cs="Noto Sans Thai"/>
                <w:lang w:val="en-US"/>
              </w:rPr>
              <w:t>(XXX XXXX)</w:t>
            </w:r>
          </w:p>
          <w:p w14:paraId="0EFF2270" w14:textId="2AA04AC3" w:rsidR="00AE3461" w:rsidRPr="00741B3D" w:rsidRDefault="00741B3D">
            <w:pPr>
              <w:widowControl w:val="0"/>
              <w:spacing w:line="216" w:lineRule="auto"/>
              <w:jc w:val="center"/>
              <w:rPr>
                <w:rFonts w:ascii="Noto Sans Thai" w:eastAsia="Noto Sans Thai" w:hAnsi="Noto Sans Thai" w:cs="Noto Sans Thai"/>
                <w:lang w:val="en-US"/>
              </w:rPr>
            </w:pPr>
            <w:r>
              <w:rPr>
                <w:rFonts w:asciiTheme="minorHAnsi" w:eastAsia="Noto Sans Thai" w:hAnsiTheme="minorHAnsi" w:cs="Noto Sans Thai"/>
                <w:lang w:val="en-US"/>
              </w:rPr>
              <w:t>Business Owner/</w:t>
            </w:r>
            <w:r w:rsidRPr="00741B3D">
              <w:rPr>
                <w:rFonts w:ascii="Noto Sans Thai" w:eastAsia="Noto Sans Thai" w:hAnsi="Noto Sans Thai" w:cs="Noto Sans Thai"/>
                <w:lang w:val="en-US"/>
              </w:rPr>
              <w:t>Managing Director</w:t>
            </w:r>
          </w:p>
        </w:tc>
      </w:tr>
      <w:tr w:rsidR="00741B3D" w:rsidRPr="00741B3D" w14:paraId="77C47155" w14:textId="77777777">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217F9BE7" w14:textId="1D4C1820" w:rsidR="00741B3D" w:rsidRPr="00741B3D" w:rsidRDefault="00741B3D" w:rsidP="00741B3D">
            <w:pPr>
              <w:widowControl w:val="0"/>
              <w:spacing w:line="216" w:lineRule="auto"/>
              <w:jc w:val="center"/>
              <w:rPr>
                <w:rFonts w:asciiTheme="minorHAnsi" w:eastAsia="Noto Sans Thai" w:hAnsiTheme="minorHAnsi" w:cs="Noto Sans Thai"/>
                <w:lang w:val="en-US"/>
              </w:rPr>
            </w:pPr>
            <w:r>
              <w:rPr>
                <w:rFonts w:asciiTheme="minorHAnsi" w:eastAsia="Noto Sans Thai" w:hAnsiTheme="minorHAnsi" w:cs="Noto Sans Thai"/>
                <w:lang w:val="en-US"/>
              </w:rPr>
              <w:t>Name</w:t>
            </w:r>
          </w:p>
        </w:tc>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378CA4BE" w14:textId="3B3001B5" w:rsidR="00741B3D" w:rsidRDefault="00741B3D" w:rsidP="00741B3D">
            <w:pPr>
              <w:widowControl w:val="0"/>
              <w:spacing w:line="216" w:lineRule="auto"/>
              <w:jc w:val="center"/>
              <w:rPr>
                <w:rFonts w:ascii="Noto Sans Thai" w:eastAsia="Noto Sans Thai" w:hAnsi="Noto Sans Thai" w:cs="Noto Sans Thai"/>
              </w:rPr>
            </w:pPr>
            <w:r w:rsidRPr="00713CCE">
              <w:t>Name</w:t>
            </w:r>
          </w:p>
        </w:tc>
        <w:tc>
          <w:tcPr>
            <w:tcW w:w="271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2998CCDD" w14:textId="3BBE40B7" w:rsidR="00741B3D" w:rsidRPr="00741B3D" w:rsidRDefault="00741B3D" w:rsidP="00741B3D">
            <w:pPr>
              <w:widowControl w:val="0"/>
              <w:spacing w:line="216" w:lineRule="auto"/>
              <w:jc w:val="center"/>
              <w:rPr>
                <w:rFonts w:ascii="Noto Sans Thai" w:eastAsia="Noto Sans Thai" w:hAnsi="Noto Sans Thai" w:cs="Noto Sans Thai"/>
                <w:lang w:val="en-US"/>
              </w:rPr>
            </w:pPr>
            <w:r w:rsidRPr="00713CCE">
              <w:t>Name</w:t>
            </w:r>
          </w:p>
        </w:tc>
        <w:tc>
          <w:tcPr>
            <w:tcW w:w="273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65F80AD5" w14:textId="0CC57CA8" w:rsidR="00741B3D" w:rsidRPr="00741B3D" w:rsidRDefault="00741B3D" w:rsidP="00741B3D">
            <w:pPr>
              <w:widowControl w:val="0"/>
              <w:spacing w:line="216" w:lineRule="auto"/>
              <w:jc w:val="center"/>
              <w:rPr>
                <w:rFonts w:ascii="Noto Sans Thai" w:eastAsia="Noto Sans Thai" w:hAnsi="Noto Sans Thai" w:cs="Noto Sans Thai"/>
                <w:lang w:val="en-US"/>
              </w:rPr>
            </w:pPr>
            <w:r w:rsidRPr="00713CCE">
              <w:t>Name</w:t>
            </w:r>
          </w:p>
        </w:tc>
      </w:tr>
      <w:tr w:rsidR="00741B3D" w:rsidRPr="00741B3D" w14:paraId="199AB048" w14:textId="77777777">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6123FA53" w14:textId="30605BC8" w:rsidR="00741B3D" w:rsidRPr="00741B3D" w:rsidRDefault="00741B3D" w:rsidP="00741B3D">
            <w:pPr>
              <w:widowControl w:val="0"/>
              <w:spacing w:line="216" w:lineRule="auto"/>
              <w:jc w:val="center"/>
              <w:rPr>
                <w:rFonts w:asciiTheme="minorHAnsi" w:eastAsia="Noto Sans Thai" w:hAnsiTheme="minorHAnsi" w:cs="Noto Sans Thai"/>
                <w:lang w:val="en-US"/>
              </w:rPr>
            </w:pPr>
            <w:r w:rsidRPr="004153A3">
              <w:t xml:space="preserve">Sign </w:t>
            </w:r>
          </w:p>
        </w:tc>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3C471F37" w14:textId="7BADC339" w:rsidR="00741B3D" w:rsidRDefault="00741B3D" w:rsidP="00741B3D">
            <w:pPr>
              <w:widowControl w:val="0"/>
              <w:spacing w:line="216" w:lineRule="auto"/>
              <w:jc w:val="center"/>
              <w:rPr>
                <w:rFonts w:ascii="Noto Sans Thai" w:eastAsia="Noto Sans Thai" w:hAnsi="Noto Sans Thai" w:cs="Noto Sans Thai"/>
              </w:rPr>
            </w:pPr>
            <w:r w:rsidRPr="004153A3">
              <w:t xml:space="preserve">Sign </w:t>
            </w:r>
          </w:p>
        </w:tc>
        <w:tc>
          <w:tcPr>
            <w:tcW w:w="271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F854B63" w14:textId="35F52648" w:rsidR="00741B3D" w:rsidRPr="00741B3D" w:rsidRDefault="00741B3D" w:rsidP="00741B3D">
            <w:pPr>
              <w:widowControl w:val="0"/>
              <w:spacing w:line="216" w:lineRule="auto"/>
              <w:jc w:val="center"/>
              <w:rPr>
                <w:rFonts w:ascii="Noto Sans Thai" w:eastAsia="Noto Sans Thai" w:hAnsi="Noto Sans Thai" w:cs="Noto Sans Thai"/>
                <w:lang w:val="en-US"/>
              </w:rPr>
            </w:pPr>
            <w:r w:rsidRPr="004153A3">
              <w:t>Si</w:t>
            </w:r>
            <w:r>
              <w:rPr>
                <w:lang w:val="en-US"/>
              </w:rPr>
              <w:t>g</w:t>
            </w:r>
            <w:r w:rsidRPr="004153A3">
              <w:t xml:space="preserve">n </w:t>
            </w:r>
          </w:p>
        </w:tc>
        <w:tc>
          <w:tcPr>
            <w:tcW w:w="273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7A9D69B" w14:textId="027740EA" w:rsidR="00741B3D" w:rsidRPr="00741B3D" w:rsidRDefault="00741B3D" w:rsidP="00741B3D">
            <w:pPr>
              <w:widowControl w:val="0"/>
              <w:spacing w:line="216" w:lineRule="auto"/>
              <w:jc w:val="center"/>
              <w:rPr>
                <w:rFonts w:ascii="Noto Sans Thai" w:eastAsia="Noto Sans Thai" w:hAnsi="Noto Sans Thai" w:cs="Noto Sans Thai"/>
                <w:lang w:val="en-US"/>
              </w:rPr>
            </w:pPr>
            <w:r w:rsidRPr="004153A3">
              <w:t xml:space="preserve">Sign </w:t>
            </w:r>
          </w:p>
        </w:tc>
      </w:tr>
      <w:tr w:rsidR="00AE3461" w14:paraId="0EFF2276" w14:textId="77777777">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72" w14:textId="77777777" w:rsidR="00AE3461" w:rsidRDefault="006D073E">
            <w:pPr>
              <w:widowControl w:val="0"/>
              <w:spacing w:line="180" w:lineRule="auto"/>
              <w:jc w:val="center"/>
              <w:rPr>
                <w:rFonts w:ascii="Noto Sans Thai" w:eastAsia="Noto Sans Thai" w:hAnsi="Noto Sans Thai" w:cs="Noto Sans Thai"/>
              </w:rPr>
            </w:pPr>
            <w:r>
              <w:rPr>
                <w:rFonts w:ascii="Noto Sans Thai" w:eastAsia="Noto Sans Thai" w:hAnsi="Noto Sans Thai" w:cs="Noto Sans Thai"/>
              </w:rPr>
              <w:t>2023-04-01</w:t>
            </w:r>
          </w:p>
        </w:tc>
        <w:tc>
          <w:tcPr>
            <w:tcW w:w="268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73" w14:textId="77777777" w:rsidR="00AE3461" w:rsidRDefault="006D073E">
            <w:pPr>
              <w:widowControl w:val="0"/>
              <w:spacing w:line="180" w:lineRule="auto"/>
              <w:jc w:val="center"/>
              <w:rPr>
                <w:rFonts w:ascii="Noto Sans Thai" w:eastAsia="Noto Sans Thai" w:hAnsi="Noto Sans Thai" w:cs="Noto Sans Thai"/>
              </w:rPr>
            </w:pPr>
            <w:r>
              <w:rPr>
                <w:rFonts w:ascii="Noto Sans Thai" w:eastAsia="Noto Sans Thai" w:hAnsi="Noto Sans Thai" w:cs="Noto Sans Thai"/>
              </w:rPr>
              <w:t>2023-04-01</w:t>
            </w:r>
          </w:p>
        </w:tc>
        <w:tc>
          <w:tcPr>
            <w:tcW w:w="271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74" w14:textId="77777777" w:rsidR="00AE3461" w:rsidRDefault="006D073E">
            <w:pPr>
              <w:widowControl w:val="0"/>
              <w:spacing w:line="180" w:lineRule="auto"/>
              <w:jc w:val="center"/>
              <w:rPr>
                <w:rFonts w:ascii="Noto Sans Thai" w:eastAsia="Noto Sans Thai" w:hAnsi="Noto Sans Thai" w:cs="Noto Sans Thai"/>
              </w:rPr>
            </w:pPr>
            <w:r>
              <w:rPr>
                <w:rFonts w:ascii="Noto Sans Thai" w:eastAsia="Noto Sans Thai" w:hAnsi="Noto Sans Thai" w:cs="Noto Sans Thai"/>
              </w:rPr>
              <w:t>2023-04-01</w:t>
            </w:r>
          </w:p>
        </w:tc>
        <w:tc>
          <w:tcPr>
            <w:tcW w:w="273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75" w14:textId="77777777" w:rsidR="00AE3461" w:rsidRDefault="006D073E">
            <w:pPr>
              <w:widowControl w:val="0"/>
              <w:spacing w:line="180" w:lineRule="auto"/>
              <w:jc w:val="center"/>
              <w:rPr>
                <w:rFonts w:ascii="Noto Sans Thai" w:eastAsia="Noto Sans Thai" w:hAnsi="Noto Sans Thai" w:cs="Noto Sans Thai"/>
              </w:rPr>
            </w:pPr>
            <w:r>
              <w:rPr>
                <w:rFonts w:ascii="Noto Sans Thai" w:eastAsia="Noto Sans Thai" w:hAnsi="Noto Sans Thai" w:cs="Noto Sans Thai"/>
              </w:rPr>
              <w:t>2023-04-01</w:t>
            </w:r>
          </w:p>
        </w:tc>
      </w:tr>
    </w:tbl>
    <w:p w14:paraId="28D87A2C" w14:textId="08AD51B1" w:rsidR="00741B3D" w:rsidRPr="006316F8" w:rsidRDefault="00F52A13" w:rsidP="00F52A13">
      <w:pPr>
        <w:widowControl w:val="0"/>
        <w:spacing w:before="200" w:after="120" w:line="240" w:lineRule="auto"/>
        <w:ind w:right="571"/>
        <w:jc w:val="thaiDistribute"/>
        <w:rPr>
          <w:rFonts w:asciiTheme="minorHAnsi" w:eastAsia="Noto Sans Thai" w:hAnsiTheme="minorHAnsi" w:cstheme="minorBidi"/>
          <w:lang w:val="en-US"/>
        </w:rPr>
      </w:pPr>
      <w:r w:rsidRPr="006316F8">
        <w:rPr>
          <w:rFonts w:asciiTheme="minorHAnsi" w:eastAsia="Noto Sans Thai" w:hAnsiTheme="minorHAnsi" w:cs="Noto Sans Thai"/>
          <w:lang w:val="en-US"/>
        </w:rPr>
        <w:t xml:space="preserve">Changes to the documents can only be made with the approval, review and approval of the authorized person. Unauthorized reproduction is considered a violation of </w:t>
      </w:r>
      <w:r w:rsidRPr="006316F8">
        <w:rPr>
          <w:rFonts w:asciiTheme="minorHAnsi" w:eastAsia="Noto Sans Thai" w:hAnsiTheme="minorHAnsi" w:cs="Noto Sans Thai"/>
          <w:color w:val="ED0000"/>
          <w:lang w:val="en-US"/>
        </w:rPr>
        <w:t>XXXX</w:t>
      </w:r>
      <w:r w:rsidRPr="006316F8">
        <w:rPr>
          <w:rFonts w:asciiTheme="minorHAnsi" w:eastAsia="Noto Sans Thai" w:hAnsiTheme="minorHAnsi" w:cstheme="minorBidi"/>
          <w:lang w:val="en-US"/>
        </w:rPr>
        <w:t xml:space="preserve">’s rights. </w:t>
      </w:r>
    </w:p>
    <w:p w14:paraId="0EFF2278" w14:textId="38EA686A" w:rsidR="00AE3461" w:rsidRPr="00741B3D" w:rsidRDefault="00741B3D" w:rsidP="00741B3D">
      <w:pPr>
        <w:widowControl w:val="0"/>
        <w:spacing w:before="200" w:after="120" w:line="240" w:lineRule="auto"/>
        <w:ind w:right="571"/>
        <w:jc w:val="both"/>
        <w:rPr>
          <w:rFonts w:asciiTheme="minorHAnsi" w:eastAsia="Noto Sans Thai" w:hAnsiTheme="minorHAnsi" w:cs="Noto Sans Thai"/>
          <w:lang w:val="en-US"/>
        </w:rPr>
      </w:pPr>
      <w:r w:rsidRPr="00741B3D">
        <w:rPr>
          <w:rFonts w:asciiTheme="minorHAnsi" w:eastAsia="Noto Sans Thai" w:hAnsiTheme="minorHAnsi" w:cs="Noto Sans Thai"/>
          <w:lang w:val="en-US"/>
        </w:rPr>
        <w:t xml:space="preserve">This halal manual is courtesy of </w:t>
      </w:r>
      <w:r w:rsidRPr="00741B3D">
        <w:rPr>
          <w:rFonts w:asciiTheme="minorHAnsi" w:eastAsia="Noto Sans Thai" w:hAnsiTheme="minorHAnsi" w:cs="Noto Sans Thai"/>
          <w:color w:val="FF0000"/>
          <w:lang w:val="en-US"/>
        </w:rPr>
        <w:t xml:space="preserve">(XXXXXXX) </w:t>
      </w:r>
      <w:r w:rsidR="006316F8">
        <w:rPr>
          <w:rFonts w:asciiTheme="minorHAnsi" w:eastAsia="Noto Sans Thai" w:hAnsiTheme="minorHAnsi" w:cs="Noto Sans Thai"/>
          <w:lang w:val="en-US"/>
        </w:rPr>
        <w:t xml:space="preserve">Business Owned/Managing Director </w:t>
      </w:r>
      <w:r w:rsidRPr="00741B3D">
        <w:rPr>
          <w:rFonts w:asciiTheme="minorHAnsi" w:eastAsia="Noto Sans Thai" w:hAnsiTheme="minorHAnsi" w:cs="Noto Sans Thai"/>
          <w:lang w:val="en-US"/>
        </w:rPr>
        <w:t>which contains policies and regulations implemented in order to fulfill the halal certification requirements set by the Halal Product Assurance Organizing Body (BPJPH). This halal manual is only valid if it has been filled in completely with its appendices and signed by the business owner. This halal manual may not be duplicated/edited without the permission of the business owner</w:t>
      </w:r>
      <w:r w:rsidRPr="00741B3D">
        <w:rPr>
          <w:rFonts w:asciiTheme="minorHAnsi" w:eastAsia="Noto Sans Thai" w:hAnsiTheme="minorHAnsi" w:cs="Noto Sans Thai"/>
          <w:color w:val="FF0000"/>
          <w:lang w:val="en-US"/>
        </w:rPr>
        <w:t>. (Fill in the name of the business).</w:t>
      </w:r>
    </w:p>
    <w:p w14:paraId="0EFF2279" w14:textId="77777777" w:rsidR="00AE3461" w:rsidRDefault="006D073E">
      <w:pPr>
        <w:pStyle w:val="Heading1"/>
        <w:keepNext w:val="0"/>
        <w:keepLines w:val="0"/>
        <w:widowControl w:val="0"/>
        <w:rPr>
          <w:rFonts w:ascii="Noto Sans Thai" w:eastAsia="Noto Sans Thai" w:hAnsi="Noto Sans Thai" w:cs="Noto Sans Thai"/>
          <w:color w:val="474A66"/>
          <w:sz w:val="22"/>
          <w:szCs w:val="22"/>
        </w:rPr>
      </w:pPr>
      <w:bookmarkStart w:id="0" w:name="_tzbb5eqy7ie9" w:colFirst="0" w:colLast="0"/>
      <w:bookmarkEnd w:id="0"/>
      <w:r>
        <w:rPr>
          <w:rFonts w:ascii="Noto Sans Thai" w:eastAsia="Noto Sans Thai" w:hAnsi="Noto Sans Thai" w:cs="Noto Sans Thai"/>
          <w:b/>
          <w:sz w:val="28"/>
          <w:szCs w:val="28"/>
        </w:rPr>
        <w:lastRenderedPageBreak/>
        <w:t>CONTENT</w:t>
      </w:r>
    </w:p>
    <w:sdt>
      <w:sdtPr>
        <w:id w:val="1968931829"/>
        <w:docPartObj>
          <w:docPartGallery w:val="Table of Contents"/>
          <w:docPartUnique/>
        </w:docPartObj>
      </w:sdtPr>
      <w:sdtContent>
        <w:p w14:paraId="0EFF227A" w14:textId="77777777" w:rsidR="00AE3461" w:rsidRDefault="006D073E">
          <w:pPr>
            <w:widowControl w:val="0"/>
            <w:tabs>
              <w:tab w:val="righ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tzbb5eqy7ie9">
            <w:r>
              <w:rPr>
                <w:b/>
                <w:color w:val="000000"/>
              </w:rPr>
              <w:t>CONTENT</w:t>
            </w:r>
            <w:r>
              <w:rPr>
                <w:b/>
                <w:color w:val="000000"/>
              </w:rPr>
              <w:tab/>
              <w:t>2</w:t>
            </w:r>
          </w:hyperlink>
        </w:p>
        <w:p w14:paraId="0EFF227B" w14:textId="287CBBBA" w:rsidR="00AE3461" w:rsidRDefault="006D073E">
          <w:pPr>
            <w:widowControl w:val="0"/>
            <w:tabs>
              <w:tab w:val="right" w:pos="12000"/>
            </w:tabs>
            <w:spacing w:before="60" w:line="240" w:lineRule="auto"/>
            <w:rPr>
              <w:b/>
              <w:color w:val="000000"/>
            </w:rPr>
          </w:pPr>
          <w:hyperlink w:anchor="_aig5a6usj02p">
            <w:r>
              <w:rPr>
                <w:rFonts w:ascii="Noto Sans Thai" w:eastAsia="Noto Sans Thai" w:hAnsi="Noto Sans Thai" w:cs="Noto Sans Thai"/>
                <w:b/>
                <w:color w:val="000000"/>
              </w:rPr>
              <w:t>Document Amendment</w:t>
            </w:r>
            <w:r>
              <w:rPr>
                <w:rFonts w:ascii="Noto Sans Thai" w:eastAsia="Noto Sans Thai" w:hAnsi="Noto Sans Thai" w:cs="Noto Sans Thai"/>
                <w:b/>
                <w:color w:val="000000"/>
              </w:rPr>
              <w:tab/>
              <w:t>3</w:t>
            </w:r>
          </w:hyperlink>
        </w:p>
        <w:p w14:paraId="0EFF227C" w14:textId="77777777" w:rsidR="00AE3461" w:rsidRDefault="006D073E">
          <w:pPr>
            <w:widowControl w:val="0"/>
            <w:tabs>
              <w:tab w:val="right" w:pos="12000"/>
            </w:tabs>
            <w:spacing w:before="60" w:line="240" w:lineRule="auto"/>
            <w:rPr>
              <w:b/>
              <w:color w:val="000000"/>
            </w:rPr>
          </w:pPr>
          <w:hyperlink>
            <w:r>
              <w:rPr>
                <w:rFonts w:ascii="Noto Sans Thai" w:eastAsia="Noto Sans Thai" w:hAnsi="Noto Sans Thai" w:cs="Noto Sans Thai"/>
                <w:b/>
                <w:color w:val="000000"/>
              </w:rPr>
              <w:t>LEGAL BACKGROUND</w:t>
            </w:r>
            <w:r>
              <w:rPr>
                <w:rFonts w:ascii="Noto Sans Thai" w:eastAsia="Noto Sans Thai" w:hAnsi="Noto Sans Thai" w:cs="Noto Sans Thai"/>
                <w:b/>
                <w:color w:val="000000"/>
              </w:rPr>
              <w:tab/>
              <w:t>4</w:t>
            </w:r>
          </w:hyperlink>
        </w:p>
        <w:p w14:paraId="0EFF227D" w14:textId="543A9AC5" w:rsidR="00AE3461" w:rsidRDefault="006D073E">
          <w:pPr>
            <w:widowControl w:val="0"/>
            <w:tabs>
              <w:tab w:val="right" w:pos="12000"/>
            </w:tabs>
            <w:spacing w:before="60" w:line="240" w:lineRule="auto"/>
            <w:rPr>
              <w:b/>
              <w:color w:val="000000"/>
            </w:rPr>
          </w:pPr>
          <w:hyperlink w:anchor="_6fwmkr9rt1bm">
            <w:r>
              <w:rPr>
                <w:rFonts w:ascii="Noto Sans Thai" w:eastAsia="Noto Sans Thai" w:hAnsi="Noto Sans Thai" w:cs="Noto Sans Thai"/>
                <w:b/>
                <w:color w:val="000000"/>
              </w:rPr>
              <w:t>COMPANY PROFILE</w:t>
            </w:r>
            <w:r>
              <w:rPr>
                <w:rFonts w:ascii="Noto Sans Thai" w:eastAsia="Noto Sans Thai" w:hAnsi="Noto Sans Thai" w:cs="Noto Sans Thai"/>
                <w:b/>
                <w:color w:val="000000"/>
              </w:rPr>
              <w:tab/>
              <w:t>5</w:t>
            </w:r>
          </w:hyperlink>
        </w:p>
        <w:p w14:paraId="0EFF227E" w14:textId="67506D5A" w:rsidR="00AE3461" w:rsidRDefault="006D073E">
          <w:pPr>
            <w:widowControl w:val="0"/>
            <w:tabs>
              <w:tab w:val="right" w:pos="12000"/>
            </w:tabs>
            <w:spacing w:before="60" w:line="240" w:lineRule="auto"/>
            <w:rPr>
              <w:b/>
              <w:color w:val="000000"/>
            </w:rPr>
          </w:pPr>
          <w:hyperlink w:anchor="_90tpai8057sp">
            <w:r>
              <w:rPr>
                <w:rFonts w:ascii="Noto Sans Thai" w:eastAsia="Noto Sans Thai" w:hAnsi="Noto Sans Thai" w:cs="Noto Sans Thai"/>
                <w:b/>
                <w:color w:val="000000"/>
              </w:rPr>
              <w:t>HALAL POLICY</w:t>
            </w:r>
            <w:r>
              <w:rPr>
                <w:rFonts w:ascii="Noto Sans Thai" w:eastAsia="Noto Sans Thai" w:hAnsi="Noto Sans Thai" w:cs="Noto Sans Thai"/>
                <w:b/>
                <w:color w:val="000000"/>
              </w:rPr>
              <w:tab/>
              <w:t>7</w:t>
            </w:r>
          </w:hyperlink>
        </w:p>
        <w:p w14:paraId="0EFF227F" w14:textId="13800438" w:rsidR="00AE3461" w:rsidRDefault="006D073E">
          <w:pPr>
            <w:widowControl w:val="0"/>
            <w:tabs>
              <w:tab w:val="right" w:pos="12000"/>
            </w:tabs>
            <w:spacing w:before="60" w:line="240" w:lineRule="auto"/>
            <w:rPr>
              <w:b/>
              <w:color w:val="000000"/>
            </w:rPr>
          </w:pPr>
          <w:hyperlink w:anchor="_igzm0qactxcm">
            <w:r>
              <w:rPr>
                <w:rFonts w:ascii="Noto Sans Thai" w:eastAsia="Noto Sans Thai" w:hAnsi="Noto Sans Thai" w:cs="Noto Sans Thai"/>
                <w:b/>
                <w:color w:val="000000"/>
              </w:rPr>
              <w:t>CORPORATE STRUCTURE</w:t>
            </w:r>
            <w:r>
              <w:rPr>
                <w:rFonts w:ascii="Noto Sans Thai" w:eastAsia="Noto Sans Thai" w:hAnsi="Noto Sans Thai" w:cs="Noto Sans Thai"/>
                <w:b/>
                <w:color w:val="000000"/>
              </w:rPr>
              <w:tab/>
              <w:t>8</w:t>
            </w:r>
          </w:hyperlink>
        </w:p>
        <w:p w14:paraId="0EFF2280" w14:textId="312E88C0" w:rsidR="00AE3461" w:rsidRDefault="006D073E">
          <w:pPr>
            <w:widowControl w:val="0"/>
            <w:tabs>
              <w:tab w:val="right" w:pos="12000"/>
            </w:tabs>
            <w:spacing w:before="60" w:line="240" w:lineRule="auto"/>
            <w:rPr>
              <w:b/>
              <w:color w:val="000000"/>
            </w:rPr>
          </w:pPr>
          <w:hyperlink w:anchor="_9l7hzu21ss5n">
            <w:r>
              <w:rPr>
                <w:rFonts w:ascii="Noto Sans Thai" w:eastAsia="Noto Sans Thai" w:hAnsi="Noto Sans Thai" w:cs="Noto Sans Thai"/>
                <w:b/>
                <w:color w:val="000000"/>
              </w:rPr>
              <w:t>ROLE RESPONSIBILITY AND AUTHORITY</w:t>
            </w:r>
            <w:r>
              <w:rPr>
                <w:rFonts w:ascii="Noto Sans Thai" w:eastAsia="Noto Sans Thai" w:hAnsi="Noto Sans Thai" w:cs="Noto Sans Thai"/>
                <w:b/>
                <w:color w:val="000000"/>
              </w:rPr>
              <w:tab/>
              <w:t>9</w:t>
            </w:r>
          </w:hyperlink>
        </w:p>
        <w:p w14:paraId="0EFF2281" w14:textId="6140EE43" w:rsidR="00AE3461" w:rsidRDefault="006D073E">
          <w:pPr>
            <w:widowControl w:val="0"/>
            <w:tabs>
              <w:tab w:val="right" w:pos="12000"/>
            </w:tabs>
            <w:spacing w:before="60" w:line="240" w:lineRule="auto"/>
            <w:ind w:left="360"/>
            <w:rPr>
              <w:color w:val="000000"/>
            </w:rPr>
          </w:pPr>
          <w:hyperlink w:anchor="_1us8lg2fww3d">
            <w:r>
              <w:rPr>
                <w:rFonts w:ascii="Noto Sans Thai" w:eastAsia="Noto Sans Thai" w:hAnsi="Noto Sans Thai" w:cs="Noto Sans Thai"/>
                <w:color w:val="000000"/>
              </w:rPr>
              <w:t>Managing Director</w:t>
            </w:r>
            <w:r>
              <w:rPr>
                <w:rFonts w:ascii="Noto Sans Thai" w:eastAsia="Noto Sans Thai" w:hAnsi="Noto Sans Thai" w:cs="Noto Sans Thai"/>
                <w:color w:val="000000"/>
              </w:rPr>
              <w:tab/>
              <w:t>9</w:t>
            </w:r>
          </w:hyperlink>
        </w:p>
        <w:p w14:paraId="0EFF2282" w14:textId="1301693E" w:rsidR="00AE3461" w:rsidRDefault="006D073E">
          <w:pPr>
            <w:widowControl w:val="0"/>
            <w:tabs>
              <w:tab w:val="right" w:pos="12000"/>
            </w:tabs>
            <w:spacing w:before="60" w:line="240" w:lineRule="auto"/>
            <w:ind w:left="360"/>
            <w:rPr>
              <w:color w:val="000000"/>
            </w:rPr>
          </w:pPr>
          <w:hyperlink w:anchor="_50typk25gv1">
            <w:r>
              <w:rPr>
                <w:rFonts w:ascii="Noto Sans Thai" w:eastAsia="Noto Sans Thai" w:hAnsi="Noto Sans Thai" w:cs="Noto Sans Thai"/>
                <w:color w:val="000000"/>
              </w:rPr>
              <w:t>Factory Manager</w:t>
            </w:r>
            <w:r>
              <w:rPr>
                <w:rFonts w:ascii="Noto Sans Thai" w:eastAsia="Noto Sans Thai" w:hAnsi="Noto Sans Thai" w:cs="Noto Sans Thai"/>
                <w:color w:val="000000"/>
              </w:rPr>
              <w:tab/>
              <w:t>9</w:t>
            </w:r>
          </w:hyperlink>
        </w:p>
        <w:p w14:paraId="0EFF2283" w14:textId="382F2E64" w:rsidR="00AE3461" w:rsidRDefault="006D073E">
          <w:pPr>
            <w:widowControl w:val="0"/>
            <w:tabs>
              <w:tab w:val="right" w:pos="12000"/>
            </w:tabs>
            <w:spacing w:before="60" w:line="240" w:lineRule="auto"/>
            <w:ind w:left="360"/>
            <w:rPr>
              <w:color w:val="000000"/>
            </w:rPr>
          </w:pPr>
          <w:hyperlink w:anchor="_i8l15emq6s1c">
            <w:r>
              <w:rPr>
                <w:rFonts w:ascii="Noto Sans Thai" w:eastAsia="Noto Sans Thai" w:hAnsi="Noto Sans Thai" w:cs="Noto Sans Thai"/>
                <w:color w:val="000000"/>
              </w:rPr>
              <w:t>Purchasing Department</w:t>
            </w:r>
            <w:r>
              <w:rPr>
                <w:rFonts w:ascii="Noto Sans Thai" w:eastAsia="Noto Sans Thai" w:hAnsi="Noto Sans Thai" w:cs="Noto Sans Thai"/>
                <w:color w:val="000000"/>
              </w:rPr>
              <w:tab/>
              <w:t>9</w:t>
            </w:r>
          </w:hyperlink>
        </w:p>
        <w:p w14:paraId="0EFF2284" w14:textId="05137505" w:rsidR="00AE3461" w:rsidRDefault="006D073E">
          <w:pPr>
            <w:widowControl w:val="0"/>
            <w:tabs>
              <w:tab w:val="right" w:pos="12000"/>
            </w:tabs>
            <w:spacing w:before="60" w:line="240" w:lineRule="auto"/>
            <w:ind w:left="360"/>
            <w:rPr>
              <w:color w:val="000000"/>
            </w:rPr>
          </w:pPr>
          <w:hyperlink w:anchor="_algc6kpu3a3p">
            <w:r>
              <w:rPr>
                <w:rFonts w:ascii="Noto Sans Thai" w:eastAsia="Noto Sans Thai" w:hAnsi="Noto Sans Thai" w:cs="Noto Sans Thai"/>
                <w:color w:val="000000"/>
              </w:rPr>
              <w:t>Warehouse Department</w:t>
            </w:r>
            <w:r>
              <w:rPr>
                <w:rFonts w:ascii="Noto Sans Thai" w:eastAsia="Noto Sans Thai" w:hAnsi="Noto Sans Thai" w:cs="Noto Sans Thai"/>
                <w:color w:val="000000"/>
              </w:rPr>
              <w:tab/>
              <w:t>9</w:t>
            </w:r>
          </w:hyperlink>
        </w:p>
        <w:p w14:paraId="0EFF2285" w14:textId="567CE741" w:rsidR="00AE3461" w:rsidRDefault="006D073E">
          <w:pPr>
            <w:widowControl w:val="0"/>
            <w:tabs>
              <w:tab w:val="right" w:pos="12000"/>
            </w:tabs>
            <w:spacing w:before="60" w:line="240" w:lineRule="auto"/>
            <w:ind w:left="360"/>
            <w:rPr>
              <w:color w:val="000000"/>
            </w:rPr>
          </w:pPr>
          <w:hyperlink w:anchor="_9bi8z4yiqkrd">
            <w:r>
              <w:rPr>
                <w:rFonts w:ascii="Noto Sans Thai" w:eastAsia="Noto Sans Thai" w:hAnsi="Noto Sans Thai" w:cs="Noto Sans Thai"/>
                <w:color w:val="000000"/>
              </w:rPr>
              <w:t>Production Department</w:t>
            </w:r>
            <w:r>
              <w:rPr>
                <w:rFonts w:ascii="Noto Sans Thai" w:eastAsia="Noto Sans Thai" w:hAnsi="Noto Sans Thai" w:cs="Noto Sans Thai"/>
                <w:color w:val="000000"/>
              </w:rPr>
              <w:tab/>
              <w:t>9</w:t>
            </w:r>
          </w:hyperlink>
        </w:p>
        <w:p w14:paraId="0EFF2286" w14:textId="10C0896D" w:rsidR="00AE3461" w:rsidRDefault="006D073E">
          <w:pPr>
            <w:widowControl w:val="0"/>
            <w:tabs>
              <w:tab w:val="right" w:pos="12000"/>
            </w:tabs>
            <w:spacing w:before="60" w:line="240" w:lineRule="auto"/>
            <w:ind w:left="360"/>
            <w:rPr>
              <w:color w:val="000000"/>
            </w:rPr>
          </w:pPr>
          <w:hyperlink w:anchor="_8ebojhcnb5ex">
            <w:r>
              <w:rPr>
                <w:rFonts w:ascii="Noto Sans Thai" w:eastAsia="Noto Sans Thai" w:hAnsi="Noto Sans Thai" w:cs="Noto Sans Thai"/>
                <w:color w:val="000000"/>
              </w:rPr>
              <w:t>Quality Control Department</w:t>
            </w:r>
            <w:r>
              <w:rPr>
                <w:rFonts w:ascii="Noto Sans Thai" w:eastAsia="Noto Sans Thai" w:hAnsi="Noto Sans Thai" w:cs="Noto Sans Thai"/>
                <w:color w:val="000000"/>
              </w:rPr>
              <w:tab/>
              <w:t>9</w:t>
            </w:r>
          </w:hyperlink>
        </w:p>
        <w:p w14:paraId="0EFF2287" w14:textId="4564C1C9" w:rsidR="00AE3461" w:rsidRDefault="006D073E">
          <w:pPr>
            <w:widowControl w:val="0"/>
            <w:tabs>
              <w:tab w:val="right" w:pos="12000"/>
            </w:tabs>
            <w:spacing w:before="60" w:line="240" w:lineRule="auto"/>
            <w:ind w:left="360"/>
            <w:rPr>
              <w:color w:val="000000"/>
            </w:rPr>
          </w:pPr>
          <w:hyperlink w:anchor="_841bi5kzey0y">
            <w:r>
              <w:rPr>
                <w:rFonts w:ascii="Noto Sans Thai" w:eastAsia="Noto Sans Thai" w:hAnsi="Noto Sans Thai" w:cs="Noto Sans Thai"/>
                <w:color w:val="000000"/>
              </w:rPr>
              <w:t>Engineering Department</w:t>
            </w:r>
            <w:r>
              <w:rPr>
                <w:rFonts w:ascii="Noto Sans Thai" w:eastAsia="Noto Sans Thai" w:hAnsi="Noto Sans Thai" w:cs="Noto Sans Thai"/>
                <w:color w:val="000000"/>
              </w:rPr>
              <w:tab/>
              <w:t>10</w:t>
            </w:r>
          </w:hyperlink>
        </w:p>
        <w:p w14:paraId="0EFF2288" w14:textId="12E9B8B8" w:rsidR="00AE3461" w:rsidRDefault="006D073E">
          <w:pPr>
            <w:widowControl w:val="0"/>
            <w:tabs>
              <w:tab w:val="right" w:pos="12000"/>
            </w:tabs>
            <w:spacing w:before="60" w:line="240" w:lineRule="auto"/>
            <w:ind w:left="360"/>
            <w:rPr>
              <w:color w:val="000000"/>
            </w:rPr>
          </w:pPr>
          <w:hyperlink w:anchor="_61urf5sqs3m3">
            <w:r>
              <w:rPr>
                <w:rFonts w:ascii="Noto Sans Thai" w:eastAsia="Noto Sans Thai" w:hAnsi="Noto Sans Thai" w:cs="Noto Sans Thai"/>
                <w:color w:val="000000"/>
              </w:rPr>
              <w:t>Human Resources Department</w:t>
            </w:r>
            <w:r>
              <w:rPr>
                <w:rFonts w:ascii="Noto Sans Thai" w:eastAsia="Noto Sans Thai" w:hAnsi="Noto Sans Thai" w:cs="Noto Sans Thai"/>
                <w:color w:val="000000"/>
              </w:rPr>
              <w:tab/>
              <w:t>10</w:t>
            </w:r>
          </w:hyperlink>
        </w:p>
        <w:p w14:paraId="0EFF2289" w14:textId="2B6038B2" w:rsidR="00AE3461" w:rsidRDefault="006D073E">
          <w:pPr>
            <w:widowControl w:val="0"/>
            <w:tabs>
              <w:tab w:val="right" w:pos="12000"/>
            </w:tabs>
            <w:spacing w:before="60" w:line="240" w:lineRule="auto"/>
            <w:ind w:left="360"/>
            <w:rPr>
              <w:color w:val="000000"/>
            </w:rPr>
          </w:pPr>
          <w:hyperlink w:anchor="_hcnl4o4q5hb">
            <w:r>
              <w:rPr>
                <w:rFonts w:ascii="Noto Sans Thai" w:eastAsia="Noto Sans Thai" w:hAnsi="Noto Sans Thai" w:cs="Noto Sans Thai"/>
                <w:color w:val="000000"/>
              </w:rPr>
              <w:t>Sale Department</w:t>
            </w:r>
            <w:r>
              <w:rPr>
                <w:rFonts w:ascii="Noto Sans Thai" w:eastAsia="Noto Sans Thai" w:hAnsi="Noto Sans Thai" w:cs="Noto Sans Thai"/>
                <w:color w:val="000000"/>
              </w:rPr>
              <w:tab/>
              <w:t>10</w:t>
            </w:r>
          </w:hyperlink>
        </w:p>
        <w:p w14:paraId="0EFF228A" w14:textId="15F43DFD" w:rsidR="00AE3461" w:rsidRDefault="006D073E">
          <w:pPr>
            <w:widowControl w:val="0"/>
            <w:tabs>
              <w:tab w:val="right" w:pos="12000"/>
            </w:tabs>
            <w:spacing w:before="60" w:line="240" w:lineRule="auto"/>
            <w:ind w:left="360"/>
            <w:rPr>
              <w:color w:val="000000"/>
              <w:lang w:val="en-US"/>
            </w:rPr>
          </w:pPr>
          <w:hyperlink w:anchor="_5zowzwxi17pz">
            <w:r>
              <w:rPr>
                <w:rFonts w:ascii="Noto Sans Thai" w:eastAsia="Noto Sans Thai" w:hAnsi="Noto Sans Thai" w:cs="Noto Sans Thai"/>
                <w:color w:val="000000"/>
              </w:rPr>
              <w:t>Halal Supervisor</w:t>
            </w:r>
            <w:r>
              <w:rPr>
                <w:rFonts w:ascii="Noto Sans Thai" w:eastAsia="Noto Sans Thai" w:hAnsi="Noto Sans Thai" w:cs="Noto Sans Thai"/>
                <w:color w:val="000000"/>
              </w:rPr>
              <w:tab/>
              <w:t>10</w:t>
            </w:r>
          </w:hyperlink>
        </w:p>
        <w:p w14:paraId="12C17CCF" w14:textId="0815B40C" w:rsidR="00F06154" w:rsidRPr="00F06154" w:rsidRDefault="00F06154">
          <w:pPr>
            <w:widowControl w:val="0"/>
            <w:tabs>
              <w:tab w:val="right" w:pos="12000"/>
            </w:tabs>
            <w:spacing w:before="60" w:line="240" w:lineRule="auto"/>
            <w:ind w:left="360"/>
            <w:rPr>
              <w:color w:val="000000"/>
              <w:lang w:val="en-US"/>
            </w:rPr>
          </w:pPr>
          <w:r>
            <w:rPr>
              <w:color w:val="000000"/>
              <w:lang w:val="en-US"/>
            </w:rPr>
            <w:t>Halal Assurance Controller</w:t>
          </w:r>
          <w:r>
            <w:rPr>
              <w:color w:val="000000"/>
              <w:lang w:val="en-US"/>
            </w:rPr>
            <w:tab/>
            <w:t>10</w:t>
          </w:r>
        </w:p>
        <w:p w14:paraId="0EFF228B" w14:textId="77777777" w:rsidR="00AE3461" w:rsidRDefault="006D073E">
          <w:pPr>
            <w:widowControl w:val="0"/>
            <w:tabs>
              <w:tab w:val="right" w:pos="12000"/>
            </w:tabs>
            <w:spacing w:before="60" w:line="240" w:lineRule="auto"/>
            <w:rPr>
              <w:b/>
              <w:color w:val="000000"/>
            </w:rPr>
          </w:pPr>
          <w:hyperlink w:anchor="_27ne0e36541p">
            <w:r>
              <w:rPr>
                <w:rFonts w:ascii="Noto Sans Thai" w:eastAsia="Noto Sans Thai" w:hAnsi="Noto Sans Thai" w:cs="Noto Sans Thai"/>
                <w:b/>
                <w:color w:val="000000"/>
              </w:rPr>
              <w:t>CRITERIA OF HALAL PRODUCT ASSURANCE SYSTEM</w:t>
            </w:r>
            <w:r>
              <w:rPr>
                <w:rFonts w:ascii="Noto Sans Thai" w:eastAsia="Noto Sans Thai" w:hAnsi="Noto Sans Thai" w:cs="Noto Sans Thai"/>
                <w:b/>
                <w:color w:val="000000"/>
              </w:rPr>
              <w:tab/>
              <w:t>11</w:t>
            </w:r>
          </w:hyperlink>
        </w:p>
        <w:p w14:paraId="0EFF228C" w14:textId="77777777" w:rsidR="00AE3461" w:rsidRDefault="006D073E">
          <w:pPr>
            <w:widowControl w:val="0"/>
            <w:tabs>
              <w:tab w:val="right" w:pos="12000"/>
            </w:tabs>
            <w:spacing w:before="60" w:line="240" w:lineRule="auto"/>
            <w:ind w:left="360"/>
            <w:rPr>
              <w:color w:val="000000"/>
            </w:rPr>
          </w:pPr>
          <w:hyperlink w:anchor="_czkcp18lxu3g">
            <w:r>
              <w:rPr>
                <w:rFonts w:ascii="Noto Sans Thai" w:eastAsia="Noto Sans Thai" w:hAnsi="Noto Sans Thai" w:cs="Noto Sans Thai"/>
                <w:color w:val="000000"/>
              </w:rPr>
              <w:t>A. Commitment and  Responsibility</w:t>
            </w:r>
            <w:r>
              <w:rPr>
                <w:rFonts w:ascii="Noto Sans Thai" w:eastAsia="Noto Sans Thai" w:hAnsi="Noto Sans Thai" w:cs="Noto Sans Thai"/>
                <w:color w:val="000000"/>
              </w:rPr>
              <w:tab/>
              <w:t>11</w:t>
            </w:r>
          </w:hyperlink>
        </w:p>
        <w:p w14:paraId="0EFF228D" w14:textId="77777777" w:rsidR="00AE3461" w:rsidRDefault="006D073E">
          <w:pPr>
            <w:widowControl w:val="0"/>
            <w:tabs>
              <w:tab w:val="right" w:pos="12000"/>
            </w:tabs>
            <w:spacing w:before="60" w:line="240" w:lineRule="auto"/>
            <w:ind w:left="360"/>
            <w:rPr>
              <w:color w:val="000000"/>
            </w:rPr>
          </w:pPr>
          <w:hyperlink w:anchor="_4uttm2lqx3dn">
            <w:r>
              <w:rPr>
                <w:rFonts w:ascii="Noto Sans Thai" w:eastAsia="Noto Sans Thai" w:hAnsi="Noto Sans Thai" w:cs="Noto Sans Thai"/>
                <w:color w:val="000000"/>
              </w:rPr>
              <w:t>B. MATERIALS</w:t>
            </w:r>
            <w:r>
              <w:rPr>
                <w:rFonts w:ascii="Noto Sans Thai" w:eastAsia="Noto Sans Thai" w:hAnsi="Noto Sans Thai" w:cs="Noto Sans Thai"/>
                <w:color w:val="000000"/>
              </w:rPr>
              <w:tab/>
              <w:t>12</w:t>
            </w:r>
          </w:hyperlink>
        </w:p>
        <w:p w14:paraId="0EFF228E" w14:textId="77777777" w:rsidR="00AE3461" w:rsidRDefault="006D073E">
          <w:pPr>
            <w:widowControl w:val="0"/>
            <w:tabs>
              <w:tab w:val="right" w:pos="12000"/>
            </w:tabs>
            <w:spacing w:before="60" w:line="240" w:lineRule="auto"/>
            <w:ind w:left="360"/>
            <w:rPr>
              <w:color w:val="000000"/>
            </w:rPr>
          </w:pPr>
          <w:hyperlink w:anchor="_oap2n5x9ylw3">
            <w:r>
              <w:rPr>
                <w:rFonts w:ascii="Noto Sans Thai" w:eastAsia="Noto Sans Thai" w:hAnsi="Noto Sans Thai" w:cs="Noto Sans Thai"/>
                <w:color w:val="000000"/>
              </w:rPr>
              <w:t>C. HALAL PRODUCT PROCESS</w:t>
            </w:r>
            <w:r>
              <w:rPr>
                <w:rFonts w:ascii="Noto Sans Thai" w:eastAsia="Noto Sans Thai" w:hAnsi="Noto Sans Thai" w:cs="Noto Sans Thai"/>
                <w:color w:val="000000"/>
              </w:rPr>
              <w:tab/>
              <w:t>13</w:t>
            </w:r>
          </w:hyperlink>
        </w:p>
        <w:p w14:paraId="0EFF228F" w14:textId="77777777" w:rsidR="00AE3461" w:rsidRDefault="006D073E">
          <w:pPr>
            <w:widowControl w:val="0"/>
            <w:tabs>
              <w:tab w:val="right" w:pos="12000"/>
            </w:tabs>
            <w:spacing w:before="60" w:line="240" w:lineRule="auto"/>
            <w:ind w:left="360"/>
            <w:rPr>
              <w:color w:val="000000"/>
            </w:rPr>
          </w:pPr>
          <w:hyperlink w:anchor="_3qa1nuy4nz5b">
            <w:r>
              <w:rPr>
                <w:rFonts w:ascii="Noto Sans Thai" w:eastAsia="Noto Sans Thai" w:hAnsi="Noto Sans Thai" w:cs="Noto Sans Thai"/>
                <w:color w:val="000000"/>
              </w:rPr>
              <w:t>D. PRODUCT</w:t>
            </w:r>
            <w:r>
              <w:rPr>
                <w:rFonts w:ascii="Noto Sans Thai" w:eastAsia="Noto Sans Thai" w:hAnsi="Noto Sans Thai" w:cs="Noto Sans Thai"/>
                <w:color w:val="000000"/>
              </w:rPr>
              <w:tab/>
              <w:t>18</w:t>
            </w:r>
          </w:hyperlink>
        </w:p>
        <w:p w14:paraId="0EFF2290" w14:textId="77777777" w:rsidR="00AE3461" w:rsidRDefault="006D073E">
          <w:pPr>
            <w:widowControl w:val="0"/>
            <w:tabs>
              <w:tab w:val="right" w:pos="12000"/>
            </w:tabs>
            <w:spacing w:before="60" w:line="240" w:lineRule="auto"/>
            <w:ind w:left="360"/>
            <w:rPr>
              <w:color w:val="000000"/>
            </w:rPr>
          </w:pPr>
          <w:hyperlink w:anchor="_ulm7ru23nru2">
            <w:r>
              <w:rPr>
                <w:rFonts w:ascii="Noto Sans Thai" w:eastAsia="Noto Sans Thai" w:hAnsi="Noto Sans Thai" w:cs="Noto Sans Thai"/>
                <w:color w:val="000000"/>
              </w:rPr>
              <w:t>E. MONITORING AND EVALUATION</w:t>
            </w:r>
            <w:r>
              <w:rPr>
                <w:rFonts w:ascii="Noto Sans Thai" w:eastAsia="Noto Sans Thai" w:hAnsi="Noto Sans Thai" w:cs="Noto Sans Thai"/>
                <w:color w:val="000000"/>
              </w:rPr>
              <w:tab/>
              <w:t>19</w:t>
            </w:r>
          </w:hyperlink>
        </w:p>
        <w:p w14:paraId="0EFF2292" w14:textId="1A64A9C1" w:rsidR="00AE3461" w:rsidRDefault="006D073E">
          <w:pPr>
            <w:widowControl w:val="0"/>
            <w:tabs>
              <w:tab w:val="right" w:pos="12000"/>
            </w:tabs>
            <w:spacing w:before="60" w:line="240" w:lineRule="auto"/>
            <w:rPr>
              <w:b/>
              <w:color w:val="000000"/>
            </w:rPr>
          </w:pPr>
          <w:hyperlink w:anchor="_t6i2umktad1r">
            <w:r>
              <w:rPr>
                <w:rFonts w:ascii="Noto Sans Thai" w:eastAsia="Noto Sans Thai" w:hAnsi="Noto Sans Thai" w:cs="Noto Sans Thai"/>
                <w:b/>
                <w:color w:val="000000"/>
              </w:rPr>
              <w:t>HALAL SCOPE</w:t>
            </w:r>
            <w:r>
              <w:rPr>
                <w:rFonts w:ascii="Noto Sans Thai" w:eastAsia="Noto Sans Thai" w:hAnsi="Noto Sans Thai" w:cs="Noto Sans Thai"/>
                <w:b/>
                <w:color w:val="000000"/>
              </w:rPr>
              <w:tab/>
              <w:t>22</w:t>
            </w:r>
          </w:hyperlink>
        </w:p>
        <w:p w14:paraId="0EFF2293" w14:textId="22D10CE8" w:rsidR="00AE3461" w:rsidRDefault="006D073E">
          <w:pPr>
            <w:widowControl w:val="0"/>
            <w:tabs>
              <w:tab w:val="right" w:pos="12000"/>
            </w:tabs>
            <w:spacing w:before="60" w:line="240" w:lineRule="auto"/>
            <w:ind w:left="360"/>
            <w:rPr>
              <w:color w:val="000000"/>
            </w:rPr>
          </w:pPr>
          <w:hyperlink w:anchor="_4shvfbpuhmc0">
            <w:r>
              <w:rPr>
                <w:rFonts w:ascii="Noto Sans Thai" w:eastAsia="Noto Sans Thai" w:hAnsi="Noto Sans Thai" w:cs="Noto Sans Thai"/>
                <w:color w:val="000000"/>
              </w:rPr>
              <w:t>List of Income Materials and Ingredients</w:t>
            </w:r>
            <w:r>
              <w:rPr>
                <w:rFonts w:ascii="Noto Sans Thai" w:eastAsia="Noto Sans Thai" w:hAnsi="Noto Sans Thai" w:cs="Noto Sans Thai"/>
                <w:color w:val="000000"/>
              </w:rPr>
              <w:tab/>
              <w:t>23</w:t>
            </w:r>
          </w:hyperlink>
        </w:p>
        <w:p w14:paraId="0EFF2294" w14:textId="48E8F82C" w:rsidR="00AE3461" w:rsidRDefault="006D073E">
          <w:pPr>
            <w:widowControl w:val="0"/>
            <w:tabs>
              <w:tab w:val="right" w:pos="12000"/>
            </w:tabs>
            <w:spacing w:before="60" w:line="240" w:lineRule="auto"/>
            <w:ind w:left="360"/>
            <w:rPr>
              <w:color w:val="000000"/>
            </w:rPr>
          </w:pPr>
          <w:hyperlink w:anchor="_w7m1otrat44w">
            <w:r>
              <w:rPr>
                <w:rFonts w:ascii="Noto Sans Thai" w:eastAsia="Noto Sans Thai" w:hAnsi="Noto Sans Thai" w:cs="Noto Sans Thai"/>
                <w:color w:val="000000"/>
              </w:rPr>
              <w:t>Product Description</w:t>
            </w:r>
            <w:r>
              <w:rPr>
                <w:rFonts w:ascii="Noto Sans Thai" w:eastAsia="Noto Sans Thai" w:hAnsi="Noto Sans Thai" w:cs="Noto Sans Thai"/>
                <w:color w:val="000000"/>
              </w:rPr>
              <w:tab/>
              <w:t>24</w:t>
            </w:r>
          </w:hyperlink>
        </w:p>
        <w:p w14:paraId="0EFF2295" w14:textId="77777777" w:rsidR="00AE3461" w:rsidRDefault="006D073E">
          <w:pPr>
            <w:widowControl w:val="0"/>
            <w:tabs>
              <w:tab w:val="right" w:pos="12000"/>
            </w:tabs>
            <w:spacing w:before="60" w:line="240" w:lineRule="auto"/>
            <w:ind w:left="720"/>
            <w:rPr>
              <w:color w:val="000000"/>
            </w:rPr>
          </w:pPr>
          <w:hyperlink w:anchor="_naod28jpnbcn">
            <w:r>
              <w:rPr>
                <w:rFonts w:ascii="Noto Sans Thai" w:eastAsia="Noto Sans Thai" w:hAnsi="Noto Sans Thai" w:cs="Noto Sans Thai"/>
                <w:color w:val="000000"/>
              </w:rPr>
              <w:t>1. PRODUCT NAME 1</w:t>
            </w:r>
            <w:r>
              <w:rPr>
                <w:rFonts w:ascii="Noto Sans Thai" w:eastAsia="Noto Sans Thai" w:hAnsi="Noto Sans Thai" w:cs="Noto Sans Thai"/>
                <w:color w:val="000000"/>
              </w:rPr>
              <w:tab/>
              <w:t>24</w:t>
            </w:r>
          </w:hyperlink>
        </w:p>
        <w:p w14:paraId="0EFF2296" w14:textId="77777777" w:rsidR="00AE3461" w:rsidRDefault="006D073E">
          <w:pPr>
            <w:widowControl w:val="0"/>
            <w:tabs>
              <w:tab w:val="right" w:pos="12000"/>
            </w:tabs>
            <w:spacing w:before="60" w:line="240" w:lineRule="auto"/>
            <w:ind w:left="720"/>
            <w:rPr>
              <w:color w:val="000000"/>
            </w:rPr>
          </w:pPr>
          <w:hyperlink w:anchor="_rqv824u9mqdv">
            <w:r>
              <w:rPr>
                <w:rFonts w:ascii="Noto Sans Thai" w:eastAsia="Noto Sans Thai" w:hAnsi="Noto Sans Thai" w:cs="Noto Sans Thai"/>
                <w:color w:val="000000"/>
              </w:rPr>
              <w:t>2. PRODUCT NAME 2</w:t>
            </w:r>
            <w:r>
              <w:rPr>
                <w:rFonts w:ascii="Noto Sans Thai" w:eastAsia="Noto Sans Thai" w:hAnsi="Noto Sans Thai" w:cs="Noto Sans Thai"/>
                <w:color w:val="000000"/>
              </w:rPr>
              <w:tab/>
              <w:t>25</w:t>
            </w:r>
          </w:hyperlink>
        </w:p>
        <w:p w14:paraId="0EFF2298" w14:textId="1A64110F" w:rsidR="00AE3461" w:rsidRDefault="006D073E">
          <w:pPr>
            <w:widowControl w:val="0"/>
            <w:tabs>
              <w:tab w:val="right" w:pos="12000"/>
            </w:tabs>
            <w:spacing w:before="60" w:line="240" w:lineRule="auto"/>
            <w:ind w:left="360"/>
            <w:rPr>
              <w:color w:val="000000"/>
            </w:rPr>
          </w:pPr>
          <w:hyperlink w:anchor="_lzb5uyj9smjk">
            <w:r>
              <w:rPr>
                <w:rFonts w:ascii="Noto Sans Thai" w:eastAsia="Noto Sans Thai" w:hAnsi="Noto Sans Thai" w:cs="Noto Sans Thai"/>
                <w:color w:val="000000"/>
              </w:rPr>
              <w:t>Standard Operating Procedure</w:t>
            </w:r>
            <w:r>
              <w:rPr>
                <w:rFonts w:ascii="Noto Sans Thai" w:eastAsia="Noto Sans Thai" w:hAnsi="Noto Sans Thai" w:cs="Noto Sans Thai"/>
                <w:color w:val="000000"/>
              </w:rPr>
              <w:tab/>
              <w:t>27</w:t>
            </w:r>
          </w:hyperlink>
        </w:p>
        <w:p w14:paraId="0EFF2299" w14:textId="0BEF30F0" w:rsidR="00AE3461" w:rsidRDefault="006D073E">
          <w:pPr>
            <w:widowControl w:val="0"/>
            <w:tabs>
              <w:tab w:val="right" w:pos="12000"/>
            </w:tabs>
            <w:spacing w:before="60" w:line="240" w:lineRule="auto"/>
            <w:ind w:left="360"/>
            <w:rPr>
              <w:color w:val="000000"/>
            </w:rPr>
          </w:pPr>
          <w:hyperlink w:anchor="_pptwz1gsld7p">
            <w:r>
              <w:rPr>
                <w:rFonts w:ascii="Noto Sans Thai" w:eastAsia="Noto Sans Thai" w:hAnsi="Noto Sans Thai" w:cs="Noto Sans Thai"/>
                <w:color w:val="000000"/>
              </w:rPr>
              <w:t>Establish Halal Control Points or HCPs</w:t>
            </w:r>
            <w:r>
              <w:rPr>
                <w:rFonts w:ascii="Noto Sans Thai" w:eastAsia="Noto Sans Thai" w:hAnsi="Noto Sans Thai" w:cs="Noto Sans Thai"/>
                <w:color w:val="000000"/>
              </w:rPr>
              <w:tab/>
              <w:t>28</w:t>
            </w:r>
          </w:hyperlink>
        </w:p>
        <w:p w14:paraId="0EFF229A" w14:textId="72351B69" w:rsidR="00AE3461" w:rsidRDefault="006D073E">
          <w:pPr>
            <w:widowControl w:val="0"/>
            <w:tabs>
              <w:tab w:val="right" w:pos="12000"/>
            </w:tabs>
            <w:spacing w:before="60" w:line="240" w:lineRule="auto"/>
            <w:ind w:left="360"/>
            <w:rPr>
              <w:color w:val="000000"/>
            </w:rPr>
          </w:pPr>
          <w:hyperlink w:anchor="_uxw6ic68rdhu">
            <w:r>
              <w:rPr>
                <w:rFonts w:ascii="Noto Sans Thai" w:eastAsia="Noto Sans Thai" w:hAnsi="Noto Sans Thai" w:cs="Noto Sans Thai"/>
                <w:color w:val="000000"/>
              </w:rPr>
              <w:t>Halal Control Points Plan</w:t>
            </w:r>
            <w:r>
              <w:rPr>
                <w:rFonts w:ascii="Noto Sans Thai" w:eastAsia="Noto Sans Thai" w:hAnsi="Noto Sans Thai" w:cs="Noto Sans Thai"/>
                <w:color w:val="000000"/>
              </w:rPr>
              <w:tab/>
              <w:t>29</w:t>
            </w:r>
          </w:hyperlink>
        </w:p>
        <w:p w14:paraId="0EFF229B" w14:textId="7A697C22" w:rsidR="00AE3461" w:rsidRDefault="006D073E">
          <w:pPr>
            <w:widowControl w:val="0"/>
            <w:tabs>
              <w:tab w:val="right" w:pos="12000"/>
            </w:tabs>
            <w:spacing w:before="60" w:line="240" w:lineRule="auto"/>
            <w:ind w:left="360"/>
            <w:rPr>
              <w:color w:val="000000"/>
            </w:rPr>
          </w:pPr>
          <w:hyperlink w:anchor="_nbiwrfemliqz">
            <w:r>
              <w:rPr>
                <w:rFonts w:ascii="Noto Sans Thai" w:eastAsia="Noto Sans Thai" w:hAnsi="Noto Sans Thai" w:cs="Noto Sans Thai"/>
                <w:color w:val="000000"/>
              </w:rPr>
              <w:t>Halal Verification</w:t>
            </w:r>
            <w:r>
              <w:rPr>
                <w:rFonts w:ascii="Noto Sans Thai" w:eastAsia="Noto Sans Thai" w:hAnsi="Noto Sans Thai" w:cs="Noto Sans Thai"/>
                <w:color w:val="000000"/>
              </w:rPr>
              <w:tab/>
              <w:t>30</w:t>
            </w:r>
          </w:hyperlink>
        </w:p>
        <w:p w14:paraId="0EFF229C" w14:textId="77777777" w:rsidR="00AE3461" w:rsidRDefault="006D073E">
          <w:pPr>
            <w:widowControl w:val="0"/>
            <w:tabs>
              <w:tab w:val="right" w:pos="12000"/>
            </w:tabs>
            <w:spacing w:before="60" w:line="240" w:lineRule="auto"/>
            <w:rPr>
              <w:b/>
              <w:color w:val="000000"/>
            </w:rPr>
          </w:pPr>
          <w:hyperlink w:anchor="_aa1ckhuqmxdv">
            <w:r>
              <w:rPr>
                <w:rFonts w:ascii="Noto Sans Thai" w:eastAsia="Noto Sans Thai" w:hAnsi="Noto Sans Thai" w:cs="Noto Sans Thai"/>
                <w:b/>
                <w:color w:val="000000"/>
              </w:rPr>
              <w:t>APPENDIX</w:t>
            </w:r>
            <w:r>
              <w:rPr>
                <w:rFonts w:ascii="Noto Sans Thai" w:eastAsia="Noto Sans Thai" w:hAnsi="Noto Sans Thai" w:cs="Noto Sans Thai"/>
                <w:b/>
                <w:color w:val="000000"/>
              </w:rPr>
              <w:tab/>
              <w:t>31</w:t>
            </w:r>
          </w:hyperlink>
          <w:r>
            <w:fldChar w:fldCharType="end"/>
          </w:r>
        </w:p>
      </w:sdtContent>
    </w:sdt>
    <w:p w14:paraId="0EFF229D" w14:textId="77777777" w:rsidR="00AE3461" w:rsidRDefault="00AE3461">
      <w:pPr>
        <w:spacing w:before="200"/>
        <w:ind w:right="571"/>
        <w:rPr>
          <w:rFonts w:ascii="Noto Sans Thai" w:eastAsia="Noto Sans Thai" w:hAnsi="Noto Sans Thai" w:cs="Noto Sans Thai"/>
          <w:color w:val="474A66"/>
        </w:rPr>
      </w:pPr>
    </w:p>
    <w:p w14:paraId="0EFF229E" w14:textId="2124B306" w:rsidR="00AE3461" w:rsidRPr="00611CAD" w:rsidRDefault="006D073E">
      <w:pPr>
        <w:pStyle w:val="Heading1"/>
        <w:keepNext w:val="0"/>
        <w:keepLines w:val="0"/>
        <w:widowControl w:val="0"/>
        <w:rPr>
          <w:rFonts w:asciiTheme="minorHAnsi" w:eastAsia="Noto Sans Thai" w:hAnsiTheme="minorHAnsi" w:cs="Noto Sans Thai"/>
          <w:sz w:val="28"/>
          <w:szCs w:val="28"/>
          <w:lang w:val="en-US"/>
        </w:rPr>
      </w:pPr>
      <w:bookmarkStart w:id="1" w:name="_aig5a6usj02p" w:colFirst="0" w:colLast="0"/>
      <w:bookmarkEnd w:id="1"/>
      <w:r>
        <w:rPr>
          <w:rFonts w:ascii="Noto Sans Thai" w:eastAsia="Noto Sans Thai" w:hAnsi="Noto Sans Thai" w:cs="Noto Sans Thai"/>
          <w:b/>
          <w:sz w:val="28"/>
          <w:szCs w:val="28"/>
        </w:rPr>
        <w:lastRenderedPageBreak/>
        <w:t>Document Amendment</w:t>
      </w:r>
    </w:p>
    <w:tbl>
      <w:tblPr>
        <w:tblStyle w:val="a0"/>
        <w:tblW w:w="108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10"/>
        <w:gridCol w:w="1665"/>
        <w:gridCol w:w="8040"/>
      </w:tblGrid>
      <w:tr w:rsidR="00AE3461" w14:paraId="0EFF22A2" w14:textId="77777777">
        <w:tc>
          <w:tcPr>
            <w:tcW w:w="1110" w:type="dxa"/>
            <w:tcBorders>
              <w:top w:val="single" w:sz="8" w:space="0" w:color="666666"/>
              <w:left w:val="single" w:sz="8" w:space="0" w:color="666666"/>
              <w:bottom w:val="single" w:sz="8" w:space="0" w:color="666666"/>
              <w:right w:val="single" w:sz="8" w:space="0" w:color="666666"/>
            </w:tcBorders>
            <w:shd w:val="clear" w:color="auto" w:fill="808080"/>
            <w:tcMar>
              <w:top w:w="100" w:type="dxa"/>
              <w:left w:w="100" w:type="dxa"/>
              <w:bottom w:w="100" w:type="dxa"/>
              <w:right w:w="100" w:type="dxa"/>
            </w:tcMar>
          </w:tcPr>
          <w:p w14:paraId="0EFF229F" w14:textId="77777777" w:rsidR="00AE3461" w:rsidRDefault="006D073E">
            <w:pPr>
              <w:widowControl w:val="0"/>
              <w:spacing w:line="180" w:lineRule="auto"/>
              <w:rPr>
                <w:rFonts w:ascii="Noto Sans Thai" w:eastAsia="Noto Sans Thai" w:hAnsi="Noto Sans Thai" w:cs="Noto Sans Thai"/>
                <w:color w:val="FFFFFF"/>
              </w:rPr>
            </w:pPr>
            <w:r>
              <w:rPr>
                <w:rFonts w:ascii="Noto Sans Thai" w:eastAsia="Noto Sans Thai" w:hAnsi="Noto Sans Thai" w:cs="Noto Sans Thai"/>
                <w:color w:val="FFFFFF"/>
              </w:rPr>
              <w:t>Revision</w:t>
            </w:r>
          </w:p>
        </w:tc>
        <w:tc>
          <w:tcPr>
            <w:tcW w:w="1665" w:type="dxa"/>
            <w:tcBorders>
              <w:top w:val="single" w:sz="8" w:space="0" w:color="666666"/>
              <w:left w:val="single" w:sz="8" w:space="0" w:color="666666"/>
              <w:bottom w:val="single" w:sz="8" w:space="0" w:color="666666"/>
              <w:right w:val="single" w:sz="8" w:space="0" w:color="666666"/>
            </w:tcBorders>
            <w:shd w:val="clear" w:color="auto" w:fill="808080"/>
            <w:tcMar>
              <w:top w:w="100" w:type="dxa"/>
              <w:left w:w="100" w:type="dxa"/>
              <w:bottom w:w="100" w:type="dxa"/>
              <w:right w:w="100" w:type="dxa"/>
            </w:tcMar>
          </w:tcPr>
          <w:p w14:paraId="0EFF22A0" w14:textId="77777777" w:rsidR="00AE3461" w:rsidRDefault="006D073E">
            <w:pPr>
              <w:widowControl w:val="0"/>
              <w:spacing w:line="180" w:lineRule="auto"/>
              <w:rPr>
                <w:rFonts w:ascii="Noto Sans Thai" w:eastAsia="Noto Sans Thai" w:hAnsi="Noto Sans Thai" w:cs="Noto Sans Thai"/>
                <w:color w:val="FFFFFF"/>
              </w:rPr>
            </w:pPr>
            <w:r>
              <w:rPr>
                <w:rFonts w:ascii="Noto Sans Thai" w:eastAsia="Noto Sans Thai" w:hAnsi="Noto Sans Thai" w:cs="Noto Sans Thai"/>
                <w:color w:val="FFFFFF"/>
              </w:rPr>
              <w:t>Date</w:t>
            </w:r>
          </w:p>
        </w:tc>
        <w:tc>
          <w:tcPr>
            <w:tcW w:w="8040" w:type="dxa"/>
            <w:tcBorders>
              <w:top w:val="single" w:sz="8" w:space="0" w:color="666666"/>
              <w:left w:val="single" w:sz="8" w:space="0" w:color="666666"/>
              <w:bottom w:val="single" w:sz="8" w:space="0" w:color="666666"/>
              <w:right w:val="single" w:sz="8" w:space="0" w:color="666666"/>
            </w:tcBorders>
            <w:shd w:val="clear" w:color="auto" w:fill="808080"/>
            <w:tcMar>
              <w:top w:w="100" w:type="dxa"/>
              <w:left w:w="100" w:type="dxa"/>
              <w:bottom w:w="100" w:type="dxa"/>
              <w:right w:w="100" w:type="dxa"/>
            </w:tcMar>
          </w:tcPr>
          <w:p w14:paraId="0EFF22A1" w14:textId="77777777" w:rsidR="00AE3461" w:rsidRDefault="006D073E">
            <w:pPr>
              <w:widowControl w:val="0"/>
              <w:spacing w:line="180" w:lineRule="auto"/>
              <w:rPr>
                <w:rFonts w:ascii="Noto Sans Thai" w:eastAsia="Noto Sans Thai" w:hAnsi="Noto Sans Thai" w:cs="Noto Sans Thai"/>
                <w:color w:val="FFFFFF"/>
              </w:rPr>
            </w:pPr>
            <w:r>
              <w:rPr>
                <w:rFonts w:ascii="Noto Sans Thai" w:eastAsia="Noto Sans Thai" w:hAnsi="Noto Sans Thai" w:cs="Noto Sans Thai"/>
                <w:color w:val="FFFFFF"/>
              </w:rPr>
              <w:t>Amendment description</w:t>
            </w:r>
          </w:p>
        </w:tc>
      </w:tr>
      <w:tr w:rsidR="00AE3461" w:rsidRPr="006D073E" w14:paraId="0EFF22A6" w14:textId="77777777">
        <w:tc>
          <w:tcPr>
            <w:tcW w:w="111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3" w14:textId="77777777" w:rsidR="00AE3461" w:rsidRDefault="006D073E">
            <w:pPr>
              <w:widowControl w:val="0"/>
              <w:spacing w:line="180" w:lineRule="auto"/>
              <w:rPr>
                <w:rFonts w:ascii="Noto Sans Thai" w:eastAsia="Noto Sans Thai" w:hAnsi="Noto Sans Thai" w:cs="Noto Sans Thai"/>
              </w:rPr>
            </w:pPr>
            <w:r>
              <w:rPr>
                <w:rFonts w:ascii="Noto Sans Thai" w:eastAsia="Noto Sans Thai" w:hAnsi="Noto Sans Thai" w:cs="Noto Sans Thai"/>
              </w:rPr>
              <w:t>0</w:t>
            </w:r>
          </w:p>
        </w:tc>
        <w:tc>
          <w:tcPr>
            <w:tcW w:w="166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4" w14:textId="1F0CDE73" w:rsidR="00AE3461" w:rsidRDefault="00AE3461">
            <w:pPr>
              <w:widowControl w:val="0"/>
              <w:spacing w:line="180" w:lineRule="auto"/>
              <w:rPr>
                <w:rFonts w:ascii="Noto Sans Thai" w:eastAsia="Noto Sans Thai" w:hAnsi="Noto Sans Thai" w:cs="Noto Sans Thai"/>
              </w:rPr>
            </w:pPr>
          </w:p>
        </w:tc>
        <w:tc>
          <w:tcPr>
            <w:tcW w:w="804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5" w14:textId="303FEA50" w:rsidR="00AE3461" w:rsidRPr="00741B3D" w:rsidRDefault="00AE3461">
            <w:pPr>
              <w:widowControl w:val="0"/>
              <w:spacing w:line="240" w:lineRule="auto"/>
              <w:rPr>
                <w:rFonts w:ascii="Noto Sans Thai" w:eastAsia="Noto Sans Thai" w:hAnsi="Noto Sans Thai" w:cs="Noto Sans Thai"/>
                <w:lang w:val="en-US"/>
              </w:rPr>
            </w:pPr>
          </w:p>
        </w:tc>
      </w:tr>
      <w:tr w:rsidR="00AE3461" w:rsidRPr="006D073E" w14:paraId="0EFF22AA" w14:textId="77777777">
        <w:tc>
          <w:tcPr>
            <w:tcW w:w="111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7" w14:textId="77777777" w:rsidR="00AE3461" w:rsidRPr="00741B3D" w:rsidRDefault="00AE3461">
            <w:pPr>
              <w:widowControl w:val="0"/>
              <w:spacing w:line="180" w:lineRule="auto"/>
              <w:rPr>
                <w:rFonts w:ascii="Noto Sans Thai" w:eastAsia="Noto Sans Thai" w:hAnsi="Noto Sans Thai" w:cs="Noto Sans Thai"/>
                <w:lang w:val="en-US"/>
              </w:rPr>
            </w:pPr>
          </w:p>
        </w:tc>
        <w:tc>
          <w:tcPr>
            <w:tcW w:w="166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8" w14:textId="77777777" w:rsidR="00AE3461" w:rsidRPr="00741B3D" w:rsidRDefault="00AE3461">
            <w:pPr>
              <w:widowControl w:val="0"/>
              <w:spacing w:line="180" w:lineRule="auto"/>
              <w:rPr>
                <w:rFonts w:ascii="Noto Sans Thai" w:eastAsia="Noto Sans Thai" w:hAnsi="Noto Sans Thai" w:cs="Noto Sans Thai"/>
                <w:lang w:val="en-US"/>
              </w:rPr>
            </w:pPr>
          </w:p>
        </w:tc>
        <w:tc>
          <w:tcPr>
            <w:tcW w:w="804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9" w14:textId="77777777" w:rsidR="00AE3461" w:rsidRPr="00741B3D" w:rsidRDefault="00AE3461">
            <w:pPr>
              <w:widowControl w:val="0"/>
              <w:spacing w:line="180" w:lineRule="auto"/>
              <w:rPr>
                <w:rFonts w:ascii="Noto Sans Thai" w:eastAsia="Noto Sans Thai" w:hAnsi="Noto Sans Thai" w:cs="Noto Sans Thai"/>
                <w:lang w:val="en-US"/>
              </w:rPr>
            </w:pPr>
          </w:p>
        </w:tc>
      </w:tr>
      <w:tr w:rsidR="00AE3461" w:rsidRPr="006D073E" w14:paraId="0EFF22AE" w14:textId="77777777">
        <w:tc>
          <w:tcPr>
            <w:tcW w:w="111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B" w14:textId="77777777" w:rsidR="00AE3461" w:rsidRPr="00741B3D" w:rsidRDefault="00AE3461">
            <w:pPr>
              <w:widowControl w:val="0"/>
              <w:spacing w:line="180" w:lineRule="auto"/>
              <w:rPr>
                <w:rFonts w:ascii="Noto Sans Thai" w:eastAsia="Noto Sans Thai" w:hAnsi="Noto Sans Thai" w:cs="Noto Sans Thai"/>
                <w:lang w:val="en-US"/>
              </w:rPr>
            </w:pPr>
          </w:p>
        </w:tc>
        <w:tc>
          <w:tcPr>
            <w:tcW w:w="166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C" w14:textId="77777777" w:rsidR="00AE3461" w:rsidRPr="00741B3D" w:rsidRDefault="00AE3461">
            <w:pPr>
              <w:widowControl w:val="0"/>
              <w:spacing w:line="180" w:lineRule="auto"/>
              <w:rPr>
                <w:rFonts w:ascii="Noto Sans Thai" w:eastAsia="Noto Sans Thai" w:hAnsi="Noto Sans Thai" w:cs="Noto Sans Thai"/>
                <w:lang w:val="en-US"/>
              </w:rPr>
            </w:pPr>
          </w:p>
        </w:tc>
        <w:tc>
          <w:tcPr>
            <w:tcW w:w="804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D" w14:textId="77777777" w:rsidR="00AE3461" w:rsidRPr="00741B3D" w:rsidRDefault="00AE3461">
            <w:pPr>
              <w:widowControl w:val="0"/>
              <w:spacing w:line="180" w:lineRule="auto"/>
              <w:rPr>
                <w:rFonts w:ascii="Noto Sans Thai" w:eastAsia="Noto Sans Thai" w:hAnsi="Noto Sans Thai" w:cs="Noto Sans Thai"/>
                <w:lang w:val="en-US"/>
              </w:rPr>
            </w:pPr>
          </w:p>
        </w:tc>
      </w:tr>
      <w:tr w:rsidR="00AE3461" w:rsidRPr="006D073E" w14:paraId="0EFF22B2" w14:textId="77777777">
        <w:tc>
          <w:tcPr>
            <w:tcW w:w="111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AF" w14:textId="77777777" w:rsidR="00AE3461" w:rsidRPr="00741B3D" w:rsidRDefault="00AE3461">
            <w:pPr>
              <w:widowControl w:val="0"/>
              <w:spacing w:line="180" w:lineRule="auto"/>
              <w:rPr>
                <w:rFonts w:ascii="Noto Sans Thai" w:eastAsia="Noto Sans Thai" w:hAnsi="Noto Sans Thai" w:cs="Noto Sans Thai"/>
                <w:lang w:val="en-US"/>
              </w:rPr>
            </w:pPr>
          </w:p>
        </w:tc>
        <w:tc>
          <w:tcPr>
            <w:tcW w:w="1665"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B0" w14:textId="77777777" w:rsidR="00AE3461" w:rsidRPr="00741B3D" w:rsidRDefault="00AE3461">
            <w:pPr>
              <w:widowControl w:val="0"/>
              <w:spacing w:line="180" w:lineRule="auto"/>
              <w:rPr>
                <w:rFonts w:ascii="Noto Sans Thai" w:eastAsia="Noto Sans Thai" w:hAnsi="Noto Sans Thai" w:cs="Noto Sans Thai"/>
                <w:lang w:val="en-US"/>
              </w:rPr>
            </w:pPr>
          </w:p>
        </w:tc>
        <w:tc>
          <w:tcPr>
            <w:tcW w:w="8040" w:type="dxa"/>
            <w:tcBorders>
              <w:top w:val="single" w:sz="8" w:space="0" w:color="666666"/>
              <w:left w:val="single" w:sz="8" w:space="0" w:color="666666"/>
              <w:bottom w:val="single" w:sz="8" w:space="0" w:color="666666"/>
              <w:right w:val="single" w:sz="8" w:space="0" w:color="666666"/>
            </w:tcBorders>
            <w:tcMar>
              <w:top w:w="100" w:type="dxa"/>
              <w:left w:w="100" w:type="dxa"/>
              <w:bottom w:w="100" w:type="dxa"/>
              <w:right w:w="100" w:type="dxa"/>
            </w:tcMar>
          </w:tcPr>
          <w:p w14:paraId="0EFF22B1" w14:textId="77777777" w:rsidR="00AE3461" w:rsidRPr="00741B3D" w:rsidRDefault="00AE3461">
            <w:pPr>
              <w:widowControl w:val="0"/>
              <w:spacing w:line="180" w:lineRule="auto"/>
              <w:rPr>
                <w:rFonts w:ascii="Noto Sans Thai" w:eastAsia="Noto Sans Thai" w:hAnsi="Noto Sans Thai" w:cs="Noto Sans Thai"/>
                <w:lang w:val="en-US"/>
              </w:rPr>
            </w:pPr>
          </w:p>
        </w:tc>
      </w:tr>
    </w:tbl>
    <w:p w14:paraId="0EFF22B3" w14:textId="77777777" w:rsidR="00AE3461" w:rsidRPr="00741B3D" w:rsidRDefault="00AE3461">
      <w:pPr>
        <w:widowControl w:val="0"/>
        <w:spacing w:after="120"/>
        <w:rPr>
          <w:rFonts w:ascii="Noto Sans Thai" w:eastAsia="Noto Sans Thai" w:hAnsi="Noto Sans Thai" w:cs="Noto Sans Thai"/>
          <w:lang w:val="en-US"/>
        </w:rPr>
      </w:pPr>
    </w:p>
    <w:p w14:paraId="0EFF22B4" w14:textId="77777777" w:rsidR="00AE3461" w:rsidRPr="00741B3D" w:rsidRDefault="00AE3461">
      <w:pPr>
        <w:rPr>
          <w:rFonts w:ascii="Noto Sans Thai" w:eastAsia="Noto Sans Thai" w:hAnsi="Noto Sans Thai" w:cs="Noto Sans Thai"/>
          <w:lang w:val="en-US"/>
        </w:rPr>
      </w:pPr>
    </w:p>
    <w:p w14:paraId="0EFF22B5" w14:textId="77777777" w:rsidR="00AE3461" w:rsidRPr="00741B3D" w:rsidRDefault="00AE3461">
      <w:pPr>
        <w:rPr>
          <w:rFonts w:ascii="Noto Sans Thai" w:eastAsia="Noto Sans Thai" w:hAnsi="Noto Sans Thai" w:cs="Noto Sans Thai"/>
          <w:lang w:val="en-US"/>
        </w:rPr>
      </w:pPr>
    </w:p>
    <w:p w14:paraId="0EFF22B6" w14:textId="77777777" w:rsidR="00AE3461" w:rsidRPr="00741B3D" w:rsidRDefault="00AE3461">
      <w:pPr>
        <w:rPr>
          <w:rFonts w:ascii="Noto Sans Thai" w:eastAsia="Noto Sans Thai" w:hAnsi="Noto Sans Thai" w:cs="Noto Sans Thai"/>
          <w:lang w:val="en-US"/>
        </w:rPr>
      </w:pPr>
    </w:p>
    <w:p w14:paraId="0EFF22B7" w14:textId="77777777" w:rsidR="00AE3461" w:rsidRPr="00741B3D" w:rsidRDefault="00AE3461">
      <w:pPr>
        <w:rPr>
          <w:rFonts w:ascii="Noto Sans Thai" w:eastAsia="Noto Sans Thai" w:hAnsi="Noto Sans Thai" w:cs="Noto Sans Thai"/>
          <w:lang w:val="en-US"/>
        </w:rPr>
      </w:pPr>
    </w:p>
    <w:p w14:paraId="0EFF22B8" w14:textId="77777777" w:rsidR="00AE3461" w:rsidRPr="00741B3D" w:rsidRDefault="00AE3461">
      <w:pPr>
        <w:rPr>
          <w:rFonts w:ascii="Noto Sans Thai" w:eastAsia="Noto Sans Thai" w:hAnsi="Noto Sans Thai" w:cs="Noto Sans Thai"/>
          <w:lang w:val="en-US"/>
        </w:rPr>
      </w:pPr>
    </w:p>
    <w:p w14:paraId="0EFF22B9" w14:textId="77777777" w:rsidR="00AE3461" w:rsidRPr="00741B3D" w:rsidRDefault="00AE3461">
      <w:pPr>
        <w:rPr>
          <w:rFonts w:ascii="Noto Sans Thai" w:eastAsia="Noto Sans Thai" w:hAnsi="Noto Sans Thai" w:cs="Noto Sans Thai"/>
          <w:lang w:val="en-US"/>
        </w:rPr>
      </w:pPr>
    </w:p>
    <w:p w14:paraId="0EFF22BA" w14:textId="77777777" w:rsidR="00AE3461" w:rsidRPr="00741B3D" w:rsidRDefault="00AE3461">
      <w:pPr>
        <w:rPr>
          <w:rFonts w:ascii="Noto Sans Thai" w:eastAsia="Noto Sans Thai" w:hAnsi="Noto Sans Thai" w:cs="Noto Sans Thai"/>
          <w:lang w:val="en-US"/>
        </w:rPr>
      </w:pPr>
    </w:p>
    <w:p w14:paraId="0EFF22BB" w14:textId="77777777" w:rsidR="00AE3461" w:rsidRPr="00741B3D" w:rsidRDefault="00AE3461">
      <w:pPr>
        <w:rPr>
          <w:rFonts w:ascii="Noto Sans Thai" w:eastAsia="Noto Sans Thai" w:hAnsi="Noto Sans Thai" w:cs="Noto Sans Thai"/>
          <w:lang w:val="en-US"/>
        </w:rPr>
      </w:pPr>
    </w:p>
    <w:p w14:paraId="0EFF22BC" w14:textId="77777777" w:rsidR="00AE3461" w:rsidRPr="00741B3D" w:rsidRDefault="00AE3461">
      <w:pPr>
        <w:rPr>
          <w:rFonts w:ascii="Noto Sans Thai" w:eastAsia="Noto Sans Thai" w:hAnsi="Noto Sans Thai" w:cs="Noto Sans Thai"/>
          <w:lang w:val="en-US"/>
        </w:rPr>
      </w:pPr>
    </w:p>
    <w:p w14:paraId="0EFF22BD" w14:textId="77777777" w:rsidR="00AE3461" w:rsidRPr="00741B3D" w:rsidRDefault="00AE3461">
      <w:pPr>
        <w:rPr>
          <w:rFonts w:ascii="Noto Sans Thai" w:eastAsia="Noto Sans Thai" w:hAnsi="Noto Sans Thai" w:cs="Noto Sans Thai"/>
          <w:lang w:val="en-US"/>
        </w:rPr>
      </w:pPr>
    </w:p>
    <w:p w14:paraId="0EFF22BE" w14:textId="77777777" w:rsidR="00AE3461" w:rsidRPr="00741B3D" w:rsidRDefault="00AE3461">
      <w:pPr>
        <w:rPr>
          <w:rFonts w:ascii="Noto Sans Thai" w:eastAsia="Noto Sans Thai" w:hAnsi="Noto Sans Thai" w:cs="Noto Sans Thai"/>
          <w:lang w:val="en-US"/>
        </w:rPr>
      </w:pPr>
    </w:p>
    <w:p w14:paraId="0EFF22BF" w14:textId="77777777" w:rsidR="00AE3461" w:rsidRPr="00741B3D" w:rsidRDefault="00AE3461">
      <w:pPr>
        <w:rPr>
          <w:rFonts w:ascii="Noto Sans Thai" w:eastAsia="Noto Sans Thai" w:hAnsi="Noto Sans Thai" w:cs="Noto Sans Thai"/>
          <w:lang w:val="en-US"/>
        </w:rPr>
      </w:pPr>
    </w:p>
    <w:p w14:paraId="0EFF22C0" w14:textId="77777777" w:rsidR="00AE3461" w:rsidRPr="00741B3D" w:rsidRDefault="00AE3461">
      <w:pPr>
        <w:rPr>
          <w:rFonts w:ascii="Noto Sans Thai" w:eastAsia="Noto Sans Thai" w:hAnsi="Noto Sans Thai" w:cs="Noto Sans Thai"/>
          <w:lang w:val="en-US"/>
        </w:rPr>
      </w:pPr>
    </w:p>
    <w:p w14:paraId="0EFF22C1" w14:textId="77777777" w:rsidR="00AE3461" w:rsidRPr="00741B3D" w:rsidRDefault="00AE3461">
      <w:pPr>
        <w:rPr>
          <w:rFonts w:ascii="Noto Sans Thai" w:eastAsia="Noto Sans Thai" w:hAnsi="Noto Sans Thai" w:cs="Noto Sans Thai"/>
          <w:lang w:val="en-US"/>
        </w:rPr>
      </w:pPr>
    </w:p>
    <w:p w14:paraId="0EFF22C2" w14:textId="77777777" w:rsidR="00AE3461" w:rsidRPr="00741B3D" w:rsidRDefault="00AE3461">
      <w:pPr>
        <w:rPr>
          <w:rFonts w:ascii="Noto Sans Thai" w:eastAsia="Noto Sans Thai" w:hAnsi="Noto Sans Thai" w:cs="Noto Sans Thai"/>
          <w:lang w:val="en-US"/>
        </w:rPr>
      </w:pPr>
    </w:p>
    <w:p w14:paraId="0EFF22C3" w14:textId="77777777" w:rsidR="00AE3461" w:rsidRPr="00741B3D" w:rsidRDefault="00AE3461">
      <w:pPr>
        <w:rPr>
          <w:rFonts w:ascii="Noto Sans Thai" w:eastAsia="Noto Sans Thai" w:hAnsi="Noto Sans Thai" w:cs="Noto Sans Thai"/>
          <w:lang w:val="en-US"/>
        </w:rPr>
      </w:pPr>
    </w:p>
    <w:p w14:paraId="0EFF22C4" w14:textId="77777777" w:rsidR="00AE3461" w:rsidRPr="00741B3D" w:rsidRDefault="00AE3461">
      <w:pPr>
        <w:rPr>
          <w:rFonts w:ascii="Noto Sans Thai" w:eastAsia="Noto Sans Thai" w:hAnsi="Noto Sans Thai" w:cs="Noto Sans Thai"/>
          <w:lang w:val="en-US"/>
        </w:rPr>
      </w:pPr>
    </w:p>
    <w:p w14:paraId="0EFF22C5" w14:textId="77777777" w:rsidR="00AE3461" w:rsidRPr="00741B3D" w:rsidRDefault="00AE3461">
      <w:pPr>
        <w:rPr>
          <w:rFonts w:ascii="Noto Sans Thai" w:eastAsia="Noto Sans Thai" w:hAnsi="Noto Sans Thai" w:cs="Noto Sans Thai"/>
          <w:lang w:val="en-US"/>
        </w:rPr>
      </w:pPr>
    </w:p>
    <w:p w14:paraId="0EFF22C6" w14:textId="77777777" w:rsidR="00AE3461" w:rsidRPr="00741B3D" w:rsidRDefault="00AE3461">
      <w:pPr>
        <w:rPr>
          <w:rFonts w:ascii="Noto Sans Thai" w:eastAsia="Noto Sans Thai" w:hAnsi="Noto Sans Thai" w:cs="Noto Sans Thai"/>
          <w:lang w:val="en-US"/>
        </w:rPr>
      </w:pPr>
    </w:p>
    <w:p w14:paraId="0EFF22C7" w14:textId="77777777" w:rsidR="00AE3461" w:rsidRPr="00741B3D" w:rsidRDefault="00AE3461">
      <w:pPr>
        <w:rPr>
          <w:rFonts w:ascii="Noto Sans Thai" w:eastAsia="Noto Sans Thai" w:hAnsi="Noto Sans Thai" w:cs="Noto Sans Thai"/>
          <w:lang w:val="en-US"/>
        </w:rPr>
      </w:pPr>
    </w:p>
    <w:p w14:paraId="0EFF22C8" w14:textId="77777777" w:rsidR="00AE3461" w:rsidRPr="00741B3D" w:rsidRDefault="00AE3461">
      <w:pPr>
        <w:rPr>
          <w:rFonts w:ascii="Noto Sans Thai" w:eastAsia="Noto Sans Thai" w:hAnsi="Noto Sans Thai" w:cs="Noto Sans Thai"/>
          <w:lang w:val="en-US"/>
        </w:rPr>
      </w:pPr>
    </w:p>
    <w:p w14:paraId="0EFF22C9" w14:textId="77777777" w:rsidR="00AE3461" w:rsidRPr="00741B3D" w:rsidRDefault="00AE3461">
      <w:pPr>
        <w:rPr>
          <w:rFonts w:ascii="Noto Sans Thai" w:eastAsia="Noto Sans Thai" w:hAnsi="Noto Sans Thai" w:cs="Noto Sans Thai"/>
          <w:lang w:val="en-US"/>
        </w:rPr>
      </w:pPr>
    </w:p>
    <w:p w14:paraId="0EFF22CA" w14:textId="77777777" w:rsidR="00AE3461" w:rsidRPr="00741B3D" w:rsidRDefault="00AE3461">
      <w:pPr>
        <w:rPr>
          <w:rFonts w:ascii="Noto Sans Thai" w:eastAsia="Noto Sans Thai" w:hAnsi="Noto Sans Thai" w:cs="Noto Sans Thai"/>
          <w:lang w:val="en-US"/>
        </w:rPr>
      </w:pPr>
    </w:p>
    <w:p w14:paraId="0EFF22CB" w14:textId="77777777" w:rsidR="00AE3461" w:rsidRPr="00741B3D" w:rsidRDefault="00AE3461">
      <w:pPr>
        <w:rPr>
          <w:rFonts w:ascii="Noto Sans Thai" w:eastAsia="Noto Sans Thai" w:hAnsi="Noto Sans Thai" w:cs="Noto Sans Thai"/>
          <w:lang w:val="en-US"/>
        </w:rPr>
      </w:pPr>
    </w:p>
    <w:p w14:paraId="0EFF22CC" w14:textId="77777777" w:rsidR="00AE3461" w:rsidRPr="00741B3D" w:rsidRDefault="00AE3461">
      <w:pPr>
        <w:rPr>
          <w:rFonts w:ascii="Noto Sans Thai" w:eastAsia="Noto Sans Thai" w:hAnsi="Noto Sans Thai" w:cs="Noto Sans Thai"/>
          <w:lang w:val="en-US"/>
        </w:rPr>
      </w:pPr>
    </w:p>
    <w:p w14:paraId="0EFF22CD" w14:textId="77777777" w:rsidR="00AE3461" w:rsidRPr="00741B3D" w:rsidRDefault="00AE3461">
      <w:pPr>
        <w:rPr>
          <w:rFonts w:ascii="Noto Sans Thai" w:eastAsia="Noto Sans Thai" w:hAnsi="Noto Sans Thai" w:cs="Noto Sans Thai"/>
          <w:lang w:val="en-US"/>
        </w:rPr>
      </w:pPr>
    </w:p>
    <w:p w14:paraId="0EFF22CE" w14:textId="77777777" w:rsidR="00AE3461" w:rsidRPr="00741B3D" w:rsidRDefault="00AE3461">
      <w:pPr>
        <w:rPr>
          <w:lang w:val="en-US"/>
        </w:rPr>
      </w:pPr>
    </w:p>
    <w:p w14:paraId="0EFF22CF" w14:textId="77777777" w:rsidR="00AE3461" w:rsidRDefault="006D073E">
      <w:pPr>
        <w:pStyle w:val="Heading1"/>
        <w:keepLines w:val="0"/>
        <w:tabs>
          <w:tab w:val="left" w:pos="540"/>
        </w:tabs>
        <w:spacing w:before="0" w:after="200"/>
        <w:rPr>
          <w:rFonts w:ascii="Times New Roman" w:eastAsia="Times New Roman" w:hAnsi="Times New Roman" w:cs="Times New Roman"/>
          <w:b/>
        </w:rPr>
      </w:pPr>
      <w:r>
        <w:rPr>
          <w:rFonts w:ascii="Noto Sans Thai" w:eastAsia="Noto Sans Thai" w:hAnsi="Noto Sans Thai" w:cs="Noto Sans Thai"/>
          <w:b/>
          <w:color w:val="647426"/>
          <w:sz w:val="32"/>
          <w:szCs w:val="32"/>
        </w:rPr>
        <w:lastRenderedPageBreak/>
        <w:t>LEGAL BACKGROUND</w:t>
      </w:r>
    </w:p>
    <w:p w14:paraId="0A076D8C" w14:textId="77777777" w:rsidR="00741B3D" w:rsidRDefault="00741B3D">
      <w:pPr>
        <w:widowControl w:val="0"/>
        <w:numPr>
          <w:ilvl w:val="0"/>
          <w:numId w:val="19"/>
        </w:numPr>
        <w:spacing w:after="120"/>
        <w:jc w:val="both"/>
        <w:rPr>
          <w:rFonts w:ascii="Noto Sans Thai" w:eastAsia="Noto Sans Thai" w:hAnsi="Noto Sans Thai" w:cs="Noto Sans Thai"/>
          <w:lang w:val="en-US"/>
        </w:rPr>
      </w:pPr>
      <w:r>
        <w:rPr>
          <w:rFonts w:ascii="Noto Sans Thai" w:eastAsia="Noto Sans Thai" w:hAnsi="Noto Sans Thai" w:cs="Noto Sans Thai"/>
          <w:lang w:val="en-US"/>
        </w:rPr>
        <w:t>Regulation of the Central Islamic Council of Thailand on the management of Halal Affairs B.E. 2558</w:t>
      </w:r>
    </w:p>
    <w:p w14:paraId="5E26DF83" w14:textId="77777777" w:rsidR="00FF2B69" w:rsidRDefault="00741B3D">
      <w:pPr>
        <w:widowControl w:val="0"/>
        <w:numPr>
          <w:ilvl w:val="0"/>
          <w:numId w:val="19"/>
        </w:numPr>
        <w:spacing w:after="120"/>
        <w:jc w:val="both"/>
        <w:rPr>
          <w:rFonts w:ascii="Noto Sans Thai" w:eastAsia="Noto Sans Thai" w:hAnsi="Noto Sans Thai" w:cs="Noto Sans Thai"/>
          <w:lang w:val="en-US"/>
        </w:rPr>
      </w:pPr>
      <w:r>
        <w:rPr>
          <w:rFonts w:ascii="Noto Sans Thai" w:eastAsia="Noto Sans Thai" w:hAnsi="Noto Sans Thai" w:cs="Noto Sans Thai"/>
          <w:lang w:val="en-US"/>
        </w:rPr>
        <w:t xml:space="preserve">The requirements for certification </w:t>
      </w:r>
      <w:r w:rsidR="00FF2B69">
        <w:rPr>
          <w:rFonts w:ascii="Noto Sans Thai" w:eastAsia="Noto Sans Thai" w:hAnsi="Noto Sans Thai" w:cs="Noto Sans Thai"/>
          <w:lang w:val="en-US"/>
        </w:rPr>
        <w:t>and process of Halal products B.E. 2559</w:t>
      </w:r>
    </w:p>
    <w:p w14:paraId="3C7C6871" w14:textId="77777777" w:rsidR="00FF2B69" w:rsidRDefault="00FF2B69">
      <w:pPr>
        <w:widowControl w:val="0"/>
        <w:numPr>
          <w:ilvl w:val="0"/>
          <w:numId w:val="19"/>
        </w:numPr>
        <w:spacing w:after="120"/>
        <w:jc w:val="both"/>
        <w:rPr>
          <w:rFonts w:ascii="Noto Sans Thai" w:eastAsia="Noto Sans Thai" w:hAnsi="Noto Sans Thai" w:cs="Noto Sans Thai"/>
          <w:lang w:val="en-US"/>
        </w:rPr>
      </w:pPr>
      <w:r>
        <w:rPr>
          <w:rFonts w:ascii="Noto Sans Thai" w:eastAsia="Noto Sans Thai" w:hAnsi="Noto Sans Thai" w:cs="Noto Sans Thai"/>
          <w:lang w:val="en-US"/>
        </w:rPr>
        <w:t>The requirements for terms requesting the use of Halal certification logo and the use of Halal certification logo on the product and packaging B.E. 2559</w:t>
      </w:r>
    </w:p>
    <w:p w14:paraId="0EFF22D0" w14:textId="773CEB25" w:rsidR="00AE3461" w:rsidRPr="00741B3D" w:rsidRDefault="00FF2B69">
      <w:pPr>
        <w:widowControl w:val="0"/>
        <w:numPr>
          <w:ilvl w:val="0"/>
          <w:numId w:val="19"/>
        </w:numPr>
        <w:spacing w:after="120"/>
        <w:jc w:val="both"/>
        <w:rPr>
          <w:rFonts w:ascii="Noto Sans Thai" w:eastAsia="Noto Sans Thai" w:hAnsi="Noto Sans Thai" w:cs="Noto Sans Thai"/>
          <w:lang w:val="en-US"/>
        </w:rPr>
      </w:pPr>
      <w:r>
        <w:rPr>
          <w:rFonts w:ascii="Noto Sans Thai" w:eastAsia="Noto Sans Thai" w:hAnsi="Noto Sans Thai" w:cs="Noto Sans Thai"/>
          <w:lang w:val="en-US"/>
        </w:rPr>
        <w:t xml:space="preserve"> </w:t>
      </w:r>
      <w:r w:rsidRPr="00741B3D">
        <w:rPr>
          <w:rFonts w:ascii="Noto Sans Thai" w:eastAsia="Noto Sans Thai" w:hAnsi="Noto Sans Thai" w:cs="Noto Sans Thai"/>
          <w:lang w:val="en-US"/>
        </w:rPr>
        <w:t>Law Number 33 of 2014 Concerning Halal Product Guarantee</w:t>
      </w:r>
    </w:p>
    <w:p w14:paraId="0EFF22D1" w14:textId="77777777" w:rsidR="00AE3461" w:rsidRPr="00741B3D" w:rsidRDefault="006D073E">
      <w:pPr>
        <w:widowControl w:val="0"/>
        <w:numPr>
          <w:ilvl w:val="0"/>
          <w:numId w:val="19"/>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Law Number 11 of 2020 Concerning Job Creation</w:t>
      </w:r>
    </w:p>
    <w:p w14:paraId="0EFF22D2" w14:textId="77777777" w:rsidR="00AE3461" w:rsidRPr="00741B3D" w:rsidRDefault="006D073E">
      <w:pPr>
        <w:widowControl w:val="0"/>
        <w:numPr>
          <w:ilvl w:val="0"/>
          <w:numId w:val="19"/>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Government Regulation Number 39 of 2021 Concerning Implementation of Halal Product Assurance Sector</w:t>
      </w:r>
    </w:p>
    <w:p w14:paraId="0EFF22D3" w14:textId="77777777" w:rsidR="00AE3461" w:rsidRPr="00741B3D" w:rsidRDefault="006D073E">
      <w:pPr>
        <w:widowControl w:val="0"/>
        <w:numPr>
          <w:ilvl w:val="0"/>
          <w:numId w:val="19"/>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Minister of Religious Affairs Regulation Number 26 of 2019 Concerning Implementation of Halal Product Assurance</w:t>
      </w:r>
    </w:p>
    <w:p w14:paraId="0EFF22D4" w14:textId="77777777" w:rsidR="00AE3461" w:rsidRPr="00741B3D" w:rsidRDefault="006D073E">
      <w:pPr>
        <w:widowControl w:val="0"/>
        <w:numPr>
          <w:ilvl w:val="0"/>
          <w:numId w:val="19"/>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Decree of the Minister of Religious Affairs Number 982 of 2019 Concerning Halal Certification Service</w:t>
      </w:r>
    </w:p>
    <w:p w14:paraId="0EFF22D5" w14:textId="77777777" w:rsidR="00AE3461" w:rsidRPr="00741B3D" w:rsidRDefault="006D073E">
      <w:pPr>
        <w:widowControl w:val="0"/>
        <w:numPr>
          <w:ilvl w:val="0"/>
          <w:numId w:val="19"/>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Decree of the Minister of Religious Affairs Number 748 of 2021 Concerning Types of Products That are Mandatory Halal Certified</w:t>
      </w:r>
    </w:p>
    <w:p w14:paraId="0EFF22D7" w14:textId="01F53DAB" w:rsidR="00AE3461" w:rsidRPr="00607A49" w:rsidRDefault="006D073E">
      <w:pPr>
        <w:widowControl w:val="0"/>
        <w:numPr>
          <w:ilvl w:val="0"/>
          <w:numId w:val="19"/>
        </w:numPr>
        <w:spacing w:after="120"/>
        <w:jc w:val="both"/>
        <w:rPr>
          <w:rFonts w:ascii="Noto Sans Thai" w:eastAsia="Noto Sans Thai" w:hAnsi="Noto Sans Thai" w:cs="Noto Sans Thai"/>
          <w:lang w:val="en-US"/>
        </w:rPr>
      </w:pPr>
      <w:bookmarkStart w:id="2" w:name="_gjdgxs" w:colFirst="0" w:colLast="0"/>
      <w:bookmarkEnd w:id="2"/>
      <w:r w:rsidRPr="00741B3D">
        <w:rPr>
          <w:rFonts w:ascii="Noto Sans Thai" w:eastAsia="Noto Sans Thai" w:hAnsi="Noto Sans Thai" w:cs="Noto Sans Thai"/>
          <w:lang w:val="en-US"/>
        </w:rPr>
        <w:t>Decree of the Head of The Halal Product Assurance Organizing Body Number 57 of 2021 Concerning the Criteria of Halal Product Assurance System</w:t>
      </w:r>
    </w:p>
    <w:p w14:paraId="0EFF22D8" w14:textId="77777777" w:rsidR="00AE3461" w:rsidRPr="00741B3D" w:rsidRDefault="006D073E">
      <w:pPr>
        <w:widowControl w:val="0"/>
        <w:tabs>
          <w:tab w:val="left" w:pos="432"/>
          <w:tab w:val="right" w:pos="9356"/>
        </w:tabs>
        <w:spacing w:after="120" w:line="360" w:lineRule="auto"/>
        <w:jc w:val="both"/>
        <w:rPr>
          <w:rFonts w:ascii="Noto Sans Thai" w:eastAsia="Noto Sans Thai" w:hAnsi="Noto Sans Thai" w:cs="Noto Sans Thai"/>
          <w:b/>
          <w:sz w:val="32"/>
          <w:szCs w:val="32"/>
          <w:lang w:val="en-US"/>
        </w:rPr>
      </w:pPr>
      <w:r w:rsidRPr="00741B3D">
        <w:rPr>
          <w:rFonts w:ascii="Noto Sans Thai" w:eastAsia="Noto Sans Thai" w:hAnsi="Noto Sans Thai" w:cs="Noto Sans Thai"/>
          <w:b/>
          <w:sz w:val="32"/>
          <w:szCs w:val="32"/>
          <w:lang w:val="en-US"/>
        </w:rPr>
        <w:t>OBJECTIVE</w:t>
      </w:r>
    </w:p>
    <w:p w14:paraId="0EFF22D9" w14:textId="77777777" w:rsidR="00AE3461" w:rsidRPr="00741B3D" w:rsidRDefault="006D073E">
      <w:pPr>
        <w:widowControl w:val="0"/>
        <w:spacing w:after="120" w:line="360" w:lineRule="auto"/>
        <w:ind w:left="432"/>
        <w:jc w:val="both"/>
        <w:rPr>
          <w:rFonts w:ascii="Noto Sans Thai" w:eastAsia="Noto Sans Thai" w:hAnsi="Noto Sans Thai" w:cs="Noto Sans Thai"/>
          <w:lang w:val="en-US"/>
        </w:rPr>
      </w:pPr>
      <w:r w:rsidRPr="00741B3D">
        <w:rPr>
          <w:rFonts w:ascii="Noto Sans Thai" w:eastAsia="Noto Sans Thai" w:hAnsi="Noto Sans Thai" w:cs="Noto Sans Thai"/>
          <w:lang w:val="en-US"/>
        </w:rPr>
        <w:t>Halal Product Assurance System (SJPH) The manual is prepared to serve as a guideline in implementing SJPH for micro and small businesses, in order to maintain the continuity of halal production in accordance with the established halal certification requirements by the Halal Product Assurance Organizing Body (BPJPH) and the decision to determine the halal status of the product by the Indonesian Ulema Council (MUI).</w:t>
      </w:r>
    </w:p>
    <w:p w14:paraId="0EFF22DA" w14:textId="77777777" w:rsidR="00AE3461" w:rsidRPr="00741B3D" w:rsidRDefault="006D073E">
      <w:pPr>
        <w:widowControl w:val="0"/>
        <w:tabs>
          <w:tab w:val="left" w:pos="432"/>
          <w:tab w:val="right" w:pos="9356"/>
        </w:tabs>
        <w:spacing w:after="120" w:line="360" w:lineRule="auto"/>
        <w:jc w:val="both"/>
        <w:rPr>
          <w:rFonts w:ascii="Noto Sans Thai" w:eastAsia="Noto Sans Thai" w:hAnsi="Noto Sans Thai" w:cs="Noto Sans Thai"/>
          <w:b/>
          <w:sz w:val="32"/>
          <w:szCs w:val="32"/>
          <w:lang w:val="en-US"/>
        </w:rPr>
      </w:pPr>
      <w:r w:rsidRPr="00741B3D">
        <w:rPr>
          <w:rFonts w:ascii="Noto Sans Thai" w:eastAsia="Noto Sans Thai" w:hAnsi="Noto Sans Thai" w:cs="Noto Sans Thai"/>
          <w:b/>
          <w:sz w:val="32"/>
          <w:szCs w:val="32"/>
          <w:lang w:val="en-US"/>
        </w:rPr>
        <w:t>SCOPE</w:t>
      </w:r>
    </w:p>
    <w:p w14:paraId="0EFF22DB" w14:textId="77777777" w:rsidR="00AE3461" w:rsidRPr="00741B3D" w:rsidRDefault="006D073E">
      <w:pPr>
        <w:widowControl w:val="0"/>
        <w:tabs>
          <w:tab w:val="left" w:pos="432"/>
          <w:tab w:val="right" w:pos="9356"/>
        </w:tabs>
        <w:spacing w:after="120" w:line="360" w:lineRule="auto"/>
        <w:ind w:left="432"/>
        <w:jc w:val="both"/>
        <w:rPr>
          <w:rFonts w:ascii="Noto Sans Thai" w:eastAsia="Noto Sans Thai" w:hAnsi="Noto Sans Thai" w:cs="Noto Sans Thai"/>
          <w:b/>
          <w:lang w:val="en-US"/>
        </w:rPr>
      </w:pPr>
      <w:r w:rsidRPr="00741B3D">
        <w:rPr>
          <w:rFonts w:ascii="Noto Sans Thai" w:eastAsia="Noto Sans Thai" w:hAnsi="Noto Sans Thai" w:cs="Noto Sans Thai"/>
          <w:lang w:val="en-US"/>
        </w:rPr>
        <w:t>The SJPH Manual is a document that guides the implementation of SJPH in a company. This SJPH manual applies to all company facilities related to the halal product process (PPH), including outlets, contract manufacturing, and rental warehouses.</w:t>
      </w:r>
    </w:p>
    <w:p w14:paraId="0EFF22E1" w14:textId="77777777" w:rsidR="00AE3461" w:rsidRPr="00741B3D" w:rsidRDefault="00AE3461">
      <w:pPr>
        <w:rPr>
          <w:lang w:val="en-US"/>
        </w:rPr>
      </w:pPr>
    </w:p>
    <w:p w14:paraId="0EFF22E2" w14:textId="23EB8358" w:rsidR="00AE3461" w:rsidRPr="00611CAD" w:rsidRDefault="006D073E">
      <w:pPr>
        <w:pStyle w:val="Heading1"/>
        <w:spacing w:before="120" w:after="360"/>
        <w:ind w:right="571"/>
        <w:rPr>
          <w:rFonts w:asciiTheme="minorHAnsi" w:eastAsia="Noto Sans Thai" w:hAnsiTheme="minorHAnsi" w:cs="Noto Sans Thai"/>
          <w:color w:val="818C58"/>
          <w:sz w:val="32"/>
          <w:szCs w:val="32"/>
          <w:lang w:val="en-US"/>
        </w:rPr>
      </w:pPr>
      <w:bookmarkStart w:id="3" w:name="_6fwmkr9rt1bm" w:colFirst="0" w:colLast="0"/>
      <w:bookmarkEnd w:id="3"/>
      <w:r w:rsidRPr="00F52A13">
        <w:rPr>
          <w:rFonts w:ascii="Noto Sans Thai" w:eastAsia="Noto Sans Thai" w:hAnsi="Noto Sans Thai" w:cs="Noto Sans Thai"/>
          <w:b/>
          <w:color w:val="647426"/>
          <w:sz w:val="32"/>
          <w:szCs w:val="32"/>
          <w:lang w:val="en-US"/>
        </w:rPr>
        <w:lastRenderedPageBreak/>
        <w:t>COMPANY PROFILE</w:t>
      </w:r>
    </w:p>
    <w:p w14:paraId="0EFF22E3" w14:textId="2F79BDC4" w:rsidR="00AE3461" w:rsidRPr="00611CAD" w:rsidRDefault="006D073E">
      <w:pPr>
        <w:widowControl w:val="0"/>
        <w:shd w:val="clear" w:color="auto" w:fill="FFFFFF"/>
        <w:spacing w:after="120"/>
        <w:rPr>
          <w:rFonts w:ascii="Noto Sans Thai" w:eastAsia="Noto Sans Thai" w:hAnsi="Noto Sans Thai" w:cs="Noto Sans Thai"/>
          <w:color w:val="666666"/>
          <w:lang w:val="en-US"/>
        </w:rPr>
      </w:pPr>
      <w:r w:rsidRPr="00611CAD">
        <w:rPr>
          <w:rFonts w:ascii="Noto Sans Thai" w:eastAsia="Noto Sans Thai" w:hAnsi="Noto Sans Thai" w:cs="Noto Sans Thai"/>
          <w:lang w:val="en-US"/>
        </w:rPr>
        <w:t>XXX Co., Ltd. was established on XXXXXX</w:t>
      </w:r>
    </w:p>
    <w:tbl>
      <w:tblPr>
        <w:tblStyle w:val="a1"/>
        <w:tblW w:w="10755" w:type="dxa"/>
        <w:tblBorders>
          <w:top w:val="nil"/>
          <w:left w:val="nil"/>
          <w:bottom w:val="nil"/>
          <w:right w:val="nil"/>
          <w:insideH w:val="nil"/>
          <w:insideV w:val="nil"/>
        </w:tblBorders>
        <w:tblLayout w:type="fixed"/>
        <w:tblLook w:val="0600" w:firstRow="0" w:lastRow="0" w:firstColumn="0" w:lastColumn="0" w:noHBand="1" w:noVBand="1"/>
      </w:tblPr>
      <w:tblGrid>
        <w:gridCol w:w="3210"/>
        <w:gridCol w:w="7545"/>
      </w:tblGrid>
      <w:tr w:rsidR="00AE3461" w14:paraId="0EFF22E7" w14:textId="77777777">
        <w:trPr>
          <w:trHeight w:val="120"/>
        </w:trPr>
        <w:tc>
          <w:tcPr>
            <w:tcW w:w="3210" w:type="dxa"/>
            <w:tcBorders>
              <w:top w:val="single" w:sz="5" w:space="0" w:color="000000"/>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E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Company Name</w:t>
            </w:r>
          </w:p>
          <w:p w14:paraId="0EFF22E5" w14:textId="1D1A9499" w:rsidR="00AE3461" w:rsidRDefault="00AE3461">
            <w:pPr>
              <w:widowControl w:val="0"/>
              <w:spacing w:line="204" w:lineRule="auto"/>
              <w:ind w:left="-40"/>
              <w:rPr>
                <w:rFonts w:ascii="Noto Sans Thai" w:eastAsia="Noto Sans Thai" w:hAnsi="Noto Sans Thai" w:cs="Noto Sans Thai"/>
              </w:rPr>
            </w:pPr>
          </w:p>
        </w:tc>
        <w:tc>
          <w:tcPr>
            <w:tcW w:w="754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0EFF22E6" w14:textId="77777777" w:rsidR="00AE3461" w:rsidRDefault="00AE3461">
            <w:pPr>
              <w:widowControl w:val="0"/>
              <w:spacing w:line="204" w:lineRule="auto"/>
              <w:ind w:left="-40"/>
              <w:rPr>
                <w:rFonts w:ascii="Noto Sans Thai" w:eastAsia="Noto Sans Thai" w:hAnsi="Noto Sans Thai" w:cs="Noto Sans Thai"/>
              </w:rPr>
            </w:pPr>
          </w:p>
        </w:tc>
      </w:tr>
      <w:tr w:rsidR="00AE3461" w14:paraId="0EFF22EB" w14:textId="77777777">
        <w:trPr>
          <w:trHeight w:val="15"/>
        </w:trPr>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E8"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Founder</w:t>
            </w:r>
          </w:p>
          <w:p w14:paraId="0EFF22E9" w14:textId="1FC36BF4"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EA" w14:textId="77777777" w:rsidR="00AE3461" w:rsidRDefault="00AE3461">
            <w:pPr>
              <w:widowControl w:val="0"/>
              <w:spacing w:line="204" w:lineRule="auto"/>
              <w:ind w:left="-40"/>
              <w:rPr>
                <w:rFonts w:ascii="Noto Sans Thai" w:eastAsia="Noto Sans Thai" w:hAnsi="Noto Sans Thai" w:cs="Noto Sans Thai"/>
              </w:rPr>
            </w:pPr>
          </w:p>
        </w:tc>
      </w:tr>
      <w:tr w:rsidR="00AE3461" w14:paraId="0EFF22EF"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EC"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 xml:space="preserve">Established </w:t>
            </w:r>
          </w:p>
          <w:p w14:paraId="0EFF22ED" w14:textId="2711363A"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EE" w14:textId="77777777" w:rsidR="00AE3461" w:rsidRDefault="00AE3461">
            <w:pPr>
              <w:widowControl w:val="0"/>
              <w:spacing w:line="204" w:lineRule="auto"/>
              <w:ind w:left="-40"/>
              <w:rPr>
                <w:rFonts w:ascii="Noto Sans Thai" w:eastAsia="Noto Sans Thai" w:hAnsi="Noto Sans Thai" w:cs="Noto Sans Thai"/>
              </w:rPr>
            </w:pPr>
          </w:p>
        </w:tc>
      </w:tr>
      <w:tr w:rsidR="00AE3461" w14:paraId="0EFF22F3"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F0"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Address</w:t>
            </w:r>
          </w:p>
          <w:p w14:paraId="0EFF22F1" w14:textId="5A5A0697"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F2" w14:textId="77777777" w:rsidR="00AE3461" w:rsidRDefault="00AE3461">
            <w:pPr>
              <w:widowControl w:val="0"/>
              <w:spacing w:line="204" w:lineRule="auto"/>
              <w:ind w:left="-40"/>
              <w:rPr>
                <w:rFonts w:ascii="Noto Sans Thai" w:eastAsia="Noto Sans Thai" w:hAnsi="Noto Sans Thai" w:cs="Noto Sans Thai"/>
              </w:rPr>
            </w:pPr>
          </w:p>
        </w:tc>
      </w:tr>
      <w:tr w:rsidR="00AE3461" w14:paraId="0EFF22F7"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F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Telephone and Telefax</w:t>
            </w:r>
          </w:p>
          <w:p w14:paraId="0EFF22F5" w14:textId="4ABBBF8C"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F6" w14:textId="77777777" w:rsidR="00AE3461" w:rsidRDefault="00AE3461">
            <w:pPr>
              <w:widowControl w:val="0"/>
              <w:spacing w:line="204" w:lineRule="auto"/>
              <w:ind w:left="-40"/>
              <w:rPr>
                <w:rFonts w:ascii="Noto Sans Thai" w:eastAsia="Noto Sans Thai" w:hAnsi="Noto Sans Thai" w:cs="Noto Sans Thai"/>
              </w:rPr>
            </w:pPr>
          </w:p>
        </w:tc>
      </w:tr>
      <w:tr w:rsidR="00AE3461" w14:paraId="0EFF22FB" w14:textId="77777777">
        <w:trPr>
          <w:trHeight w:val="159"/>
        </w:trPr>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F8"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Email</w:t>
            </w:r>
          </w:p>
          <w:p w14:paraId="0EFF22F9" w14:textId="1FB03EE5"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FA" w14:textId="77777777" w:rsidR="00AE3461" w:rsidRDefault="00AE3461">
            <w:pPr>
              <w:widowControl w:val="0"/>
              <w:spacing w:line="204" w:lineRule="auto"/>
              <w:ind w:left="-40"/>
              <w:rPr>
                <w:rFonts w:ascii="Noto Sans Thai" w:eastAsia="Noto Sans Thai" w:hAnsi="Noto Sans Thai" w:cs="Noto Sans Thai"/>
              </w:rPr>
            </w:pPr>
          </w:p>
        </w:tc>
      </w:tr>
      <w:tr w:rsidR="00AE3461" w14:paraId="0EFF22FF" w14:textId="77777777">
        <w:trPr>
          <w:trHeight w:val="610"/>
        </w:trPr>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2FC"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Company coordinator</w:t>
            </w:r>
          </w:p>
          <w:p w14:paraId="0EFF22FD" w14:textId="47699349"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2FE" w14:textId="77777777" w:rsidR="00AE3461" w:rsidRDefault="00AE3461">
            <w:pPr>
              <w:widowControl w:val="0"/>
              <w:spacing w:line="204" w:lineRule="auto"/>
              <w:ind w:left="-40"/>
              <w:rPr>
                <w:rFonts w:ascii="Noto Sans Thai" w:eastAsia="Noto Sans Thai" w:hAnsi="Noto Sans Thai" w:cs="Noto Sans Thai"/>
                <w:color w:val="4D5156"/>
              </w:rPr>
            </w:pPr>
          </w:p>
        </w:tc>
      </w:tr>
      <w:tr w:rsidR="00AE3461" w14:paraId="0EFF2303"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00"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Factory address</w:t>
            </w:r>
          </w:p>
          <w:p w14:paraId="0EFF2301" w14:textId="384424EC"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02" w14:textId="77777777" w:rsidR="00AE3461" w:rsidRDefault="00AE3461">
            <w:pPr>
              <w:widowControl w:val="0"/>
              <w:spacing w:line="204" w:lineRule="auto"/>
              <w:ind w:left="-40"/>
              <w:rPr>
                <w:rFonts w:ascii="Noto Sans Thai" w:eastAsia="Noto Sans Thai" w:hAnsi="Noto Sans Thai" w:cs="Noto Sans Thai"/>
              </w:rPr>
            </w:pPr>
          </w:p>
        </w:tc>
      </w:tr>
      <w:tr w:rsidR="00AE3461" w14:paraId="0EFF2307"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0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Factory phone</w:t>
            </w:r>
          </w:p>
          <w:p w14:paraId="0EFF2305" w14:textId="29493D90"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06" w14:textId="77777777" w:rsidR="00AE3461" w:rsidRDefault="00AE3461">
            <w:pPr>
              <w:widowControl w:val="0"/>
              <w:spacing w:line="204" w:lineRule="auto"/>
              <w:ind w:left="-40"/>
              <w:rPr>
                <w:rFonts w:ascii="Noto Sans Thai" w:eastAsia="Noto Sans Thai" w:hAnsi="Noto Sans Thai" w:cs="Noto Sans Thai"/>
              </w:rPr>
            </w:pPr>
          </w:p>
        </w:tc>
      </w:tr>
      <w:tr w:rsidR="00AE3461" w14:paraId="0EFF230B"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08"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Factory email</w:t>
            </w:r>
          </w:p>
          <w:p w14:paraId="0EFF2309" w14:textId="79CB9041"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0A" w14:textId="77777777" w:rsidR="00AE3461" w:rsidRDefault="00AE3461">
            <w:pPr>
              <w:widowControl w:val="0"/>
              <w:spacing w:line="204" w:lineRule="auto"/>
              <w:ind w:left="-40"/>
              <w:rPr>
                <w:rFonts w:ascii="Noto Sans Thai" w:eastAsia="Noto Sans Thai" w:hAnsi="Noto Sans Thai" w:cs="Noto Sans Thai"/>
              </w:rPr>
            </w:pPr>
          </w:p>
        </w:tc>
      </w:tr>
      <w:tr w:rsidR="00AE3461" w14:paraId="0EFF230F"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0C"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Factory coordinator</w:t>
            </w:r>
          </w:p>
          <w:p w14:paraId="0EFF230D" w14:textId="116A10BE"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0E" w14:textId="77777777" w:rsidR="00AE3461" w:rsidRDefault="00AE3461">
            <w:pPr>
              <w:widowControl w:val="0"/>
              <w:spacing w:line="204" w:lineRule="auto"/>
              <w:ind w:left="-40"/>
              <w:rPr>
                <w:rFonts w:ascii="Noto Sans Thai" w:eastAsia="Noto Sans Thai" w:hAnsi="Noto Sans Thai" w:cs="Noto Sans Thai"/>
              </w:rPr>
            </w:pPr>
          </w:p>
        </w:tc>
      </w:tr>
      <w:tr w:rsidR="00AE3461" w14:paraId="0EFF2313"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10"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Business</w:t>
            </w:r>
          </w:p>
          <w:p w14:paraId="0EFF2311" w14:textId="2D10F7B5"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12" w14:textId="77777777" w:rsidR="00AE3461" w:rsidRDefault="00AE3461">
            <w:pPr>
              <w:widowControl w:val="0"/>
              <w:spacing w:line="204" w:lineRule="auto"/>
              <w:ind w:left="-40"/>
              <w:rPr>
                <w:rFonts w:ascii="Noto Sans Thai" w:eastAsia="Noto Sans Thai" w:hAnsi="Noto Sans Thai" w:cs="Noto Sans Thai"/>
              </w:rPr>
            </w:pPr>
          </w:p>
        </w:tc>
      </w:tr>
      <w:tr w:rsidR="00AE3461" w14:paraId="0EFF2317"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1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Our standard</w:t>
            </w:r>
          </w:p>
          <w:p w14:paraId="0EFF2315" w14:textId="7EFB9472"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16" w14:textId="77777777" w:rsidR="00AE3461" w:rsidRDefault="00AE3461">
            <w:pPr>
              <w:widowControl w:val="0"/>
              <w:spacing w:line="204" w:lineRule="auto"/>
              <w:ind w:left="-40"/>
              <w:rPr>
                <w:rFonts w:ascii="Noto Sans Thai" w:eastAsia="Noto Sans Thai" w:hAnsi="Noto Sans Thai" w:cs="Noto Sans Thai"/>
              </w:rPr>
            </w:pPr>
          </w:p>
        </w:tc>
      </w:tr>
      <w:tr w:rsidR="00AE3461" w14:paraId="0EFF231B"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18"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Factory area</w:t>
            </w:r>
          </w:p>
          <w:p w14:paraId="0EFF2319" w14:textId="147AD460"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1A" w14:textId="77777777" w:rsidR="00AE3461" w:rsidRDefault="00AE3461">
            <w:pPr>
              <w:widowControl w:val="0"/>
              <w:spacing w:line="204" w:lineRule="auto"/>
              <w:ind w:left="-40"/>
              <w:rPr>
                <w:rFonts w:ascii="Noto Sans Thai" w:eastAsia="Noto Sans Thai" w:hAnsi="Noto Sans Thai" w:cs="Noto Sans Thai"/>
              </w:rPr>
            </w:pPr>
          </w:p>
        </w:tc>
      </w:tr>
      <w:tr w:rsidR="00AE3461" w14:paraId="0EFF231F"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1C"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Employees</w:t>
            </w:r>
          </w:p>
          <w:p w14:paraId="0EFF231D" w14:textId="47321D33"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1E" w14:textId="77777777" w:rsidR="00AE3461" w:rsidRDefault="00AE3461">
            <w:pPr>
              <w:widowControl w:val="0"/>
              <w:spacing w:line="204" w:lineRule="auto"/>
              <w:ind w:left="-40"/>
              <w:rPr>
                <w:rFonts w:ascii="Noto Sans Thai" w:eastAsia="Noto Sans Thai" w:hAnsi="Noto Sans Thai" w:cs="Noto Sans Thai"/>
              </w:rPr>
            </w:pPr>
          </w:p>
        </w:tc>
      </w:tr>
      <w:tr w:rsidR="00AE3461" w14:paraId="0EFF2323"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20"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Musalim employee</w:t>
            </w:r>
          </w:p>
          <w:p w14:paraId="0EFF2321" w14:textId="6896FB73"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22" w14:textId="77777777" w:rsidR="00AE3461" w:rsidRDefault="00AE3461">
            <w:pPr>
              <w:widowControl w:val="0"/>
              <w:spacing w:line="204" w:lineRule="auto"/>
              <w:ind w:left="-40"/>
              <w:rPr>
                <w:rFonts w:ascii="Noto Sans Thai" w:eastAsia="Noto Sans Thai" w:hAnsi="Noto Sans Thai" w:cs="Noto Sans Thai"/>
              </w:rPr>
            </w:pPr>
          </w:p>
        </w:tc>
      </w:tr>
      <w:tr w:rsidR="00AE3461" w14:paraId="0EFF2327"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2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Capacity/Year</w:t>
            </w:r>
          </w:p>
          <w:p w14:paraId="0EFF2325" w14:textId="03396763"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26" w14:textId="77777777" w:rsidR="00AE3461" w:rsidRDefault="00AE3461">
            <w:pPr>
              <w:widowControl w:val="0"/>
              <w:spacing w:line="204" w:lineRule="auto"/>
              <w:ind w:left="-40"/>
              <w:rPr>
                <w:rFonts w:ascii="Noto Sans Thai" w:eastAsia="Noto Sans Thai" w:hAnsi="Noto Sans Thai" w:cs="Noto Sans Thai"/>
              </w:rPr>
            </w:pPr>
          </w:p>
        </w:tc>
      </w:tr>
      <w:tr w:rsidR="00AE3461" w14:paraId="0EFF232B"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28"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Products</w:t>
            </w:r>
          </w:p>
          <w:p w14:paraId="0EFF2329" w14:textId="4C3FF710"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2A" w14:textId="77777777" w:rsidR="00AE3461" w:rsidRDefault="00AE3461">
            <w:pPr>
              <w:widowControl w:val="0"/>
              <w:spacing w:line="204" w:lineRule="auto"/>
              <w:ind w:left="-40"/>
              <w:rPr>
                <w:rFonts w:ascii="Noto Sans Thai" w:eastAsia="Noto Sans Thai" w:hAnsi="Noto Sans Thai" w:cs="Noto Sans Thai"/>
              </w:rPr>
            </w:pPr>
          </w:p>
        </w:tc>
      </w:tr>
      <w:tr w:rsidR="00AE3461" w14:paraId="0EFF232F" w14:textId="77777777">
        <w:trPr>
          <w:trHeight w:val="30"/>
        </w:trPr>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2C"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Customer</w:t>
            </w:r>
          </w:p>
          <w:p w14:paraId="0EFF232D" w14:textId="4CF60033"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2E" w14:textId="77777777" w:rsidR="00AE3461" w:rsidRDefault="00AE3461">
            <w:pPr>
              <w:widowControl w:val="0"/>
              <w:spacing w:line="204" w:lineRule="auto"/>
              <w:ind w:left="-40"/>
              <w:rPr>
                <w:rFonts w:ascii="Noto Sans Thai" w:eastAsia="Noto Sans Thai" w:hAnsi="Noto Sans Thai" w:cs="Noto Sans Thai"/>
              </w:rPr>
            </w:pPr>
          </w:p>
        </w:tc>
      </w:tr>
      <w:tr w:rsidR="00AE3461" w14:paraId="0EFF2333" w14:textId="77777777">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30"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Halal customer</w:t>
            </w:r>
          </w:p>
          <w:p w14:paraId="0EFF2331" w14:textId="147277C7"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32" w14:textId="77777777" w:rsidR="00AE3461" w:rsidRDefault="00AE3461">
            <w:pPr>
              <w:widowControl w:val="0"/>
              <w:spacing w:line="204" w:lineRule="auto"/>
              <w:ind w:left="-40"/>
              <w:rPr>
                <w:rFonts w:ascii="Noto Sans Thai" w:eastAsia="Noto Sans Thai" w:hAnsi="Noto Sans Thai" w:cs="Noto Sans Thai"/>
              </w:rPr>
            </w:pPr>
          </w:p>
        </w:tc>
      </w:tr>
      <w:tr w:rsidR="00AE3461" w14:paraId="0EFF2337" w14:textId="77777777">
        <w:trPr>
          <w:trHeight w:val="75"/>
        </w:trPr>
        <w:tc>
          <w:tcPr>
            <w:tcW w:w="3210" w:type="dxa"/>
            <w:tcBorders>
              <w:top w:val="nil"/>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334" w14:textId="77777777" w:rsidR="00AE3461" w:rsidRDefault="006D073E">
            <w:pPr>
              <w:widowControl w:val="0"/>
              <w:spacing w:line="204" w:lineRule="auto"/>
              <w:ind w:left="-40"/>
              <w:rPr>
                <w:rFonts w:ascii="Noto Sans Thai" w:eastAsia="Noto Sans Thai" w:hAnsi="Noto Sans Thai" w:cs="Noto Sans Thai"/>
              </w:rPr>
            </w:pPr>
            <w:r>
              <w:rPr>
                <w:rFonts w:ascii="Noto Sans Thai" w:eastAsia="Noto Sans Thai" w:hAnsi="Noto Sans Thai" w:cs="Noto Sans Thai"/>
              </w:rPr>
              <w:t>Halal representative</w:t>
            </w:r>
          </w:p>
          <w:p w14:paraId="0EFF2335" w14:textId="0669B934" w:rsidR="00AE3461" w:rsidRDefault="00AE3461">
            <w:pPr>
              <w:widowControl w:val="0"/>
              <w:spacing w:line="204" w:lineRule="auto"/>
              <w:ind w:left="-40"/>
              <w:rPr>
                <w:rFonts w:ascii="Noto Sans Thai" w:eastAsia="Noto Sans Thai" w:hAnsi="Noto Sans Thai" w:cs="Noto Sans Thai"/>
              </w:rPr>
            </w:pPr>
          </w:p>
        </w:tc>
        <w:tc>
          <w:tcPr>
            <w:tcW w:w="7545" w:type="dxa"/>
            <w:tcBorders>
              <w:top w:val="nil"/>
              <w:left w:val="nil"/>
              <w:bottom w:val="single" w:sz="5" w:space="0" w:color="000000"/>
              <w:right w:val="single" w:sz="5" w:space="0" w:color="000000"/>
            </w:tcBorders>
            <w:tcMar>
              <w:top w:w="100" w:type="dxa"/>
              <w:left w:w="100" w:type="dxa"/>
              <w:bottom w:w="100" w:type="dxa"/>
              <w:right w:w="100" w:type="dxa"/>
            </w:tcMar>
          </w:tcPr>
          <w:p w14:paraId="0EFF2336" w14:textId="77777777" w:rsidR="00AE3461" w:rsidRDefault="00AE3461">
            <w:pPr>
              <w:widowControl w:val="0"/>
              <w:spacing w:line="204" w:lineRule="auto"/>
              <w:ind w:left="-40"/>
              <w:rPr>
                <w:rFonts w:ascii="Noto Sans Thai" w:eastAsia="Noto Sans Thai" w:hAnsi="Noto Sans Thai" w:cs="Noto Sans Thai"/>
              </w:rPr>
            </w:pPr>
          </w:p>
        </w:tc>
      </w:tr>
    </w:tbl>
    <w:p w14:paraId="0EFF2355" w14:textId="1C9265A2" w:rsidR="009C5D56" w:rsidRDefault="009C5D56">
      <w:pPr>
        <w:widowControl w:val="0"/>
        <w:spacing w:line="240" w:lineRule="auto"/>
        <w:rPr>
          <w:rFonts w:asciiTheme="minorHAnsi" w:eastAsia="Noto Sans Thai" w:hAnsiTheme="minorHAnsi" w:cs="Noto Sans Thai"/>
          <w:lang w:val="en-US"/>
        </w:rPr>
      </w:pPr>
    </w:p>
    <w:p w14:paraId="5B39A41D" w14:textId="52A80CE1" w:rsidR="009C5D56" w:rsidRPr="009C5D56" w:rsidRDefault="009C5D56" w:rsidP="009C5D56">
      <w:pPr>
        <w:rPr>
          <w:rFonts w:asciiTheme="minorHAnsi" w:eastAsia="Noto Sans Thai" w:hAnsiTheme="minorHAnsi" w:cs="Noto Sans Thai"/>
          <w:lang w:val="en-US"/>
        </w:rPr>
      </w:pPr>
      <w:r>
        <w:rPr>
          <w:rFonts w:asciiTheme="minorHAnsi" w:eastAsia="Noto Sans Thai" w:hAnsiTheme="minorHAnsi" w:cs="Noto Sans Thai"/>
          <w:lang w:val="en-US"/>
        </w:rPr>
        <w:br w:type="page"/>
      </w:r>
      <w:bookmarkStart w:id="4" w:name="_90tpai8057sp" w:colFirst="0" w:colLast="0"/>
      <w:bookmarkEnd w:id="4"/>
    </w:p>
    <w:p w14:paraId="0EFF2356" w14:textId="6E5F5B2C" w:rsidR="00AE3461" w:rsidRDefault="006D073E">
      <w:pPr>
        <w:pStyle w:val="Heading1"/>
        <w:widowControl w:val="0"/>
        <w:spacing w:line="240" w:lineRule="auto"/>
        <w:ind w:right="571"/>
        <w:rPr>
          <w:rFonts w:ascii="Noto Sans Thai" w:eastAsia="Noto Sans Thai" w:hAnsi="Noto Sans Thai" w:cs="Noto Sans Thai"/>
          <w:color w:val="647426"/>
          <w:sz w:val="32"/>
          <w:szCs w:val="32"/>
        </w:rPr>
      </w:pPr>
      <w:r>
        <w:rPr>
          <w:rFonts w:ascii="Noto Sans Thai" w:eastAsia="Noto Sans Thai" w:hAnsi="Noto Sans Thai" w:cs="Noto Sans Thai"/>
          <w:b/>
          <w:color w:val="647426"/>
          <w:sz w:val="32"/>
          <w:szCs w:val="32"/>
        </w:rPr>
        <w:lastRenderedPageBreak/>
        <w:t xml:space="preserve">HALAL POLICY </w:t>
      </w:r>
    </w:p>
    <w:p w14:paraId="0EFF2357" w14:textId="1C619198" w:rsidR="00AE3461" w:rsidRDefault="00AE3461">
      <w:pPr>
        <w:widowControl w:val="0"/>
        <w:spacing w:after="200"/>
        <w:rPr>
          <w:rFonts w:ascii="Noto Sans Thai" w:eastAsia="Noto Sans Thai" w:hAnsi="Noto Sans Thai" w:cs="Noto Sans Thai"/>
        </w:rPr>
      </w:pPr>
    </w:p>
    <w:tbl>
      <w:tblPr>
        <w:tblStyle w:val="a2"/>
        <w:tblW w:w="107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774"/>
      </w:tblGrid>
      <w:tr w:rsidR="00AE3461" w:rsidRPr="008375A2" w14:paraId="0EFF235B" w14:textId="77777777">
        <w:tc>
          <w:tcPr>
            <w:tcW w:w="10774" w:type="dxa"/>
            <w:tcMar>
              <w:top w:w="100" w:type="dxa"/>
              <w:left w:w="100" w:type="dxa"/>
              <w:bottom w:w="100" w:type="dxa"/>
              <w:right w:w="100" w:type="dxa"/>
            </w:tcMar>
          </w:tcPr>
          <w:p w14:paraId="0EFF235A" w14:textId="055D11DC" w:rsidR="00AE3461" w:rsidRPr="008375A2" w:rsidRDefault="007C3D7B">
            <w:pPr>
              <w:widowControl w:val="0"/>
              <w:pBdr>
                <w:top w:val="nil"/>
                <w:left w:val="nil"/>
                <w:bottom w:val="nil"/>
                <w:right w:val="nil"/>
                <w:between w:val="nil"/>
              </w:pBdr>
              <w:spacing w:line="240" w:lineRule="auto"/>
              <w:jc w:val="center"/>
              <w:rPr>
                <w:rFonts w:asciiTheme="minorHAnsi" w:eastAsia="Noto Sans Thai" w:hAnsiTheme="minorHAnsi" w:cs="Noto Sans Thai"/>
                <w:b/>
                <w:sz w:val="24"/>
                <w:szCs w:val="24"/>
                <w:lang w:val="en-US"/>
              </w:rPr>
            </w:pPr>
            <w:r w:rsidRPr="008375A2">
              <w:rPr>
                <w:rFonts w:asciiTheme="minorHAnsi" w:eastAsia="Noto Sans Thai" w:hAnsiTheme="minorHAnsi" w:cs="Noto Sans Thai"/>
                <w:b/>
                <w:sz w:val="24"/>
                <w:szCs w:val="24"/>
                <w:lang w:val="en-US"/>
              </w:rPr>
              <w:t>Company ................. Limited. with standard quality, clean, safe for consumers, committed to producing products. Legal, in accordance with Islamic provisions.</w:t>
            </w:r>
          </w:p>
        </w:tc>
      </w:tr>
    </w:tbl>
    <w:p w14:paraId="0EFF235C" w14:textId="77777777" w:rsidR="00AE3461" w:rsidRPr="008375A2" w:rsidRDefault="00AE3461">
      <w:pPr>
        <w:widowControl w:val="0"/>
        <w:spacing w:line="240" w:lineRule="auto"/>
        <w:rPr>
          <w:rFonts w:asciiTheme="minorHAnsi" w:eastAsia="Noto Sans Thai" w:hAnsiTheme="minorHAnsi" w:cs="Noto Sans Thai"/>
          <w:sz w:val="24"/>
          <w:szCs w:val="24"/>
          <w:lang w:val="en-US"/>
        </w:rPr>
      </w:pPr>
    </w:p>
    <w:p w14:paraId="4DBD6B52" w14:textId="77777777" w:rsidR="009C5D56" w:rsidRPr="008375A2" w:rsidRDefault="009C5D56" w:rsidP="002D00FD">
      <w:pPr>
        <w:rPr>
          <w:rFonts w:asciiTheme="minorHAnsi" w:hAnsiTheme="minorHAnsi"/>
          <w:b/>
          <w:bCs/>
          <w:sz w:val="24"/>
          <w:szCs w:val="24"/>
          <w:lang w:val="en-US"/>
        </w:rPr>
      </w:pPr>
    </w:p>
    <w:p w14:paraId="634DC1E3" w14:textId="77777777" w:rsidR="009C5D56" w:rsidRPr="008375A2" w:rsidRDefault="009C5D56" w:rsidP="002D00FD">
      <w:pPr>
        <w:rPr>
          <w:rFonts w:asciiTheme="minorHAnsi" w:hAnsiTheme="minorHAnsi"/>
          <w:b/>
          <w:bCs/>
          <w:sz w:val="24"/>
          <w:szCs w:val="24"/>
          <w:lang w:val="en-US"/>
        </w:rPr>
      </w:pPr>
    </w:p>
    <w:p w14:paraId="48A36597" w14:textId="76CAF60A" w:rsidR="002D00FD" w:rsidRPr="008375A2" w:rsidRDefault="002D00FD" w:rsidP="002D00FD">
      <w:pPr>
        <w:rPr>
          <w:rFonts w:asciiTheme="minorHAnsi" w:hAnsiTheme="minorHAnsi"/>
          <w:b/>
          <w:bCs/>
          <w:sz w:val="24"/>
          <w:szCs w:val="24"/>
          <w:lang w:val="en-US"/>
        </w:rPr>
      </w:pPr>
      <w:r w:rsidRPr="008375A2">
        <w:rPr>
          <w:rFonts w:asciiTheme="minorHAnsi" w:hAnsiTheme="minorHAnsi"/>
          <w:b/>
          <w:bCs/>
          <w:sz w:val="24"/>
          <w:szCs w:val="24"/>
          <w:lang w:val="en-US"/>
        </w:rPr>
        <w:t>To achieve the Halal policy, the company will proceed as follows:</w:t>
      </w:r>
    </w:p>
    <w:p w14:paraId="4E73B995" w14:textId="77777777" w:rsidR="002D00FD" w:rsidRPr="008375A2" w:rsidRDefault="002D00FD">
      <w:pPr>
        <w:widowControl w:val="0"/>
        <w:spacing w:after="120"/>
        <w:jc w:val="both"/>
        <w:rPr>
          <w:rFonts w:asciiTheme="minorHAnsi" w:eastAsia="Noto Sans Thai" w:hAnsiTheme="minorHAnsi" w:cs="Noto Sans Thai"/>
          <w:sz w:val="24"/>
          <w:szCs w:val="24"/>
          <w:lang w:val="en-US"/>
        </w:rPr>
      </w:pPr>
    </w:p>
    <w:p w14:paraId="0EFF235E" w14:textId="761C60E2" w:rsidR="00AE3461" w:rsidRPr="008375A2" w:rsidRDefault="002D00FD" w:rsidP="00AD0A1A">
      <w:pPr>
        <w:widowControl w:val="0"/>
        <w:numPr>
          <w:ilvl w:val="0"/>
          <w:numId w:val="12"/>
        </w:numPr>
        <w:spacing w:after="120"/>
        <w:rPr>
          <w:rFonts w:asciiTheme="minorHAnsi" w:eastAsia="Noto Sans Thai" w:hAnsiTheme="minorHAnsi" w:cs="Noto Sans Thai"/>
          <w:sz w:val="24"/>
          <w:szCs w:val="24"/>
          <w:lang w:val="en-US"/>
        </w:rPr>
      </w:pPr>
      <w:r w:rsidRPr="008375A2">
        <w:rPr>
          <w:rFonts w:asciiTheme="minorHAnsi" w:hAnsiTheme="minorHAnsi"/>
          <w:sz w:val="24"/>
          <w:szCs w:val="24"/>
          <w:lang w:val="en-US"/>
        </w:rPr>
        <w:t xml:space="preserve">Produce products........with quality and </w:t>
      </w:r>
      <w:r w:rsidR="007C3D7B" w:rsidRPr="008375A2">
        <w:rPr>
          <w:rFonts w:asciiTheme="minorHAnsi" w:hAnsiTheme="minorHAnsi"/>
          <w:sz w:val="24"/>
          <w:szCs w:val="24"/>
          <w:lang w:val="en-US"/>
        </w:rPr>
        <w:t>in accordance</w:t>
      </w:r>
      <w:r w:rsidRPr="008375A2">
        <w:rPr>
          <w:rFonts w:asciiTheme="minorHAnsi" w:hAnsiTheme="minorHAnsi"/>
          <w:sz w:val="24"/>
          <w:szCs w:val="24"/>
          <w:lang w:val="en-US"/>
        </w:rPr>
        <w:t xml:space="preserve"> with the provisions of Islamic</w:t>
      </w:r>
      <w:r w:rsidR="007C3D7B" w:rsidRPr="008375A2">
        <w:rPr>
          <w:rFonts w:asciiTheme="minorHAnsi" w:eastAsia="Noto Sans Thai" w:hAnsiTheme="minorHAnsi" w:cs="Noto Sans Thai"/>
          <w:sz w:val="24"/>
          <w:szCs w:val="24"/>
          <w:lang w:val="en-US"/>
        </w:rPr>
        <w:t>.</w:t>
      </w:r>
    </w:p>
    <w:p w14:paraId="0EFF235F" w14:textId="03E4A862" w:rsidR="00AE3461" w:rsidRPr="008375A2" w:rsidRDefault="007C3D7B" w:rsidP="00AD0A1A">
      <w:pPr>
        <w:widowControl w:val="0"/>
        <w:numPr>
          <w:ilvl w:val="0"/>
          <w:numId w:val="12"/>
        </w:numPr>
        <w:spacing w:after="120"/>
        <w:rPr>
          <w:rFonts w:asciiTheme="minorHAnsi" w:eastAsia="Noto Sans Thai" w:hAnsiTheme="minorHAnsi" w:cs="Noto Sans Thai"/>
          <w:sz w:val="24"/>
          <w:szCs w:val="24"/>
          <w:lang w:val="en-US"/>
        </w:rPr>
      </w:pPr>
      <w:r w:rsidRPr="008375A2">
        <w:rPr>
          <w:rFonts w:asciiTheme="minorHAnsi" w:hAnsiTheme="minorHAnsi"/>
          <w:sz w:val="24"/>
          <w:szCs w:val="24"/>
          <w:lang w:val="en-US"/>
        </w:rPr>
        <w:t>Follow the law Rules and regulations of the Central Islamic Council of Thailand related to product safety</w:t>
      </w:r>
      <w:r w:rsidRPr="008375A2">
        <w:rPr>
          <w:rFonts w:asciiTheme="minorHAnsi" w:eastAsia="Noto Sans Thai" w:hAnsiTheme="minorHAnsi" w:cs="Noto Sans Thai"/>
          <w:sz w:val="24"/>
          <w:szCs w:val="24"/>
          <w:lang w:val="en-US"/>
        </w:rPr>
        <w:t>.</w:t>
      </w:r>
    </w:p>
    <w:p w14:paraId="0EFF2360" w14:textId="6D5F80FF" w:rsidR="00AE3461" w:rsidRPr="008375A2" w:rsidRDefault="007C3D7B" w:rsidP="00AD0A1A">
      <w:pPr>
        <w:widowControl w:val="0"/>
        <w:numPr>
          <w:ilvl w:val="0"/>
          <w:numId w:val="12"/>
        </w:numPr>
        <w:spacing w:after="120"/>
        <w:rPr>
          <w:rFonts w:asciiTheme="minorHAnsi" w:eastAsia="Noto Sans Thai" w:hAnsiTheme="minorHAnsi" w:cs="Noto Sans Thai"/>
          <w:sz w:val="24"/>
          <w:szCs w:val="24"/>
          <w:lang w:val="en-US"/>
        </w:rPr>
      </w:pPr>
      <w:r w:rsidRPr="008375A2">
        <w:rPr>
          <w:rFonts w:asciiTheme="minorHAnsi" w:hAnsiTheme="minorHAnsi"/>
          <w:sz w:val="24"/>
          <w:szCs w:val="24"/>
          <w:lang w:val="en-US"/>
        </w:rPr>
        <w:t>Ensure the employees receive appropriate training, skills, experience, and qualifications on an ongoing basis. In order to have sufficient ability to control the production of Halal products of the company.</w:t>
      </w:r>
    </w:p>
    <w:p w14:paraId="0EFF2361" w14:textId="78BEC90C" w:rsidR="00AE3461" w:rsidRPr="008375A2" w:rsidRDefault="007C3D7B" w:rsidP="00AD0A1A">
      <w:pPr>
        <w:widowControl w:val="0"/>
        <w:numPr>
          <w:ilvl w:val="0"/>
          <w:numId w:val="12"/>
        </w:numPr>
        <w:spacing w:after="120"/>
        <w:rPr>
          <w:rFonts w:asciiTheme="minorHAnsi" w:eastAsia="Noto Sans Thai" w:hAnsiTheme="minorHAnsi" w:cs="Noto Sans Thai"/>
          <w:sz w:val="24"/>
          <w:szCs w:val="24"/>
          <w:lang w:val="en-US"/>
        </w:rPr>
      </w:pPr>
      <w:r w:rsidRPr="008375A2">
        <w:rPr>
          <w:rFonts w:asciiTheme="minorHAnsi" w:hAnsiTheme="minorHAnsi"/>
          <w:sz w:val="24"/>
          <w:szCs w:val="24"/>
          <w:lang w:val="en-US"/>
        </w:rPr>
        <w:t>Continuously monitor, inspect, evaluate and improve the efficiency of the Halal quality system.</w:t>
      </w:r>
    </w:p>
    <w:p w14:paraId="1906D99F" w14:textId="215364F6" w:rsidR="00AA607D" w:rsidRPr="008375A2" w:rsidRDefault="00AA607D" w:rsidP="00AA607D">
      <w:pPr>
        <w:pStyle w:val="ListParagraph"/>
        <w:widowControl w:val="0"/>
        <w:numPr>
          <w:ilvl w:val="0"/>
          <w:numId w:val="12"/>
        </w:numPr>
        <w:spacing w:after="120"/>
        <w:jc w:val="both"/>
        <w:rPr>
          <w:rFonts w:asciiTheme="minorHAnsi" w:eastAsia="Noto Sans Thai" w:hAnsiTheme="minorHAnsi" w:cs="Noto Sans Thai"/>
          <w:sz w:val="24"/>
          <w:szCs w:val="24"/>
        </w:rPr>
      </w:pPr>
      <w:r w:rsidRPr="008375A2">
        <w:rPr>
          <w:rFonts w:asciiTheme="minorHAnsi" w:eastAsia="Noto Sans Thai" w:hAnsiTheme="minorHAnsi" w:cs="Noto Sans Thai"/>
          <w:sz w:val="24"/>
          <w:szCs w:val="24"/>
        </w:rPr>
        <w:t>The dissemination of Halal Policy to all personnel in the company, to ensure that all personnel maintain halal integrity in the company, is carried out using various communication media (audio, visual, and audio-visual), including: (meetings, emails, social media, posters, banners, letters, contracts, etc.)</w:t>
      </w:r>
    </w:p>
    <w:p w14:paraId="36D7636E" w14:textId="391A511A" w:rsidR="00AA607D" w:rsidRPr="008375A2" w:rsidRDefault="00AA607D" w:rsidP="00AA607D">
      <w:pPr>
        <w:pStyle w:val="ListParagraph"/>
        <w:widowControl w:val="0"/>
        <w:numPr>
          <w:ilvl w:val="0"/>
          <w:numId w:val="12"/>
        </w:numPr>
        <w:spacing w:after="120"/>
        <w:jc w:val="both"/>
        <w:rPr>
          <w:rFonts w:asciiTheme="minorHAnsi" w:eastAsia="Noto Sans Thai" w:hAnsiTheme="minorHAnsi" w:cs="Noto Sans Thai"/>
          <w:sz w:val="24"/>
          <w:szCs w:val="24"/>
        </w:rPr>
      </w:pPr>
      <w:r w:rsidRPr="008375A2">
        <w:rPr>
          <w:rFonts w:asciiTheme="minorHAnsi" w:eastAsia="Noto Sans Thai" w:hAnsiTheme="minorHAnsi" w:cs="Noto Sans Thai"/>
          <w:sz w:val="24"/>
          <w:szCs w:val="24"/>
        </w:rPr>
        <w:t>The company stores and maintains records / records of evidence of the results of Halal Policy Dissemination to all related parties, among others, in the form of (meeting minutes, meeting attendance lists, photos of activities, meeting materials, emails, social media screenshots, letters, contracts, etc.).</w:t>
      </w:r>
    </w:p>
    <w:p w14:paraId="0EFF2363" w14:textId="301DD566" w:rsidR="00AE3461" w:rsidRPr="008375A2" w:rsidRDefault="00AA607D" w:rsidP="00953C7F">
      <w:pPr>
        <w:pStyle w:val="ListParagraph"/>
        <w:widowControl w:val="0"/>
        <w:numPr>
          <w:ilvl w:val="0"/>
          <w:numId w:val="12"/>
        </w:numPr>
        <w:spacing w:after="120"/>
        <w:jc w:val="both"/>
        <w:rPr>
          <w:rFonts w:asciiTheme="minorHAnsi" w:eastAsia="Noto Sans Thai" w:hAnsiTheme="minorHAnsi" w:cs="Noto Sans Thai"/>
          <w:sz w:val="24"/>
          <w:szCs w:val="24"/>
        </w:rPr>
      </w:pPr>
      <w:r w:rsidRPr="008375A2">
        <w:rPr>
          <w:rFonts w:asciiTheme="minorHAnsi" w:eastAsia="Noto Sans Thai" w:hAnsiTheme="minorHAnsi" w:cs="Noto Sans Thai"/>
          <w:sz w:val="24"/>
          <w:szCs w:val="24"/>
        </w:rPr>
        <w:t>Display halal policy posters and halal education in offices, production areas and warehouses</w:t>
      </w:r>
      <w:r w:rsidR="007C3D7B" w:rsidRPr="008375A2">
        <w:rPr>
          <w:rFonts w:asciiTheme="minorHAnsi" w:eastAsia="Noto Sans Thai" w:hAnsiTheme="minorHAnsi" w:cs="Noto Sans Thai"/>
          <w:sz w:val="24"/>
          <w:szCs w:val="24"/>
        </w:rPr>
        <w:t>.</w:t>
      </w:r>
    </w:p>
    <w:p w14:paraId="62377BDA" w14:textId="77777777" w:rsidR="00953C7F" w:rsidRPr="008375A2" w:rsidRDefault="00953C7F">
      <w:pPr>
        <w:widowControl w:val="0"/>
        <w:spacing w:after="120"/>
        <w:jc w:val="both"/>
        <w:rPr>
          <w:rFonts w:asciiTheme="minorHAnsi" w:eastAsia="Noto Sans Thai" w:hAnsiTheme="minorHAnsi" w:cs="Noto Sans Thai"/>
          <w:color w:val="666666"/>
          <w:sz w:val="24"/>
          <w:szCs w:val="24"/>
          <w:lang w:val="en-US"/>
        </w:rPr>
      </w:pPr>
    </w:p>
    <w:p w14:paraId="4ED62E6C" w14:textId="77777777" w:rsidR="009C5D56" w:rsidRPr="008375A2" w:rsidRDefault="009C5D56">
      <w:pPr>
        <w:widowControl w:val="0"/>
        <w:spacing w:after="120"/>
        <w:jc w:val="both"/>
        <w:rPr>
          <w:rFonts w:asciiTheme="minorHAnsi" w:eastAsia="Noto Sans Thai" w:hAnsiTheme="minorHAnsi" w:cs="Noto Sans Thai"/>
          <w:color w:val="666666"/>
          <w:sz w:val="24"/>
          <w:szCs w:val="24"/>
          <w:lang w:val="en-US"/>
        </w:rPr>
      </w:pPr>
    </w:p>
    <w:p w14:paraId="1B26582E" w14:textId="77777777" w:rsidR="009C5D56" w:rsidRPr="008375A2" w:rsidRDefault="009C5D56">
      <w:pPr>
        <w:widowControl w:val="0"/>
        <w:spacing w:after="120"/>
        <w:jc w:val="both"/>
        <w:rPr>
          <w:rFonts w:asciiTheme="minorHAnsi" w:eastAsia="Noto Sans Thai" w:hAnsiTheme="minorHAnsi" w:cs="Noto Sans Thai"/>
          <w:color w:val="666666"/>
          <w:sz w:val="24"/>
          <w:szCs w:val="24"/>
          <w:lang w:val="en-US"/>
        </w:rPr>
      </w:pPr>
    </w:p>
    <w:p w14:paraId="0EFF2365" w14:textId="09BFB8EF" w:rsidR="00AE3461" w:rsidRPr="008375A2" w:rsidRDefault="00953C7F" w:rsidP="009C5D56">
      <w:pPr>
        <w:widowControl w:val="0"/>
        <w:spacing w:after="120"/>
        <w:ind w:firstLine="360"/>
        <w:jc w:val="both"/>
        <w:rPr>
          <w:rFonts w:asciiTheme="minorHAnsi" w:eastAsia="Noto Sans Thai" w:hAnsiTheme="minorHAnsi" w:cs="Noto Sans Thai"/>
          <w:color w:val="666666"/>
          <w:sz w:val="24"/>
          <w:szCs w:val="24"/>
          <w:lang w:val="en-US"/>
        </w:rPr>
      </w:pPr>
      <w:r w:rsidRPr="008375A2">
        <w:rPr>
          <w:rFonts w:asciiTheme="minorHAnsi" w:eastAsia="Noto Sans Thai" w:hAnsiTheme="minorHAnsi" w:cs="Noto Sans Thai"/>
          <w:color w:val="666666"/>
          <w:sz w:val="24"/>
          <w:szCs w:val="24"/>
          <w:lang w:val="en-US"/>
        </w:rPr>
        <w:t>Announced on  XXXXX</w:t>
      </w:r>
    </w:p>
    <w:p w14:paraId="266A1E59" w14:textId="77777777" w:rsidR="009C5D56" w:rsidRPr="008375A2" w:rsidRDefault="009C5D56">
      <w:pPr>
        <w:widowControl w:val="0"/>
        <w:spacing w:after="120"/>
        <w:jc w:val="both"/>
        <w:rPr>
          <w:rFonts w:asciiTheme="minorHAnsi" w:eastAsia="Noto Sans Thai" w:hAnsiTheme="minorHAnsi" w:cs="Noto Sans Thai"/>
          <w:color w:val="666666"/>
          <w:sz w:val="24"/>
          <w:szCs w:val="24"/>
          <w:lang w:val="en-US"/>
        </w:rPr>
      </w:pPr>
    </w:p>
    <w:p w14:paraId="5C1C5345" w14:textId="77777777" w:rsidR="009C5D56" w:rsidRPr="008375A2" w:rsidRDefault="009C5D56">
      <w:pPr>
        <w:widowControl w:val="0"/>
        <w:spacing w:after="120"/>
        <w:jc w:val="both"/>
        <w:rPr>
          <w:rFonts w:asciiTheme="minorHAnsi" w:eastAsia="Noto Sans Thai" w:hAnsiTheme="minorHAnsi" w:cs="Noto Sans Thai"/>
          <w:color w:val="666666"/>
          <w:sz w:val="24"/>
          <w:szCs w:val="24"/>
          <w:lang w:val="en-US"/>
        </w:rPr>
      </w:pPr>
    </w:p>
    <w:p w14:paraId="0EFF2366" w14:textId="04E3D8DE" w:rsidR="00AE3461" w:rsidRPr="008375A2" w:rsidRDefault="006D073E">
      <w:pPr>
        <w:widowControl w:val="0"/>
        <w:spacing w:after="120"/>
        <w:ind w:left="1440" w:firstLine="720"/>
        <w:jc w:val="center"/>
        <w:rPr>
          <w:rFonts w:asciiTheme="minorHAnsi" w:eastAsia="Noto Sans Thai" w:hAnsiTheme="minorHAnsi" w:cs="Noto Sans Thai"/>
          <w:sz w:val="24"/>
          <w:szCs w:val="24"/>
          <w:lang w:val="en-US"/>
        </w:rPr>
      </w:pPr>
      <w:r w:rsidRPr="008375A2">
        <w:rPr>
          <w:rFonts w:asciiTheme="minorHAnsi" w:eastAsia="Noto Sans Thai" w:hAnsiTheme="minorHAnsi" w:cs="Noto Sans Thai"/>
          <w:sz w:val="24"/>
          <w:szCs w:val="24"/>
          <w:lang w:val="en-US"/>
        </w:rPr>
        <w:t xml:space="preserve">                                                          ( </w:t>
      </w:r>
      <w:r w:rsidR="00953C7F" w:rsidRPr="008375A2">
        <w:rPr>
          <w:rFonts w:asciiTheme="minorHAnsi" w:eastAsia="Noto Sans Thai" w:hAnsiTheme="minorHAnsi" w:cs="Noto Sans Thai"/>
          <w:sz w:val="24"/>
          <w:szCs w:val="24"/>
          <w:lang w:val="en-US"/>
        </w:rPr>
        <w:t>Mr</w:t>
      </w:r>
      <w:r w:rsidRPr="008375A2">
        <w:rPr>
          <w:rFonts w:asciiTheme="minorHAnsi" w:eastAsia="Noto Sans Thai" w:hAnsiTheme="minorHAnsi" w:cs="Noto Sans Thai"/>
          <w:sz w:val="24"/>
          <w:szCs w:val="24"/>
          <w:lang w:val="en-US"/>
        </w:rPr>
        <w:t>.....................................)</w:t>
      </w:r>
    </w:p>
    <w:p w14:paraId="0EFF2367" w14:textId="00482567" w:rsidR="00AE3461" w:rsidRPr="008375A2" w:rsidRDefault="006D073E">
      <w:pPr>
        <w:widowControl w:val="0"/>
        <w:spacing w:after="120"/>
        <w:rPr>
          <w:rFonts w:asciiTheme="minorHAnsi" w:eastAsia="Noto Sans Thai" w:hAnsiTheme="minorHAnsi" w:cs="Noto Sans Thai"/>
          <w:sz w:val="24"/>
          <w:szCs w:val="24"/>
          <w:lang w:val="en-US"/>
        </w:rPr>
      </w:pPr>
      <w:r w:rsidRPr="008375A2">
        <w:rPr>
          <w:rFonts w:asciiTheme="minorHAnsi" w:eastAsia="Noto Sans Thai" w:hAnsiTheme="minorHAnsi" w:cs="Noto Sans Thai"/>
          <w:sz w:val="24"/>
          <w:szCs w:val="24"/>
          <w:lang w:val="en-US"/>
        </w:rPr>
        <w:t xml:space="preserve">                                                         </w:t>
      </w:r>
      <w:r w:rsidRPr="008375A2">
        <w:rPr>
          <w:rFonts w:asciiTheme="minorHAnsi" w:eastAsia="Noto Sans Thai" w:hAnsiTheme="minorHAnsi" w:cs="Noto Sans Thai"/>
          <w:sz w:val="24"/>
          <w:szCs w:val="24"/>
          <w:lang w:val="en-US"/>
        </w:rPr>
        <w:tab/>
      </w:r>
      <w:r w:rsidRPr="008375A2">
        <w:rPr>
          <w:rFonts w:asciiTheme="minorHAnsi" w:eastAsia="Noto Sans Thai" w:hAnsiTheme="minorHAnsi" w:cs="Noto Sans Thai"/>
          <w:sz w:val="24"/>
          <w:szCs w:val="24"/>
          <w:lang w:val="en-US"/>
        </w:rPr>
        <w:tab/>
      </w:r>
      <w:r w:rsidRPr="008375A2">
        <w:rPr>
          <w:rFonts w:asciiTheme="minorHAnsi" w:eastAsia="Noto Sans Thai" w:hAnsiTheme="minorHAnsi" w:cs="Noto Sans Thai"/>
          <w:sz w:val="24"/>
          <w:szCs w:val="24"/>
          <w:lang w:val="en-US"/>
        </w:rPr>
        <w:tab/>
      </w:r>
      <w:r w:rsidRPr="008375A2">
        <w:rPr>
          <w:rFonts w:asciiTheme="minorHAnsi" w:eastAsia="Noto Sans Thai" w:hAnsiTheme="minorHAnsi" w:cs="Noto Sans Thai"/>
          <w:sz w:val="24"/>
          <w:szCs w:val="24"/>
          <w:lang w:val="en-US"/>
        </w:rPr>
        <w:tab/>
      </w:r>
      <w:r w:rsidR="00D273BB" w:rsidRPr="008375A2">
        <w:rPr>
          <w:rFonts w:asciiTheme="minorHAnsi" w:eastAsia="Noto Sans Thai" w:hAnsiTheme="minorHAnsi" w:cs="Noto Sans Thai"/>
          <w:sz w:val="24"/>
          <w:szCs w:val="24"/>
          <w:lang w:val="en-US"/>
        </w:rPr>
        <w:t xml:space="preserve">          Business Owned/</w:t>
      </w:r>
      <w:r w:rsidR="00953C7F" w:rsidRPr="008375A2">
        <w:rPr>
          <w:rFonts w:asciiTheme="minorHAnsi" w:eastAsia="Noto Sans Thai" w:hAnsiTheme="minorHAnsi" w:cs="Noto Sans Thai"/>
          <w:sz w:val="24"/>
          <w:szCs w:val="24"/>
          <w:lang w:val="en-US"/>
        </w:rPr>
        <w:t>Managing Director</w:t>
      </w:r>
    </w:p>
    <w:p w14:paraId="0EFF2368" w14:textId="77777777" w:rsidR="00AE3461" w:rsidRPr="008375A2" w:rsidRDefault="00AE3461">
      <w:pPr>
        <w:spacing w:after="120"/>
        <w:rPr>
          <w:rFonts w:asciiTheme="minorHAnsi" w:eastAsia="Noto Sans Thai" w:hAnsiTheme="minorHAnsi" w:cs="Noto Sans Thai"/>
          <w:sz w:val="24"/>
          <w:szCs w:val="24"/>
          <w:highlight w:val="white"/>
          <w:lang w:val="en-US"/>
        </w:rPr>
      </w:pPr>
    </w:p>
    <w:p w14:paraId="0EFF2369" w14:textId="77777777" w:rsidR="00AE3461" w:rsidRPr="008375A2" w:rsidRDefault="00AE3461">
      <w:pPr>
        <w:spacing w:after="120"/>
        <w:rPr>
          <w:rFonts w:asciiTheme="minorHAnsi" w:eastAsia="Noto Sans Thai" w:hAnsiTheme="minorHAnsi" w:cs="Noto Sans Thai"/>
          <w:sz w:val="24"/>
          <w:szCs w:val="24"/>
          <w:highlight w:val="white"/>
          <w:lang w:val="en-US"/>
        </w:rPr>
      </w:pPr>
    </w:p>
    <w:p w14:paraId="0EFF2371" w14:textId="77777777" w:rsidR="00AE3461" w:rsidRPr="00FF2B69" w:rsidRDefault="00AE3461">
      <w:pPr>
        <w:spacing w:after="120"/>
        <w:rPr>
          <w:rFonts w:asciiTheme="minorHAnsi" w:eastAsia="Noto Sans Thai" w:hAnsiTheme="minorHAnsi" w:cs="Noto Sans Thai"/>
          <w:highlight w:val="white"/>
          <w:lang w:val="en-US"/>
        </w:rPr>
      </w:pPr>
    </w:p>
    <w:p w14:paraId="0EFF2372" w14:textId="661B42F7" w:rsidR="00AE3461" w:rsidRPr="00D273BB" w:rsidRDefault="006D073E">
      <w:pPr>
        <w:pStyle w:val="Heading1"/>
        <w:spacing w:before="120" w:after="360"/>
        <w:ind w:right="571"/>
        <w:rPr>
          <w:rFonts w:ascii="Noto Sans Thai" w:eastAsia="Noto Sans Thai" w:hAnsi="Noto Sans Thai" w:cs="Noto Sans Thai"/>
          <w:color w:val="647426"/>
          <w:sz w:val="32"/>
          <w:szCs w:val="32"/>
          <w:lang w:val="en-US"/>
        </w:rPr>
      </w:pPr>
      <w:bookmarkStart w:id="5" w:name="_igzm0qactxcm" w:colFirst="0" w:colLast="0"/>
      <w:bookmarkEnd w:id="5"/>
      <w:r w:rsidRPr="00D273BB">
        <w:rPr>
          <w:rFonts w:ascii="Noto Sans Thai" w:eastAsia="Noto Sans Thai" w:hAnsi="Noto Sans Thai" w:cs="Noto Sans Thai"/>
          <w:b/>
          <w:color w:val="647426"/>
          <w:sz w:val="32"/>
          <w:szCs w:val="32"/>
          <w:lang w:val="en-US"/>
        </w:rPr>
        <w:t xml:space="preserve">CORPORATE STRUCTURE </w:t>
      </w:r>
    </w:p>
    <w:p w14:paraId="0EFF2373" w14:textId="77777777" w:rsidR="00AE3461" w:rsidRDefault="006D073E">
      <w:r>
        <w:rPr>
          <w:noProof/>
        </w:rPr>
        <w:drawing>
          <wp:inline distT="114300" distB="114300" distL="114300" distR="114300" wp14:anchorId="0EFF26D3" wp14:editId="0EFF26D4">
            <wp:extent cx="6840000" cy="47371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840000" cy="4737100"/>
                    </a:xfrm>
                    <a:prstGeom prst="rect">
                      <a:avLst/>
                    </a:prstGeom>
                    <a:ln/>
                  </pic:spPr>
                </pic:pic>
              </a:graphicData>
            </a:graphic>
          </wp:inline>
        </w:drawing>
      </w:r>
    </w:p>
    <w:p w14:paraId="0EFF2374" w14:textId="77777777" w:rsidR="00AE3461" w:rsidRDefault="00AE3461"/>
    <w:p w14:paraId="0EFF2375" w14:textId="77777777" w:rsidR="00AE3461" w:rsidRPr="00F52A13" w:rsidRDefault="006D073E">
      <w:pPr>
        <w:widowControl w:val="0"/>
        <w:rPr>
          <w:rFonts w:ascii="Noto Sans Thai" w:eastAsia="Noto Sans Thai" w:hAnsi="Noto Sans Thai" w:cs="Noto Sans Thai"/>
          <w:lang w:val="en-US"/>
        </w:rPr>
      </w:pPr>
      <w:r w:rsidRPr="00F52A13">
        <w:rPr>
          <w:rFonts w:ascii="Noto Sans Thai" w:eastAsia="Noto Sans Thai" w:hAnsi="Noto Sans Thai" w:cs="Noto Sans Thai"/>
          <w:lang w:val="en-US"/>
        </w:rPr>
        <w:t>XXXXXXXXXXX</w:t>
      </w:r>
    </w:p>
    <w:p w14:paraId="0EFF2376" w14:textId="77777777" w:rsidR="00AE3461" w:rsidRPr="00F52A13" w:rsidRDefault="00AE3461">
      <w:pPr>
        <w:widowControl w:val="0"/>
        <w:rPr>
          <w:rFonts w:ascii="Noto Sans Thai" w:eastAsia="Noto Sans Thai" w:hAnsi="Noto Sans Thai" w:cs="Noto Sans Thai"/>
          <w:lang w:val="en-US"/>
        </w:rPr>
      </w:pPr>
    </w:p>
    <w:p w14:paraId="0EFF2377" w14:textId="77777777" w:rsidR="00AE3461" w:rsidRPr="00F52A13" w:rsidRDefault="00AE3461">
      <w:pPr>
        <w:widowControl w:val="0"/>
        <w:rPr>
          <w:rFonts w:ascii="Noto Sans Thai" w:eastAsia="Noto Sans Thai" w:hAnsi="Noto Sans Thai" w:cs="Noto Sans Thai"/>
          <w:lang w:val="en-US"/>
        </w:rPr>
      </w:pPr>
    </w:p>
    <w:p w14:paraId="0EFF2378" w14:textId="77777777" w:rsidR="00AE3461" w:rsidRPr="00F52A13" w:rsidRDefault="00AE3461">
      <w:pPr>
        <w:widowControl w:val="0"/>
        <w:rPr>
          <w:rFonts w:ascii="Noto Sans Thai" w:eastAsia="Noto Sans Thai" w:hAnsi="Noto Sans Thai" w:cs="Noto Sans Thai"/>
          <w:lang w:val="en-US"/>
        </w:rPr>
      </w:pPr>
    </w:p>
    <w:p w14:paraId="0EFF2379" w14:textId="77777777" w:rsidR="00AE3461" w:rsidRPr="00F52A13" w:rsidRDefault="00AE3461">
      <w:pPr>
        <w:widowControl w:val="0"/>
        <w:rPr>
          <w:rFonts w:ascii="Noto Sans Thai" w:eastAsia="Noto Sans Thai" w:hAnsi="Noto Sans Thai" w:cs="Noto Sans Thai"/>
          <w:lang w:val="en-US"/>
        </w:rPr>
      </w:pPr>
    </w:p>
    <w:p w14:paraId="0EFF237A" w14:textId="77777777" w:rsidR="00AE3461" w:rsidRPr="00F52A13" w:rsidRDefault="00AE3461">
      <w:pPr>
        <w:widowControl w:val="0"/>
        <w:rPr>
          <w:rFonts w:ascii="Noto Sans Thai" w:eastAsia="Noto Sans Thai" w:hAnsi="Noto Sans Thai" w:cs="Noto Sans Thai"/>
          <w:lang w:val="en-US"/>
        </w:rPr>
      </w:pPr>
    </w:p>
    <w:p w14:paraId="0EFF237B" w14:textId="77777777" w:rsidR="00AE3461" w:rsidRPr="00F52A13" w:rsidRDefault="00AE3461">
      <w:pPr>
        <w:widowControl w:val="0"/>
        <w:rPr>
          <w:rFonts w:ascii="Noto Sans Thai" w:eastAsia="Noto Sans Thai" w:hAnsi="Noto Sans Thai" w:cs="Noto Sans Thai"/>
          <w:lang w:val="en-US"/>
        </w:rPr>
      </w:pPr>
    </w:p>
    <w:p w14:paraId="0EFF237C" w14:textId="77777777" w:rsidR="00AE3461" w:rsidRPr="00F52A13" w:rsidRDefault="00AE3461">
      <w:pPr>
        <w:widowControl w:val="0"/>
        <w:rPr>
          <w:rFonts w:ascii="Noto Sans Thai" w:eastAsia="Noto Sans Thai" w:hAnsi="Noto Sans Thai" w:cs="Noto Sans Thai"/>
          <w:lang w:val="en-US"/>
        </w:rPr>
      </w:pPr>
    </w:p>
    <w:p w14:paraId="0EFF237D" w14:textId="77777777" w:rsidR="00AE3461" w:rsidRPr="00F52A13" w:rsidRDefault="00AE3461">
      <w:pPr>
        <w:widowControl w:val="0"/>
        <w:rPr>
          <w:rFonts w:ascii="Noto Sans Thai" w:eastAsia="Noto Sans Thai" w:hAnsi="Noto Sans Thai" w:cs="Noto Sans Thai"/>
          <w:lang w:val="en-US"/>
        </w:rPr>
      </w:pPr>
    </w:p>
    <w:p w14:paraId="0EFF237E" w14:textId="77777777" w:rsidR="00AE3461" w:rsidRPr="00F52A13" w:rsidRDefault="00AE3461">
      <w:pPr>
        <w:widowControl w:val="0"/>
        <w:rPr>
          <w:rFonts w:ascii="Noto Sans Thai" w:eastAsia="Noto Sans Thai" w:hAnsi="Noto Sans Thai" w:cs="Noto Sans Thai"/>
          <w:lang w:val="en-US"/>
        </w:rPr>
      </w:pPr>
    </w:p>
    <w:p w14:paraId="0EFF237F" w14:textId="77777777" w:rsidR="00AE3461" w:rsidRPr="00F52A13" w:rsidRDefault="00AE3461">
      <w:pPr>
        <w:widowControl w:val="0"/>
        <w:rPr>
          <w:rFonts w:ascii="Noto Sans Thai" w:eastAsia="Noto Sans Thai" w:hAnsi="Noto Sans Thai" w:cs="Noto Sans Thai"/>
          <w:lang w:val="en-US"/>
        </w:rPr>
      </w:pPr>
    </w:p>
    <w:p w14:paraId="0EFF2380" w14:textId="77777777" w:rsidR="00AE3461" w:rsidRPr="00F52A13" w:rsidRDefault="00AE3461">
      <w:pPr>
        <w:widowControl w:val="0"/>
        <w:rPr>
          <w:rFonts w:ascii="Noto Sans Thai" w:eastAsia="Noto Sans Thai" w:hAnsi="Noto Sans Thai" w:cs="Noto Sans Thai"/>
          <w:lang w:val="en-US"/>
        </w:rPr>
      </w:pPr>
    </w:p>
    <w:p w14:paraId="0EFF2381" w14:textId="77777777" w:rsidR="00AE3461" w:rsidRPr="00F52A13" w:rsidRDefault="00AE3461">
      <w:pPr>
        <w:widowControl w:val="0"/>
        <w:rPr>
          <w:rFonts w:ascii="Noto Sans Thai" w:eastAsia="Noto Sans Thai" w:hAnsi="Noto Sans Thai" w:cs="Noto Sans Thai"/>
          <w:lang w:val="en-US"/>
        </w:rPr>
      </w:pPr>
    </w:p>
    <w:p w14:paraId="0EFF2382" w14:textId="77777777" w:rsidR="00AE3461" w:rsidRPr="00F52A13" w:rsidRDefault="00AE3461">
      <w:pPr>
        <w:widowControl w:val="0"/>
        <w:rPr>
          <w:rFonts w:ascii="Noto Sans Thai" w:eastAsia="Noto Sans Thai" w:hAnsi="Noto Sans Thai" w:cs="Noto Sans Thai"/>
          <w:lang w:val="en-US"/>
        </w:rPr>
      </w:pPr>
    </w:p>
    <w:p w14:paraId="0EFF2383" w14:textId="77777777" w:rsidR="00AE3461" w:rsidRPr="00F52A13" w:rsidRDefault="00AE3461">
      <w:pPr>
        <w:widowControl w:val="0"/>
        <w:rPr>
          <w:rFonts w:ascii="Noto Sans Thai" w:eastAsia="Noto Sans Thai" w:hAnsi="Noto Sans Thai" w:cs="Noto Sans Thai"/>
          <w:lang w:val="en-US"/>
        </w:rPr>
      </w:pPr>
    </w:p>
    <w:p w14:paraId="0EFF2384" w14:textId="3EE4FA43" w:rsidR="00AE3461" w:rsidRPr="00F52A13" w:rsidRDefault="006D073E">
      <w:pPr>
        <w:pStyle w:val="Heading1"/>
        <w:spacing w:before="120" w:after="360"/>
        <w:ind w:right="-1"/>
        <w:rPr>
          <w:rFonts w:ascii="Noto Sans Thai" w:eastAsia="Noto Sans Thai" w:hAnsi="Noto Sans Thai" w:cs="Noto Sans Thai"/>
          <w:color w:val="818C58"/>
          <w:sz w:val="32"/>
          <w:szCs w:val="32"/>
          <w:lang w:val="en-US"/>
        </w:rPr>
      </w:pPr>
      <w:bookmarkStart w:id="6" w:name="_9l7hzu21ss5n" w:colFirst="0" w:colLast="0"/>
      <w:bookmarkEnd w:id="6"/>
      <w:r w:rsidRPr="00F52A13">
        <w:rPr>
          <w:rFonts w:ascii="Noto Sans Thai" w:eastAsia="Noto Sans Thai" w:hAnsi="Noto Sans Thai" w:cs="Noto Sans Thai"/>
          <w:b/>
          <w:color w:val="818C58"/>
          <w:sz w:val="32"/>
          <w:szCs w:val="32"/>
          <w:lang w:val="en-US"/>
        </w:rPr>
        <w:t>ROLE RESPONSIBILITY AND AUTHORITY</w:t>
      </w:r>
      <w:r w:rsidRPr="00F52A13">
        <w:rPr>
          <w:rFonts w:ascii="Noto Sans Thai" w:eastAsia="Noto Sans Thai" w:hAnsi="Noto Sans Thai" w:cs="Noto Sans Thai"/>
          <w:color w:val="818C58"/>
          <w:sz w:val="32"/>
          <w:szCs w:val="32"/>
          <w:lang w:val="en-US"/>
        </w:rPr>
        <w:t xml:space="preserve"> </w:t>
      </w:r>
    </w:p>
    <w:p w14:paraId="0EFF2385" w14:textId="4BF01BE2" w:rsidR="00AE3461" w:rsidRPr="00611CAD" w:rsidRDefault="006D073E">
      <w:pPr>
        <w:pStyle w:val="Heading2"/>
        <w:keepNext w:val="0"/>
        <w:keepLines w:val="0"/>
        <w:widowControl w:val="0"/>
        <w:spacing w:after="0"/>
        <w:jc w:val="both"/>
        <w:rPr>
          <w:rFonts w:asciiTheme="minorHAnsi" w:eastAsia="Noto Sans Thai" w:hAnsiTheme="minorHAnsi" w:cs="Noto Sans Thai"/>
          <w:sz w:val="22"/>
          <w:szCs w:val="22"/>
          <w:lang w:val="en-US"/>
        </w:rPr>
      </w:pPr>
      <w:bookmarkStart w:id="7" w:name="_1us8lg2fww3d" w:colFirst="0" w:colLast="0"/>
      <w:bookmarkEnd w:id="7"/>
      <w:r w:rsidRPr="00F52A13">
        <w:rPr>
          <w:rFonts w:ascii="Noto Sans Thai" w:eastAsia="Noto Sans Thai" w:hAnsi="Noto Sans Thai" w:cs="Noto Sans Thai"/>
          <w:b/>
          <w:sz w:val="22"/>
          <w:szCs w:val="22"/>
          <w:lang w:val="en-US"/>
        </w:rPr>
        <w:t xml:space="preserve">Managing Director </w:t>
      </w:r>
    </w:p>
    <w:p w14:paraId="0EFF2386"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 xml:space="preserve">Responsibility and Authority </w:t>
      </w:r>
    </w:p>
    <w:p w14:paraId="0EFF2387" w14:textId="77777777" w:rsidR="00AE3461" w:rsidRDefault="006D073E">
      <w:pPr>
        <w:numPr>
          <w:ilvl w:val="0"/>
          <w:numId w:val="16"/>
        </w:numPr>
        <w:spacing w:before="120" w:after="120"/>
        <w:ind w:hanging="294"/>
        <w:jc w:val="both"/>
        <w:rPr>
          <w:rFonts w:ascii="Noto Sans Thai" w:eastAsia="Noto Sans Thai" w:hAnsi="Noto Sans Thai" w:cs="Noto Sans Thai"/>
          <w:color w:val="474A66"/>
        </w:rPr>
      </w:pPr>
      <w:r>
        <w:rPr>
          <w:rFonts w:ascii="Noto Sans Thai" w:eastAsia="Noto Sans Thai" w:hAnsi="Noto Sans Thai" w:cs="Noto Sans Thai"/>
        </w:rPr>
        <w:t>xxxx</w:t>
      </w:r>
    </w:p>
    <w:p w14:paraId="0EFF2388" w14:textId="77777777" w:rsidR="00AE3461" w:rsidRDefault="006D073E">
      <w:pPr>
        <w:numPr>
          <w:ilvl w:val="0"/>
          <w:numId w:val="16"/>
        </w:numPr>
        <w:spacing w:before="120" w:after="120"/>
        <w:ind w:hanging="294"/>
        <w:jc w:val="both"/>
        <w:rPr>
          <w:rFonts w:ascii="Noto Sans Thai" w:eastAsia="Noto Sans Thai" w:hAnsi="Noto Sans Thai" w:cs="Noto Sans Thai"/>
        </w:rPr>
      </w:pPr>
      <w:r>
        <w:rPr>
          <w:rFonts w:ascii="Noto Sans Thai" w:eastAsia="Noto Sans Thai" w:hAnsi="Noto Sans Thai" w:cs="Noto Sans Thai"/>
        </w:rPr>
        <w:t>xxx</w:t>
      </w:r>
    </w:p>
    <w:p w14:paraId="0EFF2389" w14:textId="77777777" w:rsidR="00AE3461" w:rsidRDefault="006D073E">
      <w:pPr>
        <w:numPr>
          <w:ilvl w:val="0"/>
          <w:numId w:val="16"/>
        </w:numPr>
        <w:spacing w:before="120"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8A" w14:textId="556A8F55"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8" w:name="_50typk25gv1" w:colFirst="0" w:colLast="0"/>
      <w:bookmarkEnd w:id="8"/>
      <w:r>
        <w:rPr>
          <w:rFonts w:ascii="Noto Sans Thai" w:eastAsia="Noto Sans Thai" w:hAnsi="Noto Sans Thai" w:cs="Noto Sans Thai"/>
          <w:b/>
          <w:sz w:val="22"/>
          <w:szCs w:val="22"/>
        </w:rPr>
        <w:t xml:space="preserve">Factory Manager </w:t>
      </w:r>
    </w:p>
    <w:p w14:paraId="0EFF238B"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8C" w14:textId="77777777" w:rsidR="00AE3461" w:rsidRDefault="006D073E">
      <w:pPr>
        <w:numPr>
          <w:ilvl w:val="0"/>
          <w:numId w:val="11"/>
        </w:numPr>
        <w:spacing w:before="120" w:after="120"/>
        <w:ind w:left="708" w:hanging="425"/>
        <w:jc w:val="both"/>
        <w:rPr>
          <w:rFonts w:ascii="Noto Sans Thai" w:eastAsia="Noto Sans Thai" w:hAnsi="Noto Sans Thai" w:cs="Noto Sans Thai"/>
        </w:rPr>
      </w:pPr>
      <w:r>
        <w:rPr>
          <w:rFonts w:ascii="Noto Sans Thai" w:eastAsia="Noto Sans Thai" w:hAnsi="Noto Sans Thai" w:cs="Noto Sans Thai"/>
        </w:rPr>
        <w:t>xxx</w:t>
      </w:r>
    </w:p>
    <w:p w14:paraId="0EFF238D" w14:textId="77777777" w:rsidR="00AE3461" w:rsidRDefault="006D073E">
      <w:pPr>
        <w:numPr>
          <w:ilvl w:val="0"/>
          <w:numId w:val="11"/>
        </w:numPr>
        <w:spacing w:before="120" w:after="120"/>
        <w:ind w:left="708" w:hanging="425"/>
        <w:jc w:val="both"/>
        <w:rPr>
          <w:rFonts w:ascii="Noto Sans Thai" w:eastAsia="Noto Sans Thai" w:hAnsi="Noto Sans Thai" w:cs="Noto Sans Thai"/>
        </w:rPr>
      </w:pPr>
      <w:r>
        <w:rPr>
          <w:rFonts w:ascii="Noto Sans Thai" w:eastAsia="Noto Sans Thai" w:hAnsi="Noto Sans Thai" w:cs="Noto Sans Thai"/>
          <w:color w:val="666666"/>
        </w:rPr>
        <w:t>xxx</w:t>
      </w:r>
    </w:p>
    <w:p w14:paraId="0EFF238E" w14:textId="77777777" w:rsidR="00AE3461" w:rsidRDefault="006D073E">
      <w:pPr>
        <w:numPr>
          <w:ilvl w:val="0"/>
          <w:numId w:val="11"/>
        </w:numPr>
        <w:spacing w:before="120" w:after="120"/>
        <w:ind w:left="708" w:hanging="425"/>
        <w:jc w:val="both"/>
        <w:rPr>
          <w:rFonts w:ascii="Noto Sans Thai" w:eastAsia="Noto Sans Thai" w:hAnsi="Noto Sans Thai" w:cs="Noto Sans Thai"/>
        </w:rPr>
      </w:pPr>
      <w:r>
        <w:rPr>
          <w:rFonts w:ascii="Noto Sans Thai" w:eastAsia="Noto Sans Thai" w:hAnsi="Noto Sans Thai" w:cs="Noto Sans Thai"/>
          <w:color w:val="666666"/>
        </w:rPr>
        <w:t>xx</w:t>
      </w:r>
    </w:p>
    <w:p w14:paraId="0EFF238F" w14:textId="74098EBC"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9" w:name="_i8l15emq6s1c" w:colFirst="0" w:colLast="0"/>
      <w:bookmarkEnd w:id="9"/>
      <w:r>
        <w:rPr>
          <w:rFonts w:ascii="Noto Sans Thai" w:eastAsia="Noto Sans Thai" w:hAnsi="Noto Sans Thai" w:cs="Noto Sans Thai"/>
          <w:b/>
          <w:sz w:val="22"/>
          <w:szCs w:val="22"/>
        </w:rPr>
        <w:t>Purchasing Department</w:t>
      </w:r>
    </w:p>
    <w:p w14:paraId="0EFF2390"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91" w14:textId="77777777" w:rsidR="00AE3461" w:rsidRDefault="006D073E">
      <w:pPr>
        <w:numPr>
          <w:ilvl w:val="0"/>
          <w:numId w:val="7"/>
        </w:numPr>
        <w:spacing w:before="120" w:after="120"/>
        <w:ind w:hanging="436"/>
        <w:jc w:val="both"/>
        <w:rPr>
          <w:rFonts w:ascii="Noto Sans Thai" w:eastAsia="Noto Sans Thai" w:hAnsi="Noto Sans Thai" w:cs="Noto Sans Thai"/>
        </w:rPr>
      </w:pPr>
      <w:r>
        <w:rPr>
          <w:rFonts w:ascii="Noto Sans Thai" w:eastAsia="Noto Sans Thai" w:hAnsi="Noto Sans Thai" w:cs="Noto Sans Thai"/>
        </w:rPr>
        <w:t>xx</w:t>
      </w:r>
    </w:p>
    <w:p w14:paraId="0EFF2392" w14:textId="6AB3FBB9" w:rsidR="00AE3461" w:rsidRDefault="006D073E">
      <w:pPr>
        <w:numPr>
          <w:ilvl w:val="0"/>
          <w:numId w:val="7"/>
        </w:numPr>
        <w:spacing w:before="120" w:after="120"/>
        <w:ind w:hanging="436"/>
        <w:jc w:val="both"/>
        <w:rPr>
          <w:rFonts w:ascii="Noto Sans Thai" w:eastAsia="Noto Sans Thai" w:hAnsi="Noto Sans Thai" w:cs="Noto Sans Thai"/>
        </w:rPr>
      </w:pPr>
      <w:r>
        <w:rPr>
          <w:rFonts w:ascii="Noto Sans Thai" w:eastAsia="Noto Sans Thai" w:hAnsi="Noto Sans Thai" w:cs="Noto Sans Thai"/>
        </w:rPr>
        <w:t>xx</w:t>
      </w:r>
    </w:p>
    <w:p w14:paraId="0EFF2393" w14:textId="77777777" w:rsidR="00AE3461" w:rsidRDefault="006D073E">
      <w:pPr>
        <w:numPr>
          <w:ilvl w:val="0"/>
          <w:numId w:val="7"/>
        </w:numPr>
        <w:spacing w:before="120" w:after="120"/>
        <w:ind w:hanging="436"/>
        <w:jc w:val="both"/>
        <w:rPr>
          <w:rFonts w:ascii="Noto Sans Thai" w:eastAsia="Noto Sans Thai" w:hAnsi="Noto Sans Thai" w:cs="Noto Sans Thai"/>
        </w:rPr>
      </w:pPr>
      <w:r>
        <w:rPr>
          <w:rFonts w:ascii="Noto Sans Thai" w:eastAsia="Noto Sans Thai" w:hAnsi="Noto Sans Thai" w:cs="Noto Sans Thai"/>
        </w:rPr>
        <w:t>xx</w:t>
      </w:r>
    </w:p>
    <w:p w14:paraId="0EFF2394" w14:textId="2DB5C0DA"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10" w:name="_algc6kpu3a3p" w:colFirst="0" w:colLast="0"/>
      <w:bookmarkEnd w:id="10"/>
      <w:r>
        <w:rPr>
          <w:rFonts w:ascii="Noto Sans Thai" w:eastAsia="Noto Sans Thai" w:hAnsi="Noto Sans Thai" w:cs="Noto Sans Thai"/>
          <w:b/>
          <w:sz w:val="22"/>
          <w:szCs w:val="22"/>
        </w:rPr>
        <w:t>Warehouse Department</w:t>
      </w:r>
    </w:p>
    <w:p w14:paraId="0EFF2395"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96" w14:textId="77777777" w:rsidR="00AE3461" w:rsidRDefault="006D073E">
      <w:pPr>
        <w:widowControl w:val="0"/>
        <w:numPr>
          <w:ilvl w:val="0"/>
          <w:numId w:val="2"/>
        </w:numPr>
        <w:spacing w:before="120"/>
        <w:ind w:left="708" w:hanging="283"/>
        <w:jc w:val="both"/>
        <w:rPr>
          <w:rFonts w:ascii="Noto Sans Thai" w:eastAsia="Noto Sans Thai" w:hAnsi="Noto Sans Thai" w:cs="Noto Sans Thai"/>
        </w:rPr>
      </w:pPr>
      <w:r>
        <w:rPr>
          <w:rFonts w:ascii="Noto Sans Thai" w:eastAsia="Noto Sans Thai" w:hAnsi="Noto Sans Thai" w:cs="Noto Sans Thai"/>
        </w:rPr>
        <w:t>xx</w:t>
      </w:r>
    </w:p>
    <w:p w14:paraId="0EFF2397" w14:textId="77777777" w:rsidR="00AE3461" w:rsidRDefault="006D073E">
      <w:pPr>
        <w:widowControl w:val="0"/>
        <w:numPr>
          <w:ilvl w:val="0"/>
          <w:numId w:val="2"/>
        </w:numPr>
        <w:spacing w:before="120"/>
        <w:ind w:left="708" w:hanging="283"/>
        <w:jc w:val="both"/>
        <w:rPr>
          <w:rFonts w:ascii="Noto Sans Thai" w:eastAsia="Noto Sans Thai" w:hAnsi="Noto Sans Thai" w:cs="Noto Sans Thai"/>
        </w:rPr>
      </w:pPr>
      <w:r>
        <w:rPr>
          <w:rFonts w:ascii="Noto Sans Thai" w:eastAsia="Noto Sans Thai" w:hAnsi="Noto Sans Thai" w:cs="Noto Sans Thai"/>
        </w:rPr>
        <w:t>xx</w:t>
      </w:r>
    </w:p>
    <w:p w14:paraId="0EFF2398" w14:textId="77777777" w:rsidR="00AE3461" w:rsidRDefault="006D073E">
      <w:pPr>
        <w:widowControl w:val="0"/>
        <w:numPr>
          <w:ilvl w:val="0"/>
          <w:numId w:val="2"/>
        </w:numPr>
        <w:spacing w:before="120"/>
        <w:ind w:left="708" w:hanging="283"/>
        <w:jc w:val="both"/>
        <w:rPr>
          <w:rFonts w:ascii="Noto Sans Thai" w:eastAsia="Noto Sans Thai" w:hAnsi="Noto Sans Thai" w:cs="Noto Sans Thai"/>
        </w:rPr>
      </w:pPr>
      <w:r>
        <w:rPr>
          <w:rFonts w:ascii="Noto Sans Thai" w:eastAsia="Noto Sans Thai" w:hAnsi="Noto Sans Thai" w:cs="Noto Sans Thai"/>
        </w:rPr>
        <w:t>xx</w:t>
      </w:r>
    </w:p>
    <w:p w14:paraId="0EFF2399" w14:textId="0D9889A7" w:rsidR="00AE3461" w:rsidRPr="00611CAD" w:rsidRDefault="006D073E">
      <w:pPr>
        <w:pStyle w:val="Heading2"/>
        <w:keepNext w:val="0"/>
        <w:keepLines w:val="0"/>
        <w:widowControl w:val="0"/>
        <w:spacing w:before="240" w:after="0"/>
        <w:jc w:val="both"/>
        <w:rPr>
          <w:rFonts w:asciiTheme="minorHAnsi" w:eastAsia="Noto Sans Thai" w:hAnsiTheme="minorHAnsi" w:cs="Noto Sans Thai"/>
          <w:b/>
          <w:sz w:val="22"/>
          <w:szCs w:val="22"/>
          <w:lang w:val="en-US"/>
        </w:rPr>
      </w:pPr>
      <w:bookmarkStart w:id="11" w:name="_9bi8z4yiqkrd" w:colFirst="0" w:colLast="0"/>
      <w:bookmarkEnd w:id="11"/>
      <w:r>
        <w:rPr>
          <w:rFonts w:ascii="Noto Sans Thai" w:eastAsia="Noto Sans Thai" w:hAnsi="Noto Sans Thai" w:cs="Noto Sans Thai"/>
          <w:b/>
          <w:sz w:val="22"/>
          <w:szCs w:val="22"/>
        </w:rPr>
        <w:t>Production Department</w:t>
      </w:r>
    </w:p>
    <w:p w14:paraId="0EFF239A"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9B" w14:textId="77777777" w:rsidR="00AE3461" w:rsidRDefault="006D073E">
      <w:pPr>
        <w:widowControl w:val="0"/>
        <w:numPr>
          <w:ilvl w:val="0"/>
          <w:numId w:val="4"/>
        </w:numPr>
        <w:spacing w:before="120"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9C" w14:textId="77777777" w:rsidR="00AE3461" w:rsidRDefault="006D073E">
      <w:pPr>
        <w:widowControl w:val="0"/>
        <w:numPr>
          <w:ilvl w:val="0"/>
          <w:numId w:val="4"/>
        </w:numPr>
        <w:spacing w:before="120"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9D" w14:textId="77777777" w:rsidR="00AE3461" w:rsidRDefault="006D073E">
      <w:pPr>
        <w:widowControl w:val="0"/>
        <w:numPr>
          <w:ilvl w:val="0"/>
          <w:numId w:val="4"/>
        </w:numPr>
        <w:spacing w:before="120"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9E" w14:textId="2FE58D88" w:rsidR="00AE3461" w:rsidRPr="002D00FD" w:rsidRDefault="006D073E">
      <w:pPr>
        <w:pStyle w:val="Heading2"/>
        <w:keepNext w:val="0"/>
        <w:keepLines w:val="0"/>
        <w:widowControl w:val="0"/>
        <w:spacing w:before="240" w:after="0"/>
        <w:jc w:val="both"/>
        <w:rPr>
          <w:rFonts w:ascii="Noto Sans Thai" w:eastAsia="Noto Sans Thai" w:hAnsi="Noto Sans Thai" w:cstheme="minorBidi"/>
          <w:sz w:val="22"/>
          <w:szCs w:val="22"/>
          <w:cs/>
        </w:rPr>
      </w:pPr>
      <w:bookmarkStart w:id="12" w:name="_8ebojhcnb5ex" w:colFirst="0" w:colLast="0"/>
      <w:bookmarkEnd w:id="12"/>
      <w:r>
        <w:rPr>
          <w:rFonts w:ascii="Noto Sans Thai" w:eastAsia="Noto Sans Thai" w:hAnsi="Noto Sans Thai" w:cs="Noto Sans Thai"/>
          <w:b/>
          <w:sz w:val="22"/>
          <w:szCs w:val="22"/>
        </w:rPr>
        <w:lastRenderedPageBreak/>
        <w:t xml:space="preserve">Quality Control Department </w:t>
      </w:r>
    </w:p>
    <w:p w14:paraId="0EFF239F"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A0" w14:textId="77777777" w:rsidR="00AE3461" w:rsidRDefault="006D073E">
      <w:pPr>
        <w:numPr>
          <w:ilvl w:val="0"/>
          <w:numId w:val="22"/>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1" w14:textId="77777777" w:rsidR="00AE3461" w:rsidRDefault="006D073E">
      <w:pPr>
        <w:numPr>
          <w:ilvl w:val="0"/>
          <w:numId w:val="22"/>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2" w14:textId="77777777" w:rsidR="00AE3461" w:rsidRDefault="006D073E">
      <w:pPr>
        <w:numPr>
          <w:ilvl w:val="0"/>
          <w:numId w:val="22"/>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3" w14:textId="5DCEBB38"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13" w:name="_841bi5kzey0y" w:colFirst="0" w:colLast="0"/>
      <w:bookmarkEnd w:id="13"/>
      <w:r>
        <w:rPr>
          <w:rFonts w:ascii="Noto Sans Thai" w:eastAsia="Noto Sans Thai" w:hAnsi="Noto Sans Thai" w:cs="Noto Sans Thai"/>
          <w:b/>
          <w:sz w:val="22"/>
          <w:szCs w:val="22"/>
        </w:rPr>
        <w:t xml:space="preserve">Engineering Department </w:t>
      </w:r>
    </w:p>
    <w:p w14:paraId="0EFF23A4"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A5" w14:textId="77777777" w:rsidR="00AE3461" w:rsidRDefault="006D073E">
      <w:pPr>
        <w:numPr>
          <w:ilvl w:val="0"/>
          <w:numId w:val="17"/>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6" w14:textId="77777777" w:rsidR="00AE3461" w:rsidRDefault="006D073E">
      <w:pPr>
        <w:numPr>
          <w:ilvl w:val="0"/>
          <w:numId w:val="17"/>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7" w14:textId="77777777" w:rsidR="00AE3461" w:rsidRDefault="006D073E">
      <w:pPr>
        <w:numPr>
          <w:ilvl w:val="0"/>
          <w:numId w:val="17"/>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8" w14:textId="2D5CD7C7"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14" w:name="_61urf5sqs3m3" w:colFirst="0" w:colLast="0"/>
      <w:bookmarkEnd w:id="14"/>
      <w:r>
        <w:rPr>
          <w:rFonts w:ascii="Noto Sans Thai" w:eastAsia="Noto Sans Thai" w:hAnsi="Noto Sans Thai" w:cs="Noto Sans Thai"/>
          <w:b/>
          <w:sz w:val="22"/>
          <w:szCs w:val="22"/>
        </w:rPr>
        <w:t xml:space="preserve">Human Resources Department </w:t>
      </w:r>
    </w:p>
    <w:p w14:paraId="0EFF23A9"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AA" w14:textId="77777777" w:rsidR="00AE3461" w:rsidRDefault="006D073E">
      <w:pPr>
        <w:numPr>
          <w:ilvl w:val="0"/>
          <w:numId w:val="13"/>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B" w14:textId="77777777" w:rsidR="00AE3461" w:rsidRDefault="006D073E">
      <w:pPr>
        <w:numPr>
          <w:ilvl w:val="0"/>
          <w:numId w:val="13"/>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C" w14:textId="77777777" w:rsidR="00AE3461" w:rsidRDefault="006D073E">
      <w:pPr>
        <w:numPr>
          <w:ilvl w:val="0"/>
          <w:numId w:val="13"/>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AD" w14:textId="36852803"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15" w:name="_hcnl4o4q5hb" w:colFirst="0" w:colLast="0"/>
      <w:bookmarkEnd w:id="15"/>
      <w:r>
        <w:rPr>
          <w:rFonts w:ascii="Noto Sans Thai" w:eastAsia="Noto Sans Thai" w:hAnsi="Noto Sans Thai" w:cs="Noto Sans Thai"/>
          <w:b/>
          <w:sz w:val="22"/>
          <w:szCs w:val="22"/>
        </w:rPr>
        <w:t xml:space="preserve">Sale Department </w:t>
      </w:r>
    </w:p>
    <w:p w14:paraId="0EFF23AE"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0EFF23AF" w14:textId="77777777" w:rsidR="00AE3461" w:rsidRDefault="006D073E">
      <w:pPr>
        <w:numPr>
          <w:ilvl w:val="0"/>
          <w:numId w:val="1"/>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B0" w14:textId="77777777" w:rsidR="00AE3461" w:rsidRDefault="006D073E">
      <w:pPr>
        <w:numPr>
          <w:ilvl w:val="0"/>
          <w:numId w:val="1"/>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B1" w14:textId="77777777" w:rsidR="00AE3461" w:rsidRDefault="006D073E">
      <w:pPr>
        <w:numPr>
          <w:ilvl w:val="0"/>
          <w:numId w:val="1"/>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0EFF23B2" w14:textId="4F602556" w:rsidR="00AE3461" w:rsidRDefault="006D073E">
      <w:pPr>
        <w:pStyle w:val="Heading2"/>
        <w:keepNext w:val="0"/>
        <w:keepLines w:val="0"/>
        <w:widowControl w:val="0"/>
        <w:spacing w:before="240" w:after="0"/>
        <w:jc w:val="both"/>
        <w:rPr>
          <w:rFonts w:ascii="Noto Sans Thai" w:eastAsia="Noto Sans Thai" w:hAnsi="Noto Sans Thai" w:cs="Noto Sans Thai"/>
          <w:sz w:val="22"/>
          <w:szCs w:val="22"/>
        </w:rPr>
      </w:pPr>
      <w:bookmarkStart w:id="16" w:name="_5zowzwxi17pz" w:colFirst="0" w:colLast="0"/>
      <w:bookmarkEnd w:id="16"/>
      <w:r>
        <w:rPr>
          <w:rFonts w:ascii="Noto Sans Thai" w:eastAsia="Noto Sans Thai" w:hAnsi="Noto Sans Thai" w:cs="Noto Sans Thai"/>
          <w:b/>
          <w:sz w:val="22"/>
          <w:szCs w:val="22"/>
        </w:rPr>
        <w:t>Halal Supervisor</w:t>
      </w:r>
    </w:p>
    <w:p w14:paraId="0EFF23B3" w14:textId="77777777" w:rsidR="00AE3461" w:rsidRDefault="006D073E">
      <w:pPr>
        <w:spacing w:after="120"/>
        <w:jc w:val="both"/>
        <w:rPr>
          <w:rFonts w:ascii="Noto Sans Thai" w:eastAsia="Noto Sans Thai" w:hAnsi="Noto Sans Thai" w:cs="Noto Sans Thai"/>
          <w:i/>
          <w:color w:val="474A66"/>
        </w:rPr>
      </w:pPr>
      <w:r>
        <w:rPr>
          <w:rFonts w:ascii="Noto Sans Thai" w:eastAsia="Noto Sans Thai" w:hAnsi="Noto Sans Thai" w:cs="Noto Sans Thai"/>
          <w:i/>
          <w:color w:val="474A66"/>
        </w:rPr>
        <w:t>Responsibility and Authority</w:t>
      </w:r>
    </w:p>
    <w:p w14:paraId="28F0BCFA" w14:textId="77777777" w:rsidR="006D073E" w:rsidRPr="006D073E" w:rsidRDefault="006D073E" w:rsidP="006D073E">
      <w:pPr>
        <w:pStyle w:val="ListParagraph"/>
        <w:numPr>
          <w:ilvl w:val="0"/>
          <w:numId w:val="5"/>
        </w:numPr>
        <w:rPr>
          <w:rFonts w:ascii="Noto Sans Thai" w:eastAsia="Noto Sans Thai" w:hAnsi="Noto Sans Thai" w:cs="Noto Sans Thai"/>
          <w:sz w:val="22"/>
          <w:szCs w:val="22"/>
          <w:lang w:bidi="th-TH"/>
        </w:rPr>
      </w:pPr>
      <w:r w:rsidRPr="006D073E">
        <w:rPr>
          <w:rFonts w:ascii="Noto Sans Thai" w:eastAsia="Noto Sans Thai" w:hAnsi="Noto Sans Thai" w:cs="Noto Sans Thai"/>
          <w:sz w:val="22"/>
          <w:szCs w:val="22"/>
          <w:lang w:bidi="th-TH"/>
        </w:rPr>
        <w:t>Compiling Documents for the Implementation of the Halal Product Assurance System (SJPH) and its Completeness</w:t>
      </w:r>
    </w:p>
    <w:p w14:paraId="44F57FD9" w14:textId="77777777" w:rsidR="006D073E" w:rsidRPr="006D073E" w:rsidRDefault="006D073E" w:rsidP="006D073E">
      <w:pPr>
        <w:pStyle w:val="ListParagraph"/>
        <w:numPr>
          <w:ilvl w:val="0"/>
          <w:numId w:val="5"/>
        </w:numPr>
        <w:rPr>
          <w:rFonts w:ascii="Noto Sans Thai" w:eastAsia="Noto Sans Thai" w:hAnsi="Noto Sans Thai" w:cs="Noto Sans Thai"/>
          <w:sz w:val="22"/>
          <w:szCs w:val="22"/>
          <w:lang w:bidi="th-TH"/>
        </w:rPr>
      </w:pPr>
      <w:r w:rsidRPr="006D073E">
        <w:rPr>
          <w:rFonts w:ascii="Noto Sans Thai" w:eastAsia="Noto Sans Thai" w:hAnsi="Noto Sans Thai" w:cs="Noto Sans Thai"/>
          <w:sz w:val="22"/>
          <w:szCs w:val="22"/>
          <w:lang w:bidi="th-TH"/>
        </w:rPr>
        <w:t>Preparing Material List Documents and Supporting Documents</w:t>
      </w:r>
    </w:p>
    <w:p w14:paraId="3615FF0B" w14:textId="77777777" w:rsidR="006D073E" w:rsidRPr="006D073E" w:rsidRDefault="006D073E" w:rsidP="006D073E">
      <w:pPr>
        <w:pStyle w:val="ListParagraph"/>
        <w:numPr>
          <w:ilvl w:val="0"/>
          <w:numId w:val="5"/>
        </w:numPr>
        <w:rPr>
          <w:rFonts w:ascii="Noto Sans Thai" w:eastAsia="Noto Sans Thai" w:hAnsi="Noto Sans Thai" w:cs="Noto Sans Thai"/>
          <w:sz w:val="22"/>
          <w:szCs w:val="22"/>
          <w:lang w:bidi="th-TH"/>
        </w:rPr>
      </w:pPr>
      <w:r w:rsidRPr="006D073E">
        <w:rPr>
          <w:rFonts w:ascii="Noto Sans Thai" w:eastAsia="Noto Sans Thai" w:hAnsi="Noto Sans Thai" w:cs="Noto Sans Thai"/>
          <w:sz w:val="22"/>
          <w:szCs w:val="22"/>
          <w:lang w:bidi="th-TH"/>
        </w:rPr>
        <w:t>Supervising Halal Materials, Processes and Products</w:t>
      </w:r>
    </w:p>
    <w:p w14:paraId="3FA84768" w14:textId="77777777" w:rsidR="006D073E" w:rsidRPr="006D073E" w:rsidRDefault="006D073E" w:rsidP="006D073E">
      <w:pPr>
        <w:pStyle w:val="ListParagraph"/>
        <w:numPr>
          <w:ilvl w:val="0"/>
          <w:numId w:val="5"/>
        </w:numPr>
        <w:rPr>
          <w:rFonts w:ascii="Noto Sans Thai" w:eastAsia="Noto Sans Thai" w:hAnsi="Noto Sans Thai" w:cs="Noto Sans Thai"/>
          <w:sz w:val="22"/>
          <w:szCs w:val="22"/>
          <w:lang w:bidi="th-TH"/>
        </w:rPr>
      </w:pPr>
      <w:r w:rsidRPr="006D073E">
        <w:rPr>
          <w:rFonts w:ascii="Noto Sans Thai" w:eastAsia="Noto Sans Thai" w:hAnsi="Noto Sans Thai" w:cs="Noto Sans Thai"/>
          <w:sz w:val="22"/>
          <w:szCs w:val="22"/>
          <w:lang w:bidi="th-TH"/>
        </w:rPr>
        <w:t>Handling products that do not meet halal criteria</w:t>
      </w:r>
    </w:p>
    <w:p w14:paraId="0EFF23B4" w14:textId="2A11A261" w:rsidR="00AE3461" w:rsidRPr="006D073E" w:rsidRDefault="006D073E">
      <w:pPr>
        <w:numPr>
          <w:ilvl w:val="0"/>
          <w:numId w:val="5"/>
        </w:numPr>
        <w:spacing w:after="120"/>
        <w:ind w:hanging="294"/>
        <w:jc w:val="both"/>
        <w:rPr>
          <w:rFonts w:ascii="Noto Sans Thai" w:eastAsia="Noto Sans Thai" w:hAnsi="Noto Sans Thai" w:cs="Noto Sans Thai"/>
          <w:lang w:val="en-US"/>
        </w:rPr>
      </w:pPr>
      <w:r w:rsidRPr="006D073E">
        <w:rPr>
          <w:rFonts w:ascii="Noto Sans Thai" w:eastAsia="Noto Sans Thai" w:hAnsi="Noto Sans Thai" w:cs="Noto Sans Thai"/>
          <w:lang w:val="en-US"/>
        </w:rPr>
        <w:t>Conducting Internal Audit Implementation of Halal Product Assurance System (SJPH)</w:t>
      </w:r>
    </w:p>
    <w:p w14:paraId="3FCF5561" w14:textId="392AD92D" w:rsidR="006D073E" w:rsidRPr="006D073E" w:rsidRDefault="006D073E" w:rsidP="006D073E">
      <w:pPr>
        <w:pStyle w:val="ListParagraph"/>
        <w:numPr>
          <w:ilvl w:val="0"/>
          <w:numId w:val="5"/>
        </w:numPr>
        <w:rPr>
          <w:rFonts w:ascii="Noto Sans Thai" w:eastAsia="Noto Sans Thai" w:hAnsi="Noto Sans Thai" w:cs="Noto Sans Thai"/>
          <w:sz w:val="22"/>
          <w:szCs w:val="22"/>
          <w:lang w:bidi="th-TH"/>
        </w:rPr>
      </w:pPr>
      <w:r w:rsidRPr="006D073E">
        <w:rPr>
          <w:rFonts w:ascii="Noto Sans Thai" w:eastAsia="Noto Sans Thai" w:hAnsi="Noto Sans Thai" w:cs="Noto Sans Thai"/>
          <w:sz w:val="22"/>
          <w:szCs w:val="22"/>
          <w:lang w:bidi="th-TH"/>
        </w:rPr>
        <w:lastRenderedPageBreak/>
        <w:t>Conducting Follow-up Evaluation of Internal Audit Results</w:t>
      </w:r>
    </w:p>
    <w:p w14:paraId="60FE9DC5" w14:textId="4921E22B" w:rsidR="00385C18" w:rsidRPr="00385C18" w:rsidRDefault="00385C18" w:rsidP="00385C18">
      <w:pPr>
        <w:pStyle w:val="Heading2"/>
        <w:keepNext w:val="0"/>
        <w:keepLines w:val="0"/>
        <w:widowControl w:val="0"/>
        <w:spacing w:before="240" w:after="0"/>
        <w:jc w:val="both"/>
        <w:rPr>
          <w:rFonts w:asciiTheme="minorHAnsi" w:eastAsia="Noto Sans Thai" w:hAnsiTheme="minorHAnsi" w:cs="Noto Sans Thai"/>
          <w:b/>
          <w:bCs/>
          <w:sz w:val="24"/>
          <w:szCs w:val="24"/>
          <w:lang w:val="en-US"/>
        </w:rPr>
      </w:pPr>
      <w:r w:rsidRPr="00385C18">
        <w:rPr>
          <w:rFonts w:asciiTheme="minorHAnsi" w:eastAsia="Noto Sans Thai" w:hAnsiTheme="minorHAnsi" w:cs="Noto Sans Thai"/>
          <w:b/>
          <w:bCs/>
          <w:sz w:val="24"/>
          <w:szCs w:val="24"/>
          <w:lang w:val="en-US"/>
        </w:rPr>
        <w:t>Halal Assurance Controller</w:t>
      </w:r>
    </w:p>
    <w:p w14:paraId="181E6467" w14:textId="77777777" w:rsidR="00385C18" w:rsidRPr="00607A49" w:rsidRDefault="00385C18" w:rsidP="00385C18">
      <w:pPr>
        <w:spacing w:after="120"/>
        <w:jc w:val="both"/>
        <w:rPr>
          <w:rFonts w:ascii="Noto Sans Thai" w:eastAsia="Noto Sans Thai" w:hAnsi="Noto Sans Thai" w:cs="Noto Sans Thai"/>
          <w:i/>
          <w:color w:val="474A66"/>
          <w:lang w:val="en-US"/>
        </w:rPr>
      </w:pPr>
      <w:r w:rsidRPr="00607A49">
        <w:rPr>
          <w:rFonts w:ascii="Noto Sans Thai" w:eastAsia="Noto Sans Thai" w:hAnsi="Noto Sans Thai" w:cs="Noto Sans Thai"/>
          <w:i/>
          <w:color w:val="474A66"/>
          <w:lang w:val="en-US"/>
        </w:rPr>
        <w:t>Responsibility and Authority</w:t>
      </w:r>
    </w:p>
    <w:p w14:paraId="1E299285" w14:textId="77777777" w:rsidR="00385C18" w:rsidRDefault="00385C18">
      <w:pPr>
        <w:numPr>
          <w:ilvl w:val="0"/>
          <w:numId w:val="35"/>
        </w:numPr>
        <w:spacing w:after="120"/>
        <w:jc w:val="both"/>
        <w:rPr>
          <w:rFonts w:ascii="Noto Sans Thai" w:eastAsia="Noto Sans Thai" w:hAnsi="Noto Sans Thai" w:cs="Noto Sans Thai"/>
        </w:rPr>
      </w:pPr>
      <w:r>
        <w:rPr>
          <w:rFonts w:ascii="Noto Sans Thai" w:eastAsia="Noto Sans Thai" w:hAnsi="Noto Sans Thai" w:cs="Noto Sans Thai"/>
        </w:rPr>
        <w:t>xx</w:t>
      </w:r>
    </w:p>
    <w:p w14:paraId="3BE6ACD7" w14:textId="77777777" w:rsidR="00385C18" w:rsidRDefault="00385C18">
      <w:pPr>
        <w:numPr>
          <w:ilvl w:val="0"/>
          <w:numId w:val="35"/>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3CB5738B" w14:textId="03EFDA3D" w:rsidR="00385C18" w:rsidRPr="00385C18" w:rsidRDefault="00385C18">
      <w:pPr>
        <w:numPr>
          <w:ilvl w:val="0"/>
          <w:numId w:val="35"/>
        </w:numPr>
        <w:spacing w:after="120"/>
        <w:ind w:hanging="294"/>
        <w:jc w:val="both"/>
        <w:rPr>
          <w:rFonts w:ascii="Noto Sans Thai" w:eastAsia="Noto Sans Thai" w:hAnsi="Noto Sans Thai" w:cs="Noto Sans Thai"/>
        </w:rPr>
      </w:pPr>
      <w:r>
        <w:rPr>
          <w:rFonts w:ascii="Noto Sans Thai" w:eastAsia="Noto Sans Thai" w:hAnsi="Noto Sans Thai" w:cs="Noto Sans Thai"/>
        </w:rPr>
        <w:t>xx</w:t>
      </w:r>
    </w:p>
    <w:p w14:paraId="37CE1515" w14:textId="77777777" w:rsidR="001B79F2" w:rsidRPr="003F32FF" w:rsidRDefault="006D073E" w:rsidP="00385C18">
      <w:pPr>
        <w:widowControl w:val="0"/>
        <w:spacing w:after="120"/>
        <w:ind w:firstLine="492"/>
        <w:jc w:val="thaiDistribute"/>
        <w:rPr>
          <w:rFonts w:ascii="Noto Sans Thai" w:eastAsia="Noto Sans Thai" w:hAnsi="Noto Sans Thai" w:cstheme="minorBidi"/>
          <w:lang w:val="en-US"/>
        </w:rPr>
      </w:pPr>
      <w:r w:rsidRPr="003F32FF">
        <w:rPr>
          <w:rFonts w:ascii="Noto Sans Thai" w:eastAsia="Noto Sans Thai" w:hAnsi="Noto Sans Thai" w:cs="Noto Sans Thai"/>
          <w:lang w:val="en-US"/>
        </w:rPr>
        <w:t xml:space="preserve">Staff at all levels across the organization has been communicated to the responsibility and authority to ensure that the food safety management system and halal assurance system are conforms to the requirements of the International Standard </w:t>
      </w:r>
    </w:p>
    <w:p w14:paraId="0EFF23BB" w14:textId="77777777" w:rsidR="00AE3461" w:rsidRPr="00322D35" w:rsidRDefault="00AE3461">
      <w:pPr>
        <w:widowControl w:val="0"/>
        <w:spacing w:after="120"/>
        <w:rPr>
          <w:rFonts w:asciiTheme="minorHAnsi" w:eastAsia="Noto Sans Thai" w:hAnsiTheme="minorHAnsi" w:cstheme="minorBidi"/>
          <w:lang w:val="en-US"/>
        </w:rPr>
      </w:pPr>
    </w:p>
    <w:p w14:paraId="0EFF23BC" w14:textId="77777777" w:rsidR="00AE3461" w:rsidRPr="00741B3D" w:rsidRDefault="006D073E">
      <w:pPr>
        <w:pStyle w:val="Heading1"/>
        <w:spacing w:before="120" w:after="360"/>
        <w:ind w:right="571"/>
        <w:rPr>
          <w:rFonts w:ascii="Noto Sans Thai" w:eastAsia="Noto Sans Thai" w:hAnsi="Noto Sans Thai" w:cs="Noto Sans Thai"/>
          <w:b/>
          <w:color w:val="647426"/>
          <w:sz w:val="32"/>
          <w:szCs w:val="32"/>
          <w:lang w:val="en-US"/>
        </w:rPr>
      </w:pPr>
      <w:bookmarkStart w:id="17" w:name="_27ne0e36541p" w:colFirst="0" w:colLast="0"/>
      <w:bookmarkEnd w:id="17"/>
      <w:r w:rsidRPr="00741B3D">
        <w:rPr>
          <w:rFonts w:ascii="Noto Sans Thai" w:eastAsia="Noto Sans Thai" w:hAnsi="Noto Sans Thai" w:cs="Noto Sans Thai"/>
          <w:b/>
          <w:color w:val="647426"/>
          <w:sz w:val="32"/>
          <w:szCs w:val="32"/>
          <w:lang w:val="en-US"/>
        </w:rPr>
        <w:t>CRITERIA OF HALAL PRODUCT ASSURANCE SYSTEM</w:t>
      </w:r>
    </w:p>
    <w:p w14:paraId="0EFF23BD" w14:textId="77777777" w:rsidR="00AE3461" w:rsidRDefault="006D073E">
      <w:pPr>
        <w:pStyle w:val="Heading2"/>
        <w:keepNext w:val="0"/>
        <w:keepLines w:val="0"/>
        <w:widowControl w:val="0"/>
        <w:spacing w:after="200"/>
        <w:rPr>
          <w:rFonts w:ascii="Noto Sans Thai" w:eastAsia="Noto Sans Thai" w:hAnsi="Noto Sans Thai" w:cs="Noto Sans Thai"/>
          <w:b/>
          <w:color w:val="1C4587"/>
          <w:sz w:val="28"/>
          <w:szCs w:val="28"/>
        </w:rPr>
      </w:pPr>
      <w:bookmarkStart w:id="18" w:name="_czkcp18lxu3g" w:colFirst="0" w:colLast="0"/>
      <w:bookmarkEnd w:id="18"/>
      <w:r>
        <w:rPr>
          <w:rFonts w:ascii="Noto Sans Thai" w:eastAsia="Noto Sans Thai" w:hAnsi="Noto Sans Thai" w:cs="Noto Sans Thai"/>
          <w:b/>
          <w:color w:val="1C4587"/>
          <w:sz w:val="28"/>
          <w:szCs w:val="28"/>
        </w:rPr>
        <w:t>A. Commitment and  Responsibility</w:t>
      </w:r>
    </w:p>
    <w:p w14:paraId="0EFF23BE" w14:textId="77777777" w:rsidR="00AE3461" w:rsidRDefault="006D073E" w:rsidP="00AA607D">
      <w:pPr>
        <w:widowControl w:val="0"/>
        <w:numPr>
          <w:ilvl w:val="0"/>
          <w:numId w:val="12"/>
        </w:numPr>
        <w:spacing w:after="120"/>
        <w:rPr>
          <w:rFonts w:ascii="Noto Sans Thai" w:eastAsia="Noto Sans Thai" w:hAnsi="Noto Sans Thai" w:cs="Noto Sans Thai"/>
          <w:b/>
        </w:rPr>
      </w:pPr>
      <w:r>
        <w:rPr>
          <w:rFonts w:ascii="Noto Sans Thai" w:eastAsia="Noto Sans Thai" w:hAnsi="Noto Sans Thai" w:cs="Noto Sans Thai"/>
          <w:b/>
        </w:rPr>
        <w:t>HALAL POLICY</w:t>
      </w:r>
    </w:p>
    <w:p w14:paraId="0EFF23BF" w14:textId="2091AACC" w:rsidR="00AE3461" w:rsidRPr="000B1756" w:rsidRDefault="006D073E" w:rsidP="00AA607D">
      <w:pPr>
        <w:widowControl w:val="0"/>
        <w:numPr>
          <w:ilvl w:val="1"/>
          <w:numId w:val="12"/>
        </w:numPr>
        <w:spacing w:after="120"/>
        <w:ind w:hanging="306"/>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Halal Policy of </w:t>
      </w:r>
      <w:r w:rsidRPr="00810D40">
        <w:rPr>
          <w:rFonts w:ascii="Noto Sans Thai" w:eastAsia="Noto Sans Thai" w:hAnsi="Noto Sans Thai" w:cs="Noto Sans Thai"/>
          <w:color w:val="FF0000"/>
          <w:lang w:val="en-US"/>
        </w:rPr>
        <w:t>XXX Co.,</w:t>
      </w:r>
      <w:r w:rsidR="000B1756">
        <w:rPr>
          <w:rFonts w:ascii="Noto Sans Thai" w:eastAsia="Noto Sans Thai" w:hAnsi="Noto Sans Thai" w:cs="Noto Sans Thai"/>
          <w:color w:val="FF0000"/>
          <w:lang w:val="en-US"/>
        </w:rPr>
        <w:t xml:space="preserve"> </w:t>
      </w:r>
      <w:r w:rsidRPr="00810D40">
        <w:rPr>
          <w:rFonts w:ascii="Noto Sans Thai" w:eastAsia="Noto Sans Thai" w:hAnsi="Noto Sans Thai" w:cs="Noto Sans Thai"/>
          <w:color w:val="FF0000"/>
          <w:lang w:val="en-US"/>
        </w:rPr>
        <w:t>ltd</w:t>
      </w:r>
      <w:r w:rsidRPr="00741B3D">
        <w:rPr>
          <w:rFonts w:ascii="Noto Sans Thai" w:eastAsia="Noto Sans Thai" w:hAnsi="Noto Sans Thai" w:cs="Noto Sans Thai"/>
          <w:lang w:val="en-US"/>
        </w:rPr>
        <w:t xml:space="preserve">. poured into </w:t>
      </w:r>
      <w:r w:rsidRPr="00810D40">
        <w:rPr>
          <w:rFonts w:ascii="Noto Sans Thai" w:eastAsia="Noto Sans Thai" w:hAnsi="Noto Sans Thai" w:cs="Noto Sans Thai"/>
          <w:b/>
          <w:bCs/>
          <w:lang w:val="en-US"/>
        </w:rPr>
        <w:t>Appendix 1</w:t>
      </w:r>
      <w:r w:rsidRPr="00741B3D">
        <w:rPr>
          <w:rFonts w:ascii="Noto Sans Thai" w:eastAsia="Noto Sans Thai" w:hAnsi="Noto Sans Thai" w:cs="Noto Sans Thai"/>
          <w:lang w:val="en-US"/>
        </w:rPr>
        <w:t xml:space="preserve">. </w:t>
      </w:r>
      <w:r w:rsidRPr="000B1756">
        <w:rPr>
          <w:rFonts w:ascii="Noto Sans Thai" w:eastAsia="Noto Sans Thai" w:hAnsi="Noto Sans Thai" w:cs="Noto Sans Thai"/>
          <w:b/>
          <w:bCs/>
          <w:lang w:val="en-US"/>
        </w:rPr>
        <w:t>Halal Policy</w:t>
      </w:r>
    </w:p>
    <w:p w14:paraId="0EFF23C0" w14:textId="77777777" w:rsidR="00AE3461" w:rsidRPr="00741B3D" w:rsidRDefault="006D073E" w:rsidP="00AA607D">
      <w:pPr>
        <w:widowControl w:val="0"/>
        <w:numPr>
          <w:ilvl w:val="1"/>
          <w:numId w:val="12"/>
        </w:numPr>
        <w:spacing w:after="120"/>
        <w:ind w:hanging="306"/>
        <w:jc w:val="both"/>
        <w:rPr>
          <w:rFonts w:ascii="Noto Sans Thai" w:eastAsia="Noto Sans Thai" w:hAnsi="Noto Sans Thai" w:cs="Noto Sans Thai"/>
          <w:lang w:val="en-US"/>
        </w:rPr>
      </w:pPr>
      <w:r w:rsidRPr="00741B3D">
        <w:rPr>
          <w:rFonts w:ascii="Noto Sans Thai" w:eastAsia="Noto Sans Thai" w:hAnsi="Noto Sans Thai" w:cs="Noto Sans Thai"/>
          <w:lang w:val="en-US"/>
        </w:rPr>
        <w:t>The dissemination of Halal Policy to all personnel in the company, to ensure that all personnel maintain halal integrity in the company, is carried out using various communication media (audio, visual, and audio-visual), including: (meetings, emails, social media, posters, banners, letters, contracts, etc.)</w:t>
      </w:r>
    </w:p>
    <w:p w14:paraId="0EFF23C1" w14:textId="77777777" w:rsidR="00AE3461" w:rsidRPr="00741B3D" w:rsidRDefault="006D073E" w:rsidP="00AA607D">
      <w:pPr>
        <w:widowControl w:val="0"/>
        <w:numPr>
          <w:ilvl w:val="1"/>
          <w:numId w:val="12"/>
        </w:numPr>
        <w:spacing w:after="120"/>
        <w:ind w:hanging="306"/>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records / records of evidence of the results of Halal Policy Dissemination to all related parties, among others, in the form of (meeting minutes, meeting attendance lists, photos of activities, meeting materials, emails, social media screenshots, letters, contracts, etc.).</w:t>
      </w:r>
    </w:p>
    <w:p w14:paraId="0EFF23C2" w14:textId="77777777" w:rsidR="00AE3461" w:rsidRDefault="006D073E" w:rsidP="00AA607D">
      <w:pPr>
        <w:widowControl w:val="0"/>
        <w:numPr>
          <w:ilvl w:val="1"/>
          <w:numId w:val="12"/>
        </w:numPr>
        <w:spacing w:after="120"/>
        <w:ind w:hanging="306"/>
        <w:jc w:val="both"/>
        <w:rPr>
          <w:rFonts w:ascii="Noto Sans Thai" w:eastAsia="Noto Sans Thai" w:hAnsi="Noto Sans Thai" w:cs="Noto Sans Thai"/>
        </w:rPr>
      </w:pPr>
      <w:r w:rsidRPr="00741B3D">
        <w:rPr>
          <w:rFonts w:ascii="Noto Sans Thai" w:eastAsia="Noto Sans Thai" w:hAnsi="Noto Sans Thai" w:cs="Noto Sans Thai"/>
          <w:lang w:val="en-US"/>
        </w:rPr>
        <w:t xml:space="preserve">Display halal policy posters and halal education in offices, production areas and warehouses as listed </w:t>
      </w:r>
      <w:r w:rsidRPr="00810D40">
        <w:rPr>
          <w:rFonts w:ascii="Noto Sans Thai" w:eastAsia="Noto Sans Thai" w:hAnsi="Noto Sans Thai" w:cs="Noto Sans Thai"/>
          <w:b/>
          <w:bCs/>
          <w:lang w:val="en-US"/>
        </w:rPr>
        <w:t>in Appendix 2.</w:t>
      </w:r>
      <w:r w:rsidRPr="00741B3D">
        <w:rPr>
          <w:rFonts w:ascii="Noto Sans Thai" w:eastAsia="Noto Sans Thai" w:hAnsi="Noto Sans Thai" w:cs="Noto Sans Thai"/>
          <w:lang w:val="en-US"/>
        </w:rPr>
        <w:t xml:space="preserve"> </w:t>
      </w:r>
      <w:r w:rsidRPr="00B132BD">
        <w:rPr>
          <w:rFonts w:ascii="Noto Sans Thai" w:eastAsia="Noto Sans Thai" w:hAnsi="Noto Sans Thai" w:cs="Noto Sans Thai"/>
          <w:b/>
          <w:bCs/>
        </w:rPr>
        <w:t>Halal Policy Dissemination and Education Posters</w:t>
      </w:r>
    </w:p>
    <w:p w14:paraId="0EFF23C3" w14:textId="77777777" w:rsidR="00AE3461" w:rsidRDefault="006D073E" w:rsidP="00AA607D">
      <w:pPr>
        <w:widowControl w:val="0"/>
        <w:numPr>
          <w:ilvl w:val="0"/>
          <w:numId w:val="12"/>
        </w:numPr>
        <w:spacing w:after="120"/>
        <w:jc w:val="both"/>
        <w:rPr>
          <w:rFonts w:ascii="Noto Sans Thai" w:eastAsia="Noto Sans Thai" w:hAnsi="Noto Sans Thai" w:cs="Noto Sans Thai"/>
          <w:b/>
        </w:rPr>
      </w:pPr>
      <w:r>
        <w:rPr>
          <w:rFonts w:ascii="Noto Sans Thai" w:eastAsia="Noto Sans Thai" w:hAnsi="Noto Sans Thai" w:cs="Noto Sans Thai"/>
          <w:b/>
        </w:rPr>
        <w:t>TOP MANAGEMENT RESPONSIBILITIES</w:t>
      </w:r>
    </w:p>
    <w:p w14:paraId="0EFF23C4" w14:textId="77777777" w:rsidR="00AE3461" w:rsidRPr="00741B3D" w:rsidRDefault="006D073E">
      <w:pPr>
        <w:widowControl w:val="0"/>
        <w:spacing w:after="120"/>
        <w:ind w:left="72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business owner/manager is committed and responsible for the following:</w:t>
      </w:r>
    </w:p>
    <w:p w14:paraId="0EFF23C5" w14:textId="77777777" w:rsidR="00AE3461" w:rsidRPr="00741B3D" w:rsidRDefault="006D073E">
      <w:pPr>
        <w:widowControl w:val="0"/>
        <w:numPr>
          <w:ilvl w:val="0"/>
          <w:numId w:val="14"/>
        </w:numPr>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Availability of adequate resources in the implementation of PPH in the company. </w:t>
      </w:r>
    </w:p>
    <w:p w14:paraId="0EFF23C6" w14:textId="77777777" w:rsidR="00AE3461" w:rsidRPr="00741B3D" w:rsidRDefault="006D073E">
      <w:pPr>
        <w:widowControl w:val="0"/>
        <w:numPr>
          <w:ilvl w:val="0"/>
          <w:numId w:val="14"/>
        </w:numPr>
        <w:jc w:val="both"/>
        <w:rPr>
          <w:rFonts w:ascii="Noto Sans Thai" w:eastAsia="Noto Sans Thai" w:hAnsi="Noto Sans Thai" w:cs="Noto Sans Thai"/>
          <w:lang w:val="en-US"/>
        </w:rPr>
      </w:pPr>
      <w:r w:rsidRPr="00741B3D">
        <w:rPr>
          <w:rFonts w:ascii="Noto Sans Thai" w:eastAsia="Noto Sans Thai" w:hAnsi="Noto Sans Thai" w:cs="Noto Sans Thai"/>
          <w:lang w:val="en-US"/>
        </w:rPr>
        <w:t>Certainty and assurance of halal integrity from all personnel in the company.</w:t>
      </w:r>
    </w:p>
    <w:p w14:paraId="0EFF23C7" w14:textId="77777777" w:rsidR="00AE3461" w:rsidRPr="00741B3D" w:rsidRDefault="006D073E">
      <w:pPr>
        <w:widowControl w:val="0"/>
        <w:numPr>
          <w:ilvl w:val="0"/>
          <w:numId w:val="1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Establishment of halal management team and/or halal supervisor and their duties and responsibilities. </w:t>
      </w:r>
    </w:p>
    <w:p w14:paraId="0EFF23C8" w14:textId="77777777" w:rsidR="00AE3461" w:rsidRPr="00741B3D" w:rsidRDefault="006D073E">
      <w:pPr>
        <w:widowControl w:val="0"/>
        <w:spacing w:after="120"/>
        <w:ind w:left="1440"/>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To implement SJPH and in order to maintain the consistency of halal products halal management team and/or halal supervisor as referred to in number 2 letter c is stipulated in the form of a</w:t>
      </w:r>
      <w:r w:rsidRPr="00B132BD">
        <w:rPr>
          <w:rFonts w:ascii="Noto Sans Thai" w:eastAsia="Noto Sans Thai" w:hAnsi="Noto Sans Thai" w:cs="Noto Sans Thai"/>
          <w:b/>
          <w:bCs/>
          <w:lang w:val="en-US"/>
        </w:rPr>
        <w:t xml:space="preserve"> Decree</w:t>
      </w:r>
      <w:r w:rsidRPr="00741B3D">
        <w:rPr>
          <w:rFonts w:ascii="Noto Sans Thai" w:eastAsia="Noto Sans Thai" w:hAnsi="Noto Sans Thai" w:cs="Noto Sans Thai"/>
          <w:lang w:val="en-US"/>
        </w:rPr>
        <w:t xml:space="preserve"> as listed in </w:t>
      </w:r>
      <w:r w:rsidRPr="00810D40">
        <w:rPr>
          <w:rFonts w:ascii="Noto Sans Thai" w:eastAsia="Noto Sans Thai" w:hAnsi="Noto Sans Thai" w:cs="Noto Sans Thai"/>
          <w:b/>
          <w:bCs/>
          <w:lang w:val="en-US"/>
        </w:rPr>
        <w:t>Appendix 3</w:t>
      </w:r>
      <w:r w:rsidRPr="00810D40">
        <w:rPr>
          <w:rFonts w:ascii="Noto Sans Thai" w:eastAsia="Noto Sans Thai" w:hAnsi="Noto Sans Thai" w:cs="Noto Sans Thai"/>
          <w:lang w:val="en-US"/>
        </w:rPr>
        <w:t>.</w:t>
      </w:r>
    </w:p>
    <w:p w14:paraId="0EFF23C9" w14:textId="77777777" w:rsidR="00AE3461" w:rsidRPr="00741B3D" w:rsidRDefault="006D073E">
      <w:pPr>
        <w:widowControl w:val="0"/>
        <w:spacing w:after="120"/>
        <w:ind w:left="1440"/>
        <w:jc w:val="both"/>
        <w:rPr>
          <w:rFonts w:ascii="Noto Sans Thai" w:eastAsia="Noto Sans Thai" w:hAnsi="Noto Sans Thai" w:cs="Noto Sans Thai"/>
          <w:lang w:val="en-US"/>
        </w:rPr>
      </w:pPr>
      <w:r w:rsidRPr="00741B3D">
        <w:rPr>
          <w:rFonts w:ascii="Noto Sans Thai" w:eastAsia="Noto Sans Thai" w:hAnsi="Noto Sans Thai" w:cs="Noto Sans Thai"/>
          <w:lang w:val="en-US"/>
        </w:rPr>
        <w:t>Duties and Responsibilities of Halal Management Team and/or Halal Supervisors are as follow:</w:t>
      </w:r>
    </w:p>
    <w:p w14:paraId="0EFF23CA" w14:textId="77777777" w:rsidR="00AE3461" w:rsidRDefault="006D073E">
      <w:pPr>
        <w:widowControl w:val="0"/>
        <w:spacing w:after="120"/>
        <w:ind w:left="708"/>
        <w:jc w:val="both"/>
        <w:rPr>
          <w:rFonts w:ascii="Noto Sans Thai" w:eastAsia="Noto Sans Thai" w:hAnsi="Noto Sans Thai" w:cs="Noto Sans Thai"/>
          <w:b/>
        </w:rPr>
      </w:pPr>
      <w:r>
        <w:rPr>
          <w:rFonts w:ascii="Noto Sans Thai" w:eastAsia="Noto Sans Thai" w:hAnsi="Noto Sans Thai" w:cs="Noto Sans Thai"/>
          <w:b/>
        </w:rPr>
        <w:t>Duties :</w:t>
      </w:r>
    </w:p>
    <w:p w14:paraId="0EFF23CB" w14:textId="77777777" w:rsidR="00AE3461" w:rsidRPr="00741B3D" w:rsidRDefault="006D073E">
      <w:pPr>
        <w:widowControl w:val="0"/>
        <w:numPr>
          <w:ilvl w:val="0"/>
          <w:numId w:val="1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Supervise PPH in the company;</w:t>
      </w:r>
    </w:p>
    <w:p w14:paraId="0EFF23CC" w14:textId="77777777" w:rsidR="00AE3461" w:rsidRPr="00741B3D" w:rsidRDefault="006D073E">
      <w:pPr>
        <w:widowControl w:val="0"/>
        <w:numPr>
          <w:ilvl w:val="0"/>
          <w:numId w:val="1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Determine corrective and preventive actions;</w:t>
      </w:r>
    </w:p>
    <w:p w14:paraId="0EFF23CD" w14:textId="77777777" w:rsidR="00AE3461" w:rsidRPr="00741B3D" w:rsidRDefault="006D073E">
      <w:pPr>
        <w:widowControl w:val="0"/>
        <w:numPr>
          <w:ilvl w:val="0"/>
          <w:numId w:val="1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Coordinating the halal product process; and</w:t>
      </w:r>
    </w:p>
    <w:p w14:paraId="0EFF23CE" w14:textId="77777777" w:rsidR="00AE3461" w:rsidRPr="00741B3D" w:rsidRDefault="006D073E">
      <w:pPr>
        <w:widowControl w:val="0"/>
        <w:numPr>
          <w:ilvl w:val="0"/>
          <w:numId w:val="1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Assist the halal auditor during the inspection.</w:t>
      </w:r>
    </w:p>
    <w:p w14:paraId="62B83382" w14:textId="77777777" w:rsidR="00140A8A" w:rsidRDefault="00140A8A">
      <w:pPr>
        <w:widowControl w:val="0"/>
        <w:spacing w:after="120"/>
        <w:ind w:left="708"/>
        <w:jc w:val="both"/>
        <w:rPr>
          <w:rFonts w:asciiTheme="minorHAnsi" w:eastAsia="Noto Sans Thai" w:hAnsiTheme="minorHAnsi" w:cs="Noto Sans Thai"/>
          <w:b/>
          <w:lang w:val="en-US"/>
        </w:rPr>
      </w:pPr>
    </w:p>
    <w:p w14:paraId="0EFF23CF" w14:textId="4E711179" w:rsidR="00AE3461" w:rsidRDefault="006D073E">
      <w:pPr>
        <w:widowControl w:val="0"/>
        <w:spacing w:after="120"/>
        <w:ind w:left="708"/>
        <w:jc w:val="both"/>
        <w:rPr>
          <w:rFonts w:ascii="Noto Sans Thai" w:eastAsia="Noto Sans Thai" w:hAnsi="Noto Sans Thai" w:cs="Noto Sans Thai"/>
          <w:b/>
        </w:rPr>
      </w:pPr>
      <w:r>
        <w:rPr>
          <w:rFonts w:ascii="Noto Sans Thai" w:eastAsia="Noto Sans Thai" w:hAnsi="Noto Sans Thai" w:cs="Noto Sans Thai"/>
          <w:b/>
        </w:rPr>
        <w:t>Responsibilities:</w:t>
      </w:r>
    </w:p>
    <w:p w14:paraId="0EFF23D0"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Implement SJPH and the provisions of laws and regulations related to Halal Product Assurance;</w:t>
      </w:r>
    </w:p>
    <w:p w14:paraId="0EFF23D1"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Develop a Halal Product Process plan;</w:t>
      </w:r>
    </w:p>
    <w:p w14:paraId="0EFF23D2"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Implement risk management of Halal Product Process control;</w:t>
      </w:r>
    </w:p>
    <w:p w14:paraId="0EFF23D3" w14:textId="77777777" w:rsidR="00AE3461" w:rsidRDefault="006D073E">
      <w:pPr>
        <w:widowControl w:val="0"/>
        <w:numPr>
          <w:ilvl w:val="3"/>
          <w:numId w:val="14"/>
        </w:numPr>
        <w:spacing w:after="120"/>
        <w:ind w:left="1417"/>
        <w:jc w:val="both"/>
        <w:rPr>
          <w:rFonts w:ascii="Noto Sans Thai" w:eastAsia="Noto Sans Thai" w:hAnsi="Noto Sans Thai" w:cs="Noto Sans Thai"/>
        </w:rPr>
      </w:pPr>
      <w:r>
        <w:rPr>
          <w:rFonts w:ascii="Noto Sans Thai" w:eastAsia="Noto Sans Thai" w:hAnsi="Noto Sans Thai" w:cs="Noto Sans Thai"/>
        </w:rPr>
        <w:t>Propose material/ingredient replacement;</w:t>
      </w:r>
    </w:p>
    <w:p w14:paraId="0EFF23D4"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Propose the termination of production that does not meet the requirements of the Halal Product Process;</w:t>
      </w:r>
    </w:p>
    <w:p w14:paraId="0EFF23D5"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Make reports on the implementation and supervision of the Halal Product Process;</w:t>
      </w:r>
    </w:p>
    <w:p w14:paraId="0EFF23D6"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Conduct a review of the implementation of the Halal Product Process;</w:t>
      </w:r>
    </w:p>
    <w:p w14:paraId="0EFF23D7"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Prepare inspection materials and samples for halal auditors; and</w:t>
      </w:r>
    </w:p>
    <w:p w14:paraId="0EFF23D8" w14:textId="77777777" w:rsidR="00AE3461" w:rsidRPr="00741B3D" w:rsidRDefault="006D073E">
      <w:pPr>
        <w:widowControl w:val="0"/>
        <w:numPr>
          <w:ilvl w:val="3"/>
          <w:numId w:val="14"/>
        </w:numPr>
        <w:spacing w:after="120"/>
        <w:ind w:left="1417"/>
        <w:jc w:val="both"/>
        <w:rPr>
          <w:rFonts w:ascii="Noto Sans Thai" w:eastAsia="Noto Sans Thai" w:hAnsi="Noto Sans Thai" w:cs="Noto Sans Thai"/>
          <w:lang w:val="en-US"/>
        </w:rPr>
      </w:pPr>
      <w:r w:rsidRPr="00741B3D">
        <w:rPr>
          <w:rFonts w:ascii="Noto Sans Thai" w:eastAsia="Noto Sans Thai" w:hAnsi="Noto Sans Thai" w:cs="Noto Sans Thai"/>
          <w:lang w:val="en-US"/>
        </w:rPr>
        <w:t>Show evidence and provide accurate information during the inspection process by the Halal Auditor.</w:t>
      </w:r>
    </w:p>
    <w:p w14:paraId="0EFF23D9" w14:textId="77777777" w:rsidR="00AE3461" w:rsidRDefault="006D073E" w:rsidP="00AA607D">
      <w:pPr>
        <w:widowControl w:val="0"/>
        <w:numPr>
          <w:ilvl w:val="0"/>
          <w:numId w:val="12"/>
        </w:numPr>
        <w:spacing w:after="120"/>
        <w:jc w:val="both"/>
        <w:rPr>
          <w:rFonts w:ascii="Noto Sans Thai" w:eastAsia="Noto Sans Thai" w:hAnsi="Noto Sans Thai" w:cs="Noto Sans Thai"/>
          <w:b/>
        </w:rPr>
      </w:pPr>
      <w:r>
        <w:rPr>
          <w:rFonts w:ascii="Noto Sans Thai" w:eastAsia="Noto Sans Thai" w:hAnsi="Noto Sans Thai" w:cs="Noto Sans Thai"/>
          <w:b/>
        </w:rPr>
        <w:t xml:space="preserve">HUMAN RESOURCE DEVELOPMENT </w:t>
      </w:r>
    </w:p>
    <w:p w14:paraId="0EFF23DA" w14:textId="77777777" w:rsidR="00AE3461" w:rsidRPr="00741B3D" w:rsidRDefault="006D073E">
      <w:pPr>
        <w:widowControl w:val="0"/>
        <w:spacing w:after="120"/>
        <w:ind w:left="72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business owner or company manager provides mentorship through training and / or competence in the halal sector as necessary. The implementation of training and/or competencies is carried out with the permission of the business owner and submitted to an institution that organizes training activities in accordance with statutory provisions; and stores and maintains the integrity of all documents of activities that have been carried out.</w:t>
      </w:r>
    </w:p>
    <w:p w14:paraId="0EFF23DB" w14:textId="77777777" w:rsidR="00AE3461" w:rsidRPr="00741B3D" w:rsidRDefault="006D073E">
      <w:pPr>
        <w:widowControl w:val="0"/>
        <w:spacing w:after="120"/>
        <w:ind w:left="7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Conduct internal training with </w:t>
      </w:r>
      <w:r w:rsidRPr="00B132BD">
        <w:rPr>
          <w:rFonts w:ascii="Noto Sans Thai" w:eastAsia="Noto Sans Thai" w:hAnsi="Noto Sans Thai" w:cs="Noto Sans Thai"/>
          <w:b/>
          <w:bCs/>
          <w:lang w:val="en-US"/>
        </w:rPr>
        <w:t>Internal Training Materials</w:t>
      </w:r>
      <w:r w:rsidRPr="00741B3D">
        <w:rPr>
          <w:rFonts w:ascii="Noto Sans Thai" w:eastAsia="Noto Sans Thai" w:hAnsi="Noto Sans Thai" w:cs="Noto Sans Thai"/>
          <w:lang w:val="en-US"/>
        </w:rPr>
        <w:t xml:space="preserve"> as listed in Appendix 4, at least once a </w:t>
      </w:r>
      <w:r w:rsidRPr="00741B3D">
        <w:rPr>
          <w:rFonts w:ascii="Noto Sans Thai" w:eastAsia="Noto Sans Thai" w:hAnsi="Noto Sans Thai" w:cs="Noto Sans Thai"/>
          <w:lang w:val="en-US"/>
        </w:rPr>
        <w:lastRenderedPageBreak/>
        <w:t>year. Every new employee must receive this training before starting work. An attendance register must be created and kept for the duration of the halal certificate as proof of internal training.</w:t>
      </w:r>
    </w:p>
    <w:p w14:paraId="0EFF23DC" w14:textId="4DE4B9EA" w:rsidR="00AE3461" w:rsidRPr="00741B3D" w:rsidRDefault="006D073E">
      <w:pPr>
        <w:pStyle w:val="Heading2"/>
        <w:keepNext w:val="0"/>
        <w:keepLines w:val="0"/>
        <w:widowControl w:val="0"/>
        <w:spacing w:after="200"/>
        <w:rPr>
          <w:rFonts w:ascii="Noto Sans Thai" w:eastAsia="Noto Sans Thai" w:hAnsi="Noto Sans Thai" w:cs="Noto Sans Thai"/>
          <w:lang w:val="en-US"/>
        </w:rPr>
      </w:pPr>
      <w:bookmarkStart w:id="19" w:name="_4uttm2lqx3dn" w:colFirst="0" w:colLast="0"/>
      <w:bookmarkEnd w:id="19"/>
      <w:r w:rsidRPr="00741B3D">
        <w:rPr>
          <w:rFonts w:ascii="Noto Sans Thai" w:eastAsia="Noto Sans Thai" w:hAnsi="Noto Sans Thai" w:cs="Noto Sans Thai"/>
          <w:b/>
          <w:color w:val="1C4587"/>
          <w:sz w:val="28"/>
          <w:szCs w:val="28"/>
          <w:lang w:val="en-US"/>
        </w:rPr>
        <w:t>B. MATERIALS</w:t>
      </w:r>
      <w:r w:rsidR="00810D40">
        <w:rPr>
          <w:rFonts w:ascii="Noto Sans Thai" w:eastAsia="Noto Sans Thai" w:hAnsi="Noto Sans Thai" w:cs="Noto Sans Thai"/>
          <w:b/>
          <w:color w:val="1C4587"/>
          <w:sz w:val="28"/>
          <w:szCs w:val="28"/>
          <w:lang w:val="en-US"/>
        </w:rPr>
        <w:t xml:space="preserve"> (Ingredients) </w:t>
      </w:r>
    </w:p>
    <w:p w14:paraId="0EFF23DD" w14:textId="1F0F147C" w:rsidR="00AE3461" w:rsidRPr="00741B3D" w:rsidRDefault="006D073E" w:rsidP="007B1AE5">
      <w:pPr>
        <w:widowControl w:val="0"/>
        <w:spacing w:after="120"/>
        <w:ind w:firstLine="360"/>
        <w:jc w:val="both"/>
        <w:rPr>
          <w:rFonts w:ascii="Noto Sans Thai" w:eastAsia="Noto Sans Thai" w:hAnsi="Noto Sans Thai" w:cs="Noto Sans Thai"/>
          <w:lang w:val="en-US"/>
        </w:rPr>
      </w:pPr>
      <w:r w:rsidRPr="00297C47">
        <w:rPr>
          <w:rFonts w:ascii="Noto Sans Thai" w:eastAsia="Noto Sans Thai" w:hAnsi="Noto Sans Thai" w:cs="Noto Sans Thai"/>
          <w:color w:val="C00000"/>
          <w:lang w:val="en-US"/>
        </w:rPr>
        <w:t>XXXX Co.,</w:t>
      </w:r>
      <w:r w:rsidR="000B1756" w:rsidRPr="00297C47">
        <w:rPr>
          <w:rFonts w:ascii="Noto Sans Thai" w:eastAsia="Noto Sans Thai" w:hAnsi="Noto Sans Thai" w:cs="Noto Sans Thai"/>
          <w:color w:val="C00000"/>
          <w:lang w:val="en-US"/>
        </w:rPr>
        <w:t xml:space="preserve"> </w:t>
      </w:r>
      <w:r w:rsidRPr="00297C47">
        <w:rPr>
          <w:rFonts w:ascii="Noto Sans Thai" w:eastAsia="Noto Sans Thai" w:hAnsi="Noto Sans Thai" w:cs="Noto Sans Thai"/>
          <w:color w:val="C00000"/>
          <w:lang w:val="en-US"/>
        </w:rPr>
        <w:t>ltd</w:t>
      </w:r>
      <w:r w:rsidRPr="00741B3D">
        <w:rPr>
          <w:rFonts w:ascii="Noto Sans Thai" w:eastAsia="Noto Sans Thai" w:hAnsi="Noto Sans Thai" w:cs="Noto Sans Thai"/>
          <w:lang w:val="en-US"/>
        </w:rPr>
        <w:t>.  is committed to consistently using ingredients that comply with the requirements of the Halal Product Assurance System as follows:</w:t>
      </w:r>
    </w:p>
    <w:p w14:paraId="0EFF23DE"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Using all types of halal ingredients (raw materials, additives, and auxiliary materials) as evidenced by halal certificates except non-critical ingredients in accordance with the Decree of the Director of The Assessment Institute for Foods, Drugs and Cosmetics, the Indonesian Council of Ulama (LPPOM MUI) Number 12/Dir/LPPOM MUI/VI/2020;</w:t>
      </w:r>
    </w:p>
    <w:p w14:paraId="0EFF23DF"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Use materials that comply with safety and health aspects in accordance with applicable laws and regulations;</w:t>
      </w:r>
    </w:p>
    <w:p w14:paraId="0EFF23E0"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Compile a list of halal ingredients that have been approved by BPJPH and the Halal Inspection Agency (LPH). If there is a change in ingredients, it is mandatory to report it to BPJPH and LPH. </w:t>
      </w:r>
      <w:r w:rsidRPr="00B132BD">
        <w:rPr>
          <w:rFonts w:ascii="Noto Sans Thai" w:eastAsia="Noto Sans Thai" w:hAnsi="Noto Sans Thai" w:cs="Noto Sans Thai"/>
          <w:b/>
          <w:bCs/>
          <w:lang w:val="en-US"/>
        </w:rPr>
        <w:t>Halal Ingredients List</w:t>
      </w:r>
      <w:r w:rsidRPr="00741B3D">
        <w:rPr>
          <w:rFonts w:ascii="Noto Sans Thai" w:eastAsia="Noto Sans Thai" w:hAnsi="Noto Sans Thai" w:cs="Noto Sans Thai"/>
          <w:lang w:val="en-US"/>
        </w:rPr>
        <w:t xml:space="preserve"> Format are listed in </w:t>
      </w:r>
      <w:r w:rsidRPr="00810D40">
        <w:rPr>
          <w:rFonts w:ascii="Noto Sans Thai" w:eastAsia="Noto Sans Thai" w:hAnsi="Noto Sans Thai" w:cs="Noto Sans Thai"/>
          <w:b/>
          <w:bCs/>
          <w:lang w:val="en-US"/>
        </w:rPr>
        <w:t>Appendix 5</w:t>
      </w:r>
      <w:r w:rsidRPr="00741B3D">
        <w:rPr>
          <w:rFonts w:ascii="Noto Sans Thai" w:eastAsia="Noto Sans Thai" w:hAnsi="Noto Sans Thai" w:cs="Noto Sans Thai"/>
          <w:lang w:val="en-US"/>
        </w:rPr>
        <w:t xml:space="preserve"> and the </w:t>
      </w:r>
      <w:r w:rsidRPr="00B132BD">
        <w:rPr>
          <w:rFonts w:ascii="Noto Sans Thai" w:eastAsia="Noto Sans Thai" w:hAnsi="Noto Sans Thai" w:cs="Noto Sans Thai"/>
          <w:b/>
          <w:bCs/>
          <w:lang w:val="en-US"/>
        </w:rPr>
        <w:t xml:space="preserve">List of Ingredients Used in Each Product </w:t>
      </w:r>
      <w:r w:rsidRPr="00741B3D">
        <w:rPr>
          <w:rFonts w:ascii="Noto Sans Thai" w:eastAsia="Noto Sans Thai" w:hAnsi="Noto Sans Thai" w:cs="Noto Sans Thai"/>
          <w:lang w:val="en-US"/>
        </w:rPr>
        <w:t xml:space="preserve">format is listed in </w:t>
      </w:r>
      <w:r w:rsidRPr="00810D40">
        <w:rPr>
          <w:rFonts w:ascii="Noto Sans Thai" w:eastAsia="Noto Sans Thai" w:hAnsi="Noto Sans Thai" w:cs="Noto Sans Thai"/>
          <w:b/>
          <w:bCs/>
          <w:lang w:val="en-US"/>
        </w:rPr>
        <w:t>Appendix 6.</w:t>
      </w:r>
    </w:p>
    <w:p w14:paraId="0EFF23E1"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Purchase and use ingredients with the name, brand, and manufacturer as listed in the Halal Ingredients List approved by BPJPH and LPH;</w:t>
      </w:r>
    </w:p>
    <w:p w14:paraId="0EFF23E2" w14:textId="77777777" w:rsidR="00AE3461" w:rsidRDefault="006D073E">
      <w:pPr>
        <w:widowControl w:val="0"/>
        <w:numPr>
          <w:ilvl w:val="0"/>
          <w:numId w:val="24"/>
        </w:numPr>
        <w:spacing w:after="120"/>
        <w:jc w:val="both"/>
        <w:rPr>
          <w:rFonts w:ascii="Noto Sans Thai" w:eastAsia="Noto Sans Thai" w:hAnsi="Noto Sans Thai" w:cs="Noto Sans Thai"/>
        </w:rPr>
      </w:pPr>
      <w:r w:rsidRPr="00741B3D">
        <w:rPr>
          <w:rFonts w:ascii="Noto Sans Thai" w:eastAsia="Noto Sans Thai" w:hAnsi="Noto Sans Thai" w:cs="Noto Sans Thai"/>
          <w:lang w:val="en-US"/>
        </w:rPr>
        <w:t xml:space="preserve">Maintaining Ingredient Purchase Records / proof of purchase of materials (notes / receipts / etc.) and examples of packaging labels (if any) during the validity period of the halal certificate, except for materials that are rarely purchased, the last proof of purchase is kept. </w:t>
      </w:r>
      <w:r w:rsidRPr="00B132BD">
        <w:rPr>
          <w:rFonts w:ascii="Noto Sans Thai" w:eastAsia="Noto Sans Thai" w:hAnsi="Noto Sans Thai" w:cs="Noto Sans Thai"/>
          <w:b/>
          <w:bCs/>
        </w:rPr>
        <w:t xml:space="preserve">Material Purchase Records </w:t>
      </w:r>
      <w:r>
        <w:rPr>
          <w:rFonts w:ascii="Noto Sans Thai" w:eastAsia="Noto Sans Thai" w:hAnsi="Noto Sans Thai" w:cs="Noto Sans Thai"/>
        </w:rPr>
        <w:t xml:space="preserve">are listed in </w:t>
      </w:r>
      <w:r w:rsidRPr="00810D40">
        <w:rPr>
          <w:rFonts w:ascii="Noto Sans Thai" w:eastAsia="Noto Sans Thai" w:hAnsi="Noto Sans Thai" w:cs="Noto Sans Thai"/>
          <w:b/>
          <w:bCs/>
        </w:rPr>
        <w:t>Appendix 7</w:t>
      </w:r>
      <w:r>
        <w:rPr>
          <w:rFonts w:ascii="Noto Sans Thai" w:eastAsia="Noto Sans Thai" w:hAnsi="Noto Sans Thai" w:cs="Noto Sans Thai"/>
        </w:rPr>
        <w:t>.</w:t>
      </w:r>
    </w:p>
    <w:p w14:paraId="0EFF23E3"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If the Company will use new ingredients outside the Halal Ingredients List (including old ingredients with new manufacturers), it will request approval for the use of these ingredients to BPJPH and LPH. New ingredients can be used only after obtaining written approval from BPJPH and LPH. Proof of approval for the use of new ingredients must be kept during the validity period of the halal certificate.</w:t>
      </w:r>
    </w:p>
    <w:p w14:paraId="0EFF23E4"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Checking the ingredient label on each purchase or receipt of ingredients to ensure that the name of the ingredient, the name of the manufacturer and the country of manufacture are consistent with those listed in the Halal Ingredient List. Ingredients that may be used are only ingredients whose names, the names of the producers and the manufacturer's country are in accordance with the Halal Ingredient List. The ingredient label review is written in the </w:t>
      </w:r>
      <w:r w:rsidRPr="00B132BD">
        <w:rPr>
          <w:rFonts w:ascii="Noto Sans Thai" w:eastAsia="Noto Sans Thai" w:hAnsi="Noto Sans Thai" w:cs="Noto Sans Thai"/>
          <w:b/>
          <w:bCs/>
          <w:lang w:val="en-US"/>
        </w:rPr>
        <w:t>Ingredient Review Form</w:t>
      </w:r>
      <w:r w:rsidRPr="00741B3D">
        <w:rPr>
          <w:rFonts w:ascii="Noto Sans Thai" w:eastAsia="Noto Sans Thai" w:hAnsi="Noto Sans Thai" w:cs="Noto Sans Thai"/>
          <w:lang w:val="en-US"/>
        </w:rPr>
        <w:t xml:space="preserve"> as shown in </w:t>
      </w:r>
      <w:r w:rsidRPr="00AE1AAB">
        <w:rPr>
          <w:rFonts w:ascii="Noto Sans Thai" w:eastAsia="Noto Sans Thai" w:hAnsi="Noto Sans Thai" w:cs="Noto Sans Thai"/>
          <w:b/>
          <w:bCs/>
          <w:lang w:val="en-US"/>
        </w:rPr>
        <w:t>Appendix 8.</w:t>
      </w:r>
    </w:p>
    <w:p w14:paraId="0EFF23E5"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Create raw product formulas/recipes that will be a reference for the production department in </w:t>
      </w:r>
      <w:r w:rsidRPr="00741B3D">
        <w:rPr>
          <w:rFonts w:ascii="Noto Sans Thai" w:eastAsia="Noto Sans Thai" w:hAnsi="Noto Sans Thai" w:cs="Noto Sans Thai"/>
          <w:lang w:val="en-US"/>
        </w:rPr>
        <w:lastRenderedPageBreak/>
        <w:t>producing products (for products that have formulas).</w:t>
      </w:r>
    </w:p>
    <w:p w14:paraId="0EFF23E6"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Conduct manufacturing using only the ingredients listed in the Halal Ingredients List.</w:t>
      </w:r>
    </w:p>
    <w:p w14:paraId="0EFF23E7" w14:textId="77777777" w:rsidR="00AE3461" w:rsidRPr="00741B3D"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If there is already the use of ingredients that are not listed in the Halal Ingredient List, the resulting product will not be sold to consumers. The product will then be destroyed and proof of product destruction must be kept.</w:t>
      </w:r>
    </w:p>
    <w:p w14:paraId="0EFF23E8" w14:textId="77777777" w:rsidR="00AE3461" w:rsidRDefault="006D073E">
      <w:pPr>
        <w:widowControl w:val="0"/>
        <w:numPr>
          <w:ilvl w:val="0"/>
          <w:numId w:val="24"/>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Monitoring and maintaining supporting documents for materials including validity period.</w:t>
      </w:r>
    </w:p>
    <w:p w14:paraId="43E94065" w14:textId="77777777" w:rsidR="00607A49" w:rsidRPr="00741B3D" w:rsidRDefault="00607A49" w:rsidP="00607A49">
      <w:pPr>
        <w:widowControl w:val="0"/>
        <w:spacing w:after="120"/>
        <w:ind w:left="720"/>
        <w:jc w:val="both"/>
        <w:rPr>
          <w:rFonts w:ascii="Noto Sans Thai" w:eastAsia="Noto Sans Thai" w:hAnsi="Noto Sans Thai" w:cs="Noto Sans Thai"/>
          <w:lang w:val="en-US"/>
        </w:rPr>
      </w:pPr>
    </w:p>
    <w:p w14:paraId="0EFF23E9" w14:textId="77777777" w:rsidR="00AE3461" w:rsidRDefault="006D073E">
      <w:pPr>
        <w:pStyle w:val="Heading2"/>
        <w:keepNext w:val="0"/>
        <w:keepLines w:val="0"/>
        <w:widowControl w:val="0"/>
        <w:spacing w:after="200"/>
        <w:rPr>
          <w:rFonts w:ascii="Noto Sans Thai" w:eastAsia="Noto Sans Thai" w:hAnsi="Noto Sans Thai" w:cs="Noto Sans Thai"/>
        </w:rPr>
      </w:pPr>
      <w:bookmarkStart w:id="20" w:name="_oap2n5x9ylw3" w:colFirst="0" w:colLast="0"/>
      <w:bookmarkEnd w:id="20"/>
      <w:r>
        <w:rPr>
          <w:rFonts w:ascii="Noto Sans Thai" w:eastAsia="Noto Sans Thai" w:hAnsi="Noto Sans Thai" w:cs="Noto Sans Thai"/>
          <w:b/>
          <w:color w:val="1C4587"/>
          <w:sz w:val="28"/>
          <w:szCs w:val="28"/>
        </w:rPr>
        <w:t>C. HALAL PRODUCT PROCESS</w:t>
      </w:r>
    </w:p>
    <w:p w14:paraId="0EFF23EA" w14:textId="77777777" w:rsidR="00AE3461" w:rsidRDefault="006D073E">
      <w:pPr>
        <w:widowControl w:val="0"/>
        <w:numPr>
          <w:ilvl w:val="0"/>
          <w:numId w:val="20"/>
        </w:numPr>
        <w:spacing w:after="120"/>
        <w:jc w:val="both"/>
        <w:rPr>
          <w:rFonts w:ascii="Noto Sans Thai" w:eastAsia="Noto Sans Thai" w:hAnsi="Noto Sans Thai" w:cs="Noto Sans Thai"/>
          <w:b/>
        </w:rPr>
      </w:pPr>
      <w:r>
        <w:rPr>
          <w:rFonts w:ascii="Noto Sans Thai" w:eastAsia="Noto Sans Thai" w:hAnsi="Noto Sans Thai" w:cs="Noto Sans Thai"/>
          <w:b/>
        </w:rPr>
        <w:t xml:space="preserve">LOCATION, SITE, AND EQUIPMENT </w:t>
      </w:r>
    </w:p>
    <w:p w14:paraId="0EFF23EB" w14:textId="6FF181D7" w:rsidR="00AE3461" w:rsidRPr="00741B3D" w:rsidRDefault="006D073E">
      <w:pPr>
        <w:widowControl w:val="0"/>
        <w:spacing w:after="120"/>
        <w:ind w:left="720"/>
        <w:jc w:val="both"/>
        <w:rPr>
          <w:rFonts w:ascii="Noto Sans Thai" w:eastAsia="Noto Sans Thai" w:hAnsi="Noto Sans Thai" w:cs="Noto Sans Thai"/>
          <w:lang w:val="en-US"/>
        </w:rPr>
      </w:pPr>
      <w:r w:rsidRPr="00AE1AAB">
        <w:rPr>
          <w:rFonts w:ascii="Noto Sans Thai" w:eastAsia="Noto Sans Thai" w:hAnsi="Noto Sans Thai" w:cs="Noto Sans Thai"/>
          <w:color w:val="C00000"/>
          <w:lang w:val="en-US"/>
        </w:rPr>
        <w:t>XXX Co.,</w:t>
      </w:r>
      <w:r w:rsidR="000B1756">
        <w:rPr>
          <w:rFonts w:ascii="Noto Sans Thai" w:eastAsia="Noto Sans Thai" w:hAnsi="Noto Sans Thai" w:cs="Noto Sans Thai"/>
          <w:color w:val="C00000"/>
          <w:lang w:val="en-US"/>
        </w:rPr>
        <w:t xml:space="preserve"> </w:t>
      </w:r>
      <w:r w:rsidRPr="00AE1AAB">
        <w:rPr>
          <w:rFonts w:ascii="Noto Sans Thai" w:eastAsia="Noto Sans Thai" w:hAnsi="Noto Sans Thai" w:cs="Noto Sans Thai"/>
          <w:color w:val="C00000"/>
          <w:lang w:val="en-US"/>
        </w:rPr>
        <w:t xml:space="preserve">ltd.  </w:t>
      </w:r>
      <w:r w:rsidRPr="00741B3D">
        <w:rPr>
          <w:rFonts w:ascii="Noto Sans Thai" w:eastAsia="Noto Sans Thai" w:hAnsi="Noto Sans Thai" w:cs="Noto Sans Thai"/>
          <w:lang w:val="en-US"/>
        </w:rPr>
        <w:t>committed to comply with the requirements of the Halal Product Assurance System regarding Location, Place and Equipment, as follows:</w:t>
      </w:r>
    </w:p>
    <w:p w14:paraId="0EFF23EC"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Establish a halal product process location that is distant from pig farms or processing activities, to prevent contamination through employees and equipment.</w:t>
      </w:r>
    </w:p>
    <w:p w14:paraId="0EFF23ED"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Prepare a statement letter of pork-free facility supported by the </w:t>
      </w:r>
      <w:r w:rsidRPr="00B132BD">
        <w:rPr>
          <w:rFonts w:ascii="Noto Sans Thai" w:eastAsia="Noto Sans Thai" w:hAnsi="Noto Sans Thai" w:cs="Noto Sans Thai"/>
          <w:b/>
          <w:bCs/>
          <w:lang w:val="en-US"/>
        </w:rPr>
        <w:t>Statement of Pork Free</w:t>
      </w:r>
      <w:r w:rsidRPr="00741B3D">
        <w:rPr>
          <w:rFonts w:ascii="Noto Sans Thai" w:eastAsia="Noto Sans Thai" w:hAnsi="Noto Sans Thai" w:cs="Noto Sans Thai"/>
          <w:lang w:val="en-US"/>
        </w:rPr>
        <w:t xml:space="preserve"> facility listed in </w:t>
      </w:r>
      <w:r w:rsidRPr="00B132BD">
        <w:rPr>
          <w:rFonts w:ascii="Noto Sans Thai" w:eastAsia="Noto Sans Thai" w:hAnsi="Noto Sans Thai" w:cs="Noto Sans Thai"/>
          <w:b/>
          <w:bCs/>
          <w:lang w:val="en-US"/>
        </w:rPr>
        <w:t>Appendix 9.</w:t>
      </w:r>
    </w:p>
    <w:p w14:paraId="0EFF23EE" w14:textId="77777777" w:rsidR="00AE3461" w:rsidRDefault="006D073E">
      <w:pPr>
        <w:widowControl w:val="0"/>
        <w:numPr>
          <w:ilvl w:val="1"/>
          <w:numId w:val="20"/>
        </w:numPr>
        <w:spacing w:after="120"/>
        <w:jc w:val="both"/>
        <w:rPr>
          <w:rFonts w:ascii="Noto Sans Thai" w:eastAsia="Noto Sans Thai" w:hAnsi="Noto Sans Thai" w:cs="Noto Sans Thai"/>
        </w:rPr>
      </w:pPr>
      <w:r w:rsidRPr="00741B3D">
        <w:rPr>
          <w:rFonts w:ascii="Noto Sans Thai" w:eastAsia="Noto Sans Thai" w:hAnsi="Noto Sans Thai" w:cs="Noto Sans Thai"/>
          <w:lang w:val="en-US"/>
        </w:rPr>
        <w:t xml:space="preserve">Design the production site to facilitate proper cleaning and supervision processes, and ensure that the location and place of the halal product process remain clean and hygienic, free from impurities, pets, wild animals, and from non-halal materials. </w:t>
      </w:r>
      <w:r w:rsidRPr="00B132BD">
        <w:rPr>
          <w:rFonts w:ascii="Noto Sans Thai" w:eastAsia="Noto Sans Thai" w:hAnsi="Noto Sans Thai" w:cs="Noto Sans Thai"/>
          <w:b/>
          <w:bCs/>
        </w:rPr>
        <w:t>Production Site Layout/Design</w:t>
      </w:r>
      <w:r>
        <w:rPr>
          <w:rFonts w:ascii="Noto Sans Thai" w:eastAsia="Noto Sans Thai" w:hAnsi="Noto Sans Thai" w:cs="Noto Sans Thai"/>
        </w:rPr>
        <w:t xml:space="preserve"> is listed in </w:t>
      </w:r>
      <w:r w:rsidRPr="00B132BD">
        <w:rPr>
          <w:rFonts w:ascii="Noto Sans Thai" w:eastAsia="Noto Sans Thai" w:hAnsi="Noto Sans Thai" w:cs="Noto Sans Thai"/>
          <w:b/>
          <w:bCs/>
        </w:rPr>
        <w:t>Appendix 10.</w:t>
      </w:r>
    </w:p>
    <w:p w14:paraId="0EFF23EF"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Processing, including: the containment of materials, weighing of materials, mixing of materials, molding of products, cooking of products, and/or other processes that affect the processing of products.</w:t>
      </w:r>
    </w:p>
    <w:p w14:paraId="0EFF23F0"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Storage, including: reception of materials, reception of products after processing, and suggestions for storage of materials and products.</w:t>
      </w:r>
    </w:p>
    <w:p w14:paraId="0EFF23F1"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Packaging, including: packaging materials used to package the product and product packaging.</w:t>
      </w:r>
    </w:p>
    <w:p w14:paraId="0EFF23F2"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Distribution, including: transport facilities and transportation vehicles for product distribution.</w:t>
      </w:r>
    </w:p>
    <w:p w14:paraId="0EFF23F3"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Sales, including: the facilities and process of selling halal products.</w:t>
      </w:r>
    </w:p>
    <w:p w14:paraId="0EFF23F4" w14:textId="77777777" w:rsidR="00AE3461" w:rsidRPr="00741B3D" w:rsidRDefault="006D073E">
      <w:pPr>
        <w:widowControl w:val="0"/>
        <w:numPr>
          <w:ilvl w:val="0"/>
          <w:numId w:val="8"/>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Serving, including: the facilities and process of selling halal products.</w:t>
      </w:r>
    </w:p>
    <w:p w14:paraId="0EFF23F5"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Separating places and tools used for halal product processes which include:</w:t>
      </w:r>
    </w:p>
    <w:p w14:paraId="0EFF23F6"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Maintain all production facilities and equipment in a clean state (free from impurities) before and after use through washing in a separate place/facility, using washing materials that are not derived from non-halal or unclean materials, and verify the results of washing to prove the loss of color, odor and taste from impurities.</w:t>
      </w:r>
    </w:p>
    <w:p w14:paraId="0EFF23F7"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Storing ingredients and products in a clean place and keeping them free from impurities.</w:t>
      </w:r>
    </w:p>
    <w:p w14:paraId="0EFF23F8" w14:textId="77777777" w:rsidR="00AE3461" w:rsidRPr="00741B3D" w:rsidRDefault="006D073E">
      <w:pPr>
        <w:widowControl w:val="0"/>
        <w:numPr>
          <w:ilvl w:val="0"/>
          <w:numId w:val="20"/>
        </w:numPr>
        <w:spacing w:after="120"/>
        <w:rPr>
          <w:rFonts w:ascii="Noto Sans Thai" w:eastAsia="Noto Sans Thai" w:hAnsi="Noto Sans Thai" w:cs="Noto Sans Thai"/>
          <w:b/>
          <w:lang w:val="en-US"/>
        </w:rPr>
      </w:pPr>
      <w:r w:rsidRPr="00741B3D">
        <w:rPr>
          <w:rFonts w:ascii="Noto Sans Thai" w:eastAsia="Noto Sans Thai" w:hAnsi="Noto Sans Thai" w:cs="Noto Sans Thai"/>
          <w:b/>
          <w:lang w:val="en-US"/>
        </w:rPr>
        <w:t>HALAL PRODUCT PROCESS EQUIPMENT AND APPLIANCES</w:t>
      </w:r>
    </w:p>
    <w:p w14:paraId="0EFF23F9" w14:textId="15CCE172" w:rsidR="00AE3461" w:rsidRPr="00741B3D" w:rsidRDefault="006D073E">
      <w:pPr>
        <w:widowControl w:val="0"/>
        <w:spacing w:after="120"/>
        <w:ind w:left="720"/>
        <w:rPr>
          <w:rFonts w:ascii="Noto Sans Thai" w:eastAsia="Noto Sans Thai" w:hAnsi="Noto Sans Thai" w:cs="Noto Sans Thai"/>
          <w:lang w:val="en-US"/>
        </w:rPr>
      </w:pPr>
      <w:r w:rsidRPr="00741B3D">
        <w:rPr>
          <w:rFonts w:ascii="Noto Sans Thai" w:eastAsia="Noto Sans Thai" w:hAnsi="Noto Sans Thai" w:cs="Noto Sans Thai"/>
          <w:lang w:val="en-US"/>
        </w:rPr>
        <w:t>XXX Co.,</w:t>
      </w:r>
      <w:r w:rsidR="000B1756">
        <w:rPr>
          <w:rFonts w:ascii="Noto Sans Thai" w:eastAsia="Noto Sans Thai" w:hAnsi="Noto Sans Thai" w:cs="Noto Sans Thai"/>
          <w:lang w:val="en-US"/>
        </w:rPr>
        <w:t xml:space="preserve"> </w:t>
      </w:r>
      <w:r w:rsidRPr="00741B3D">
        <w:rPr>
          <w:rFonts w:ascii="Noto Sans Thai" w:eastAsia="Noto Sans Thai" w:hAnsi="Noto Sans Thai" w:cs="Noto Sans Thai"/>
          <w:lang w:val="en-US"/>
        </w:rPr>
        <w:t>ltd. committed to fulfill the requirements of Halal Product Assurance System related to equipment and appliances, as follows:</w:t>
      </w:r>
    </w:p>
    <w:p w14:paraId="0EFF23FA" w14:textId="77777777" w:rsidR="00AE3461" w:rsidRPr="00741B3D" w:rsidRDefault="006D073E">
      <w:pPr>
        <w:widowControl w:val="0"/>
        <w:numPr>
          <w:ilvl w:val="1"/>
          <w:numId w:val="20"/>
        </w:numPr>
        <w:spacing w:after="120"/>
        <w:rPr>
          <w:rFonts w:ascii="Noto Sans Thai" w:eastAsia="Noto Sans Thai" w:hAnsi="Noto Sans Thai" w:cs="Noto Sans Thai"/>
          <w:lang w:val="en-US"/>
        </w:rPr>
      </w:pPr>
      <w:r w:rsidRPr="00741B3D">
        <w:rPr>
          <w:rFonts w:ascii="Noto Sans Thai" w:eastAsia="Noto Sans Thai" w:hAnsi="Noto Sans Thai" w:cs="Noto Sans Thai"/>
          <w:lang w:val="en-US"/>
        </w:rPr>
        <w:t>Separating equipment and devices used to process halal and non-halal products including:</w:t>
      </w:r>
    </w:p>
    <w:p w14:paraId="0EFF23FB" w14:textId="77777777" w:rsidR="00AE3461" w:rsidRPr="00741B3D" w:rsidRDefault="006D073E">
      <w:pPr>
        <w:widowControl w:val="0"/>
        <w:numPr>
          <w:ilvl w:val="0"/>
          <w:numId w:val="26"/>
        </w:numPr>
        <w:spacing w:after="120"/>
        <w:ind w:left="1984"/>
        <w:rPr>
          <w:rFonts w:ascii="Noto Sans Thai" w:eastAsia="Noto Sans Thai" w:hAnsi="Noto Sans Thai" w:cs="Noto Sans Thai"/>
          <w:lang w:val="en-US"/>
        </w:rPr>
      </w:pPr>
      <w:r w:rsidRPr="00741B3D">
        <w:rPr>
          <w:rFonts w:ascii="Noto Sans Thai" w:eastAsia="Noto Sans Thai" w:hAnsi="Noto Sans Thai" w:cs="Noto Sans Thai"/>
          <w:lang w:val="en-US"/>
        </w:rPr>
        <w:t>Processing, storage, packaging, distribution and sales tools.</w:t>
      </w:r>
    </w:p>
    <w:p w14:paraId="0EFF23FC" w14:textId="77777777" w:rsidR="00AE3461" w:rsidRPr="00741B3D" w:rsidRDefault="006D073E">
      <w:pPr>
        <w:widowControl w:val="0"/>
        <w:numPr>
          <w:ilvl w:val="0"/>
          <w:numId w:val="26"/>
        </w:numPr>
        <w:spacing w:after="120"/>
        <w:ind w:left="1984"/>
        <w:rPr>
          <w:rFonts w:ascii="Noto Sans Thai" w:eastAsia="Noto Sans Thai" w:hAnsi="Noto Sans Thai" w:cs="Noto Sans Thai"/>
          <w:lang w:val="en-US"/>
        </w:rPr>
      </w:pPr>
      <w:r w:rsidRPr="00741B3D">
        <w:rPr>
          <w:rFonts w:ascii="Noto Sans Thai" w:eastAsia="Noto Sans Thai" w:hAnsi="Noto Sans Thai" w:cs="Noto Sans Thai"/>
          <w:lang w:val="en-US"/>
        </w:rPr>
        <w:t>Cleaning facilities, maintenance facilities, and storage areas for processing, storage, packaging, distribution, and sales equipment.</w:t>
      </w:r>
    </w:p>
    <w:p w14:paraId="0EFF23FD"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Maintain and ensure halal product process equipment remains clean and hygienic, free from impurities, and non-halal ingredients.</w:t>
      </w:r>
    </w:p>
    <w:p w14:paraId="0EFF23FE"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Using equipment, devices, and machinery that are in direct contact with the halal product process are not made of non-halal materials, as well as ensuring the use of maintenance materials and auxiliary tools are not made of non-halal materials.</w:t>
      </w:r>
    </w:p>
    <w:p w14:paraId="0EFF23FF"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Using equipment for sampling does not alternate between halal and non-halal ingredients and / or products.</w:t>
      </w:r>
    </w:p>
    <w:p w14:paraId="0EFF2400"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Complete production facility documents for halal-certified products, if the production facility is also used to produce products that are not halal certified unless the ingredients come from prohibited ingredients, including: </w:t>
      </w:r>
    </w:p>
    <w:p w14:paraId="0EFF2401" w14:textId="77777777" w:rsidR="00AE3461" w:rsidRDefault="006D073E">
      <w:pPr>
        <w:widowControl w:val="0"/>
        <w:numPr>
          <w:ilvl w:val="0"/>
          <w:numId w:val="15"/>
        </w:numPr>
        <w:spacing w:after="120"/>
        <w:ind w:left="1984"/>
        <w:jc w:val="both"/>
        <w:rPr>
          <w:rFonts w:ascii="Noto Sans Thai" w:eastAsia="Noto Sans Thai" w:hAnsi="Noto Sans Thai" w:cs="Noto Sans Thai"/>
        </w:rPr>
      </w:pPr>
      <w:r>
        <w:rPr>
          <w:rFonts w:ascii="Noto Sans Thai" w:eastAsia="Noto Sans Thai" w:hAnsi="Noto Sans Thai" w:cs="Noto Sans Thai"/>
        </w:rPr>
        <w:t>Product Name</w:t>
      </w:r>
    </w:p>
    <w:p w14:paraId="0EFF2402" w14:textId="77777777" w:rsidR="00AE3461" w:rsidRPr="00741B3D" w:rsidRDefault="006D073E">
      <w:pPr>
        <w:widowControl w:val="0"/>
        <w:numPr>
          <w:ilvl w:val="0"/>
          <w:numId w:val="15"/>
        </w:numPr>
        <w:spacing w:after="120"/>
        <w:ind w:left="1984"/>
        <w:jc w:val="both"/>
        <w:rPr>
          <w:rFonts w:ascii="Noto Sans Thai" w:eastAsia="Noto Sans Thai" w:hAnsi="Noto Sans Thai" w:cs="Noto Sans Thai"/>
          <w:lang w:val="en-US"/>
        </w:rPr>
      </w:pPr>
      <w:r w:rsidRPr="00741B3D">
        <w:rPr>
          <w:rFonts w:ascii="Noto Sans Thai" w:eastAsia="Noto Sans Thai" w:hAnsi="Noto Sans Thai" w:cs="Noto Sans Thai"/>
          <w:lang w:val="en-US"/>
        </w:rPr>
        <w:t>List of products and ingredients used</w:t>
      </w:r>
    </w:p>
    <w:p w14:paraId="0EFF2403" w14:textId="77777777" w:rsidR="00AE3461" w:rsidRDefault="006D073E">
      <w:pPr>
        <w:widowControl w:val="0"/>
        <w:numPr>
          <w:ilvl w:val="0"/>
          <w:numId w:val="15"/>
        </w:numPr>
        <w:spacing w:after="120"/>
        <w:ind w:left="1984"/>
        <w:jc w:val="both"/>
        <w:rPr>
          <w:rFonts w:ascii="Noto Sans Thai" w:eastAsia="Noto Sans Thai" w:hAnsi="Noto Sans Thai" w:cs="Noto Sans Thai"/>
        </w:rPr>
      </w:pPr>
      <w:r>
        <w:rPr>
          <w:rFonts w:ascii="Noto Sans Thai" w:eastAsia="Noto Sans Thai" w:hAnsi="Noto Sans Thai" w:cs="Noto Sans Thai"/>
        </w:rPr>
        <w:t>Product processing</w:t>
      </w:r>
    </w:p>
    <w:p w14:paraId="0EFF2404" w14:textId="77777777" w:rsidR="00AE3461" w:rsidRPr="00741B3D" w:rsidRDefault="006D073E">
      <w:pPr>
        <w:widowControl w:val="0"/>
        <w:numPr>
          <w:ilvl w:val="0"/>
          <w:numId w:val="15"/>
        </w:numPr>
        <w:spacing w:after="120"/>
        <w:ind w:left="1984"/>
        <w:rPr>
          <w:rFonts w:ascii="Noto Sans Thai" w:eastAsia="Noto Sans Thai" w:hAnsi="Noto Sans Thai" w:cs="Noto Sans Thai"/>
          <w:lang w:val="en-US"/>
        </w:rPr>
      </w:pPr>
      <w:r w:rsidRPr="00741B3D">
        <w:rPr>
          <w:rFonts w:ascii="Noto Sans Thai" w:eastAsia="Noto Sans Thai" w:hAnsi="Noto Sans Thai" w:cs="Noto Sans Thai"/>
          <w:lang w:val="en-US"/>
        </w:rPr>
        <w:t>Washing or tanning in production facilities that are used simultaneously.</w:t>
      </w:r>
    </w:p>
    <w:p w14:paraId="0EFF2405" w14:textId="77777777" w:rsidR="00AE3461" w:rsidRDefault="006D073E">
      <w:pPr>
        <w:widowControl w:val="0"/>
        <w:numPr>
          <w:ilvl w:val="0"/>
          <w:numId w:val="20"/>
        </w:numPr>
        <w:spacing w:after="120"/>
        <w:jc w:val="both"/>
        <w:rPr>
          <w:rFonts w:ascii="Noto Sans Thai" w:eastAsia="Noto Sans Thai" w:hAnsi="Noto Sans Thai" w:cs="Noto Sans Thai"/>
          <w:b/>
        </w:rPr>
      </w:pPr>
      <w:r>
        <w:rPr>
          <w:rFonts w:ascii="Noto Sans Thai" w:eastAsia="Noto Sans Thai" w:hAnsi="Noto Sans Thai" w:cs="Noto Sans Thai"/>
          <w:b/>
        </w:rPr>
        <w:t>HALAL PRODUCT PROCESS PROCEDURE</w:t>
      </w:r>
    </w:p>
    <w:p w14:paraId="0EFF2406" w14:textId="77777777" w:rsidR="00AE3461" w:rsidRPr="00741B3D" w:rsidRDefault="006D073E">
      <w:pPr>
        <w:widowControl w:val="0"/>
        <w:spacing w:after="120"/>
        <w:ind w:left="720"/>
        <w:jc w:val="both"/>
        <w:rPr>
          <w:rFonts w:ascii="Noto Sans Thai" w:eastAsia="Noto Sans Thai" w:hAnsi="Noto Sans Thai" w:cs="Noto Sans Thai"/>
          <w:lang w:val="en-US"/>
        </w:rPr>
      </w:pPr>
      <w:r w:rsidRPr="00B132BD">
        <w:rPr>
          <w:rFonts w:ascii="Noto Sans Thai" w:eastAsia="Noto Sans Thai" w:hAnsi="Noto Sans Thai" w:cs="Noto Sans Thai"/>
          <w:color w:val="C00000"/>
          <w:lang w:val="en-US"/>
        </w:rPr>
        <w:t>XXX Co.,ltd</w:t>
      </w:r>
      <w:r w:rsidRPr="00741B3D">
        <w:rPr>
          <w:rFonts w:ascii="Noto Sans Thai" w:eastAsia="Noto Sans Thai" w:hAnsi="Noto Sans Thai" w:cs="Noto Sans Thai"/>
          <w:lang w:val="en-US"/>
        </w:rPr>
        <w:t>. committed to fulfilling the requirements of the Halal Product Assurance System related to the Halal Product Process procedure, as follows:</w:t>
      </w:r>
    </w:p>
    <w:p w14:paraId="0EFF2407"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Establish, implement, and maintain </w:t>
      </w:r>
      <w:r w:rsidRPr="00741B3D">
        <w:rPr>
          <w:rFonts w:ascii="Noto Sans Thai" w:eastAsia="Noto Sans Thai" w:hAnsi="Noto Sans Thai" w:cs="Noto Sans Thai"/>
          <w:b/>
          <w:lang w:val="en-US"/>
        </w:rPr>
        <w:t>PPH procedures</w:t>
      </w:r>
      <w:r w:rsidRPr="00741B3D">
        <w:rPr>
          <w:rFonts w:ascii="Noto Sans Thai" w:eastAsia="Noto Sans Thai" w:hAnsi="Noto Sans Thai" w:cs="Noto Sans Thai"/>
          <w:lang w:val="en-US"/>
        </w:rPr>
        <w:t xml:space="preserve"> that include:</w:t>
      </w:r>
    </w:p>
    <w:p w14:paraId="0EFF2408"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b/>
          <w:lang w:val="en-US"/>
        </w:rPr>
        <w:t>The use of materials and products</w:t>
      </w:r>
      <w:r w:rsidRPr="00741B3D">
        <w:rPr>
          <w:rFonts w:ascii="Noto Sans Thai" w:eastAsia="Noto Sans Thai" w:hAnsi="Noto Sans Thai" w:cs="Noto Sans Thai"/>
          <w:lang w:val="en-US"/>
        </w:rPr>
        <w:t xml:space="preserve"> that are submitted for halal certification are </w:t>
      </w:r>
      <w:r w:rsidRPr="00741B3D">
        <w:rPr>
          <w:rFonts w:ascii="Noto Sans Thai" w:eastAsia="Noto Sans Thai" w:hAnsi="Noto Sans Thai" w:cs="Noto Sans Thai"/>
          <w:lang w:val="en-US"/>
        </w:rPr>
        <w:lastRenderedPageBreak/>
        <w:t>not contaminated with impurities.</w:t>
      </w:r>
    </w:p>
    <w:p w14:paraId="0EFF2409" w14:textId="77777777" w:rsidR="00AE3461" w:rsidRPr="00741B3D" w:rsidRDefault="006D073E">
      <w:pPr>
        <w:widowControl w:val="0"/>
        <w:numPr>
          <w:ilvl w:val="0"/>
          <w:numId w:val="18"/>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Materials and products submitted for halal certification are inspected periodically and records of the inspection are kept for the duration of the product's use.</w:t>
      </w:r>
    </w:p>
    <w:p w14:paraId="0EFF240A" w14:textId="77777777" w:rsidR="00AE3461" w:rsidRPr="00741B3D" w:rsidRDefault="006D073E">
      <w:pPr>
        <w:widowControl w:val="0"/>
        <w:numPr>
          <w:ilvl w:val="0"/>
          <w:numId w:val="18"/>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Inspection of ingredients is carried out upon arrival, storage, and use.</w:t>
      </w:r>
    </w:p>
    <w:p w14:paraId="0EFF240B" w14:textId="77777777" w:rsidR="00AE3461" w:rsidRPr="00741B3D" w:rsidRDefault="006D073E">
      <w:pPr>
        <w:widowControl w:val="0"/>
        <w:numPr>
          <w:ilvl w:val="0"/>
          <w:numId w:val="18"/>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0C"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b/>
          <w:lang w:val="en-US"/>
        </w:rPr>
        <w:t>Use of production facilities</w:t>
      </w:r>
      <w:r w:rsidRPr="00741B3D">
        <w:rPr>
          <w:rFonts w:ascii="Noto Sans Thai" w:eastAsia="Noto Sans Thai" w:hAnsi="Noto Sans Thai" w:cs="Noto Sans Thai"/>
          <w:lang w:val="en-US"/>
        </w:rPr>
        <w:t xml:space="preserve"> that are in contact with materials and/or intermediate/final products are free from gross impurities</w:t>
      </w:r>
    </w:p>
    <w:p w14:paraId="0EFF240D" w14:textId="77777777" w:rsidR="00AE3461" w:rsidRPr="00741B3D" w:rsidRDefault="006D073E">
      <w:pPr>
        <w:widowControl w:val="0"/>
        <w:numPr>
          <w:ilvl w:val="0"/>
          <w:numId w:val="6"/>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All production facilities and equipment are washed with washing materials that are not derived from haram or impure materials before and after use so that they are always in a clean state (free from impurities);</w:t>
      </w:r>
    </w:p>
    <w:p w14:paraId="0EFF240E" w14:textId="77777777" w:rsidR="00AE3461" w:rsidRPr="00741B3D" w:rsidRDefault="006D073E">
      <w:pPr>
        <w:widowControl w:val="0"/>
        <w:numPr>
          <w:ilvl w:val="0"/>
          <w:numId w:val="6"/>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While the production facility is in use, it is always monitored to avoid exposure to unclean and/or hazardous materials.</w:t>
      </w:r>
    </w:p>
    <w:p w14:paraId="15D4BE0D" w14:textId="77340F28" w:rsidR="004A1571" w:rsidRPr="00607A49" w:rsidRDefault="006D073E" w:rsidP="00607A49">
      <w:pPr>
        <w:widowControl w:val="0"/>
        <w:numPr>
          <w:ilvl w:val="0"/>
          <w:numId w:val="6"/>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10"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b/>
          <w:lang w:val="en-US"/>
        </w:rPr>
        <w:t>Sanitization of production facilities</w:t>
      </w:r>
      <w:r w:rsidRPr="00741B3D">
        <w:rPr>
          <w:rFonts w:ascii="Noto Sans Thai" w:eastAsia="Noto Sans Thai" w:hAnsi="Noto Sans Thai" w:cs="Noto Sans Thai"/>
          <w:lang w:val="en-US"/>
        </w:rPr>
        <w:t xml:space="preserve"> in accordance with Islamic law</w:t>
      </w:r>
    </w:p>
    <w:p w14:paraId="0EFF2411"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Production facilities affected by uncleanliness must be re-purified in accordance with the provisions of Islamic law, namely:</w:t>
      </w:r>
    </w:p>
    <w:p w14:paraId="0EFF2412" w14:textId="77777777" w:rsidR="00AE3461" w:rsidRPr="00741B3D" w:rsidRDefault="006D073E">
      <w:pPr>
        <w:widowControl w:val="0"/>
        <w:numPr>
          <w:ilvl w:val="0"/>
          <w:numId w:val="3"/>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In the case of severe impurity (mughallazah), which is the impurity of pigs, dogs, and their derivatives or one of them, the method is dissuaded (washed with water seven times, one of which is with dirt/dust or a substitute that has the same cleansing power).</w:t>
      </w:r>
    </w:p>
    <w:p w14:paraId="0EFF2413" w14:textId="77777777" w:rsidR="00AE3461" w:rsidRPr="00741B3D" w:rsidRDefault="006D073E">
      <w:pPr>
        <w:widowControl w:val="0"/>
        <w:numPr>
          <w:ilvl w:val="0"/>
          <w:numId w:val="3"/>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In the case of moderate impurity (mutawassithah), which is the impurity of animal and human feces, alcohol, dead animals other than fish and locusts, the method is to wash it with running water until the impurity is completely removed, or by washing it, or by istijmar (using stones, wood, and the like), and by other means. </w:t>
      </w:r>
    </w:p>
    <w:p w14:paraId="0EFF2414" w14:textId="77777777" w:rsidR="00AE3461" w:rsidRPr="00741B3D" w:rsidRDefault="006D073E">
      <w:pPr>
        <w:widowControl w:val="0"/>
        <w:numPr>
          <w:ilvl w:val="0"/>
          <w:numId w:val="3"/>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If purification using water will damage the equipment and/or production process, it can be purified using something other than water.</w:t>
      </w:r>
    </w:p>
    <w:p w14:paraId="0EFF2415" w14:textId="77777777" w:rsidR="00AE3461" w:rsidRPr="00741B3D" w:rsidRDefault="006D073E">
      <w:pPr>
        <w:widowControl w:val="0"/>
        <w:numPr>
          <w:ilvl w:val="0"/>
          <w:numId w:val="3"/>
        </w:numPr>
        <w:spacing w:after="120"/>
        <w:ind w:left="2834"/>
        <w:jc w:val="both"/>
        <w:rPr>
          <w:rFonts w:ascii="Noto Sans Thai" w:eastAsia="Noto Sans Thai" w:hAnsi="Noto Sans Thai" w:cs="Noto Sans Thai"/>
          <w:lang w:val="en-US"/>
        </w:rPr>
      </w:pPr>
      <w:r w:rsidRPr="00741B3D">
        <w:rPr>
          <w:rFonts w:ascii="Noto Sans Thai" w:eastAsia="Noto Sans Thai" w:hAnsi="Noto Sans Thai" w:cs="Noto Sans Thai"/>
          <w:lang w:val="en-US"/>
        </w:rPr>
        <w:t>In the case of minor impurity (mukhoffafah), which is the impurity of the urine of a male infant who is not yet two years old and does not consume anything other than breast milk, then it should be washed with water (poured out and soaked).</w:t>
      </w:r>
    </w:p>
    <w:p w14:paraId="0EFF2416"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The process of sterilization of impurity affected facilities by means of washing, </w:t>
      </w:r>
      <w:r w:rsidRPr="00741B3D">
        <w:rPr>
          <w:rFonts w:ascii="Noto Sans Thai" w:eastAsia="Noto Sans Thai" w:hAnsi="Noto Sans Thai" w:cs="Noto Sans Thai"/>
          <w:lang w:val="en-US"/>
        </w:rPr>
        <w:lastRenderedPageBreak/>
        <w:t>verified to prove the disappearance of color, odor and taste of impurities.</w:t>
      </w:r>
    </w:p>
    <w:p w14:paraId="0EFF2417"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18" w14:textId="77777777" w:rsidR="00AE3461" w:rsidRDefault="006D073E">
      <w:pPr>
        <w:widowControl w:val="0"/>
        <w:numPr>
          <w:ilvl w:val="1"/>
          <w:numId w:val="20"/>
        </w:numPr>
        <w:spacing w:after="120"/>
        <w:jc w:val="both"/>
        <w:rPr>
          <w:rFonts w:ascii="Noto Sans Thai" w:eastAsia="Noto Sans Thai" w:hAnsi="Noto Sans Thai" w:cs="Noto Sans Thai"/>
          <w:b/>
        </w:rPr>
      </w:pPr>
      <w:r>
        <w:rPr>
          <w:rFonts w:ascii="Noto Sans Thai" w:eastAsia="Noto Sans Thai" w:hAnsi="Noto Sans Thai" w:cs="Noto Sans Thai"/>
          <w:b/>
        </w:rPr>
        <w:t>Material Arrival Inspection</w:t>
      </w:r>
    </w:p>
    <w:p w14:paraId="0EFF2419"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Halal Supervisor inspects the ingredient label on each purchase or receipt of ingredients to ensure the suitability of the ingredient name, manufacturer's name and country with those listed in the Halal Ingredient List as a condition for use in the halal product process.</w:t>
      </w:r>
    </w:p>
    <w:p w14:paraId="0EFF241A"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Materials are stored with attention to material storage criteria related to the facilities and equipment used that can provide assurance of the integrity of halal ingredients.</w:t>
      </w:r>
    </w:p>
    <w:p w14:paraId="0EFF241B" w14:textId="77777777" w:rsidR="00AE3461" w:rsidRPr="00B132BD" w:rsidRDefault="006D073E">
      <w:pPr>
        <w:widowControl w:val="0"/>
        <w:numPr>
          <w:ilvl w:val="2"/>
          <w:numId w:val="20"/>
        </w:numPr>
        <w:spacing w:after="120"/>
        <w:ind w:left="2267" w:hanging="283"/>
        <w:jc w:val="both"/>
        <w:rPr>
          <w:rFonts w:ascii="Noto Sans Thai" w:eastAsia="Noto Sans Thai" w:hAnsi="Noto Sans Thai" w:cs="Noto Sans Thai"/>
          <w:b/>
          <w:bCs/>
        </w:rPr>
      </w:pPr>
      <w:r w:rsidRPr="00741B3D">
        <w:rPr>
          <w:rFonts w:ascii="Noto Sans Thai" w:eastAsia="Noto Sans Thai" w:hAnsi="Noto Sans Thai" w:cs="Noto Sans Thai"/>
          <w:lang w:val="en-US"/>
        </w:rPr>
        <w:t xml:space="preserve">The process of storing and using materials is recorded in a special format as attached in </w:t>
      </w:r>
      <w:r w:rsidRPr="00B132BD">
        <w:rPr>
          <w:rFonts w:ascii="Noto Sans Thai" w:eastAsia="Noto Sans Thai" w:hAnsi="Noto Sans Thai" w:cs="Noto Sans Thai"/>
          <w:b/>
          <w:bCs/>
          <w:lang w:val="en-US"/>
        </w:rPr>
        <w:t xml:space="preserve">Appendix 11. </w:t>
      </w:r>
      <w:r w:rsidRPr="00B132BD">
        <w:rPr>
          <w:rFonts w:ascii="Noto Sans Thai" w:eastAsia="Noto Sans Thai" w:hAnsi="Noto Sans Thai" w:cs="Noto Sans Thai"/>
          <w:b/>
          <w:bCs/>
        </w:rPr>
        <w:t>Material and Product Storage Record.</w:t>
      </w:r>
    </w:p>
    <w:p w14:paraId="0EFF241C"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1D" w14:textId="77777777" w:rsidR="00AE3461" w:rsidRDefault="006D073E">
      <w:pPr>
        <w:widowControl w:val="0"/>
        <w:numPr>
          <w:ilvl w:val="1"/>
          <w:numId w:val="20"/>
        </w:numPr>
        <w:spacing w:after="120"/>
        <w:jc w:val="both"/>
        <w:rPr>
          <w:rFonts w:ascii="Noto Sans Thai" w:eastAsia="Noto Sans Thai" w:hAnsi="Noto Sans Thai" w:cs="Noto Sans Thai"/>
          <w:b/>
        </w:rPr>
      </w:pPr>
      <w:r>
        <w:rPr>
          <w:rFonts w:ascii="Noto Sans Thai" w:eastAsia="Noto Sans Thai" w:hAnsi="Noto Sans Thai" w:cs="Noto Sans Thai"/>
          <w:b/>
        </w:rPr>
        <w:t>Production Process</w:t>
      </w:r>
    </w:p>
    <w:p w14:paraId="0EFF241E"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The Halal Supervisor ensures that the production process is clean and free from haram ingredients, by only using ingredients listed in the Halal Ingredients List. </w:t>
      </w:r>
    </w:p>
    <w:p w14:paraId="0EFF241F"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The </w:t>
      </w:r>
      <w:r w:rsidRPr="00B132BD">
        <w:rPr>
          <w:rFonts w:ascii="Noto Sans Thai" w:eastAsia="Noto Sans Thai" w:hAnsi="Noto Sans Thai" w:cs="Noto Sans Thai"/>
          <w:b/>
          <w:bCs/>
          <w:lang w:val="en-US"/>
        </w:rPr>
        <w:t>Production Process Flow Chart</w:t>
      </w:r>
      <w:r w:rsidRPr="00741B3D">
        <w:rPr>
          <w:rFonts w:ascii="Noto Sans Thai" w:eastAsia="Noto Sans Thai" w:hAnsi="Noto Sans Thai" w:cs="Noto Sans Thai"/>
          <w:lang w:val="en-US"/>
        </w:rPr>
        <w:t xml:space="preserve"> can be seen in </w:t>
      </w:r>
      <w:r w:rsidRPr="00B132BD">
        <w:rPr>
          <w:rFonts w:ascii="Noto Sans Thai" w:eastAsia="Noto Sans Thai" w:hAnsi="Noto Sans Thai" w:cs="Noto Sans Thai"/>
          <w:b/>
          <w:bCs/>
          <w:lang w:val="en-US"/>
        </w:rPr>
        <w:t>Appendix 12</w:t>
      </w:r>
      <w:r w:rsidRPr="00741B3D">
        <w:rPr>
          <w:rFonts w:ascii="Noto Sans Thai" w:eastAsia="Noto Sans Thai" w:hAnsi="Noto Sans Thai" w:cs="Noto Sans Thai"/>
          <w:lang w:val="en-US"/>
        </w:rPr>
        <w:t>.</w:t>
      </w:r>
    </w:p>
    <w:p w14:paraId="0EFF2420"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Store ingredients and products in a clean place and keep them free from impurities.</w:t>
      </w:r>
    </w:p>
    <w:p w14:paraId="0EFF2421" w14:textId="77777777" w:rsidR="00AE3461" w:rsidRPr="00B132BD" w:rsidRDefault="006D073E">
      <w:pPr>
        <w:widowControl w:val="0"/>
        <w:numPr>
          <w:ilvl w:val="2"/>
          <w:numId w:val="20"/>
        </w:numPr>
        <w:spacing w:after="120"/>
        <w:ind w:left="2267" w:hanging="283"/>
        <w:jc w:val="both"/>
        <w:rPr>
          <w:rFonts w:ascii="Noto Sans Thai" w:eastAsia="Noto Sans Thai" w:hAnsi="Noto Sans Thai" w:cs="Noto Sans Thai"/>
          <w:b/>
          <w:bCs/>
        </w:rPr>
      </w:pPr>
      <w:r w:rsidRPr="00741B3D">
        <w:rPr>
          <w:rFonts w:ascii="Noto Sans Thai" w:eastAsia="Noto Sans Thai" w:hAnsi="Noto Sans Thai" w:cs="Noto Sans Thai"/>
          <w:lang w:val="en-US"/>
        </w:rPr>
        <w:t xml:space="preserve">Record production results on a regular basis, see </w:t>
      </w:r>
      <w:r w:rsidRPr="00B132BD">
        <w:rPr>
          <w:rFonts w:ascii="Noto Sans Thai" w:eastAsia="Noto Sans Thai" w:hAnsi="Noto Sans Thai" w:cs="Noto Sans Thai"/>
          <w:b/>
          <w:bCs/>
          <w:lang w:val="en-US"/>
        </w:rPr>
        <w:t>Appendix 13</w:t>
      </w:r>
      <w:r w:rsidRPr="00741B3D">
        <w:rPr>
          <w:rFonts w:ascii="Noto Sans Thai" w:eastAsia="Noto Sans Thai" w:hAnsi="Noto Sans Thai" w:cs="Noto Sans Thai"/>
          <w:lang w:val="en-US"/>
        </w:rPr>
        <w:t xml:space="preserve"> format. </w:t>
      </w:r>
      <w:r w:rsidRPr="00B132BD">
        <w:rPr>
          <w:rFonts w:ascii="Noto Sans Thai" w:eastAsia="Noto Sans Thai" w:hAnsi="Noto Sans Thai" w:cs="Noto Sans Thai"/>
          <w:b/>
          <w:bCs/>
        </w:rPr>
        <w:t>Production Result Record.</w:t>
      </w:r>
    </w:p>
    <w:p w14:paraId="0EFF2422"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23" w14:textId="77777777" w:rsidR="00AE3461" w:rsidRPr="00741B3D" w:rsidRDefault="006D073E">
      <w:pPr>
        <w:widowControl w:val="0"/>
        <w:numPr>
          <w:ilvl w:val="1"/>
          <w:numId w:val="20"/>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b/>
          <w:lang w:val="en-US"/>
        </w:rPr>
        <w:t>Transportation and Distribution</w:t>
      </w:r>
      <w:r w:rsidRPr="00741B3D">
        <w:rPr>
          <w:rFonts w:ascii="Noto Sans Thai" w:eastAsia="Noto Sans Thai" w:hAnsi="Noto Sans Thai" w:cs="Noto Sans Thai"/>
          <w:lang w:val="en-US"/>
        </w:rPr>
        <w:t xml:space="preserve"> of Ingredients and Products</w:t>
      </w:r>
    </w:p>
    <w:p w14:paraId="0EFF2424"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The Halal Supervisor regularly inspects the facilities for transportation of materials and products used to ensure that they can maintain the integrity of the halal products they transport. </w:t>
      </w:r>
    </w:p>
    <w:p w14:paraId="0EFF2425" w14:textId="77777777" w:rsidR="00AE3461" w:rsidRPr="00B132BD" w:rsidRDefault="006D073E">
      <w:pPr>
        <w:widowControl w:val="0"/>
        <w:numPr>
          <w:ilvl w:val="2"/>
          <w:numId w:val="20"/>
        </w:numPr>
        <w:spacing w:after="120"/>
        <w:ind w:left="2267" w:hanging="283"/>
        <w:jc w:val="both"/>
        <w:rPr>
          <w:rFonts w:ascii="Noto Sans Thai" w:eastAsia="Noto Sans Thai" w:hAnsi="Noto Sans Thai" w:cs="Noto Sans Thai"/>
          <w:b/>
          <w:bCs/>
        </w:rPr>
      </w:pPr>
      <w:r w:rsidRPr="00741B3D">
        <w:rPr>
          <w:rFonts w:ascii="Noto Sans Thai" w:eastAsia="Noto Sans Thai" w:hAnsi="Noto Sans Thai" w:cs="Noto Sans Thai"/>
          <w:lang w:val="en-US"/>
        </w:rPr>
        <w:t xml:space="preserve">The process of storage, use, and distribution of materials and products are recorded in a special format as attached in </w:t>
      </w:r>
      <w:r w:rsidRPr="00B132BD">
        <w:rPr>
          <w:rFonts w:ascii="Noto Sans Thai" w:eastAsia="Noto Sans Thai" w:hAnsi="Noto Sans Thai" w:cs="Noto Sans Thai"/>
          <w:b/>
          <w:bCs/>
          <w:lang w:val="en-US"/>
        </w:rPr>
        <w:t xml:space="preserve">Appendix 11. </w:t>
      </w:r>
      <w:r w:rsidRPr="00B132BD">
        <w:rPr>
          <w:rFonts w:ascii="Noto Sans Thai" w:eastAsia="Noto Sans Thai" w:hAnsi="Noto Sans Thai" w:cs="Noto Sans Thai"/>
          <w:b/>
          <w:bCs/>
        </w:rPr>
        <w:t>Material and Product Storage Record.</w:t>
      </w:r>
    </w:p>
    <w:p w14:paraId="0EFF2426" w14:textId="77777777" w:rsidR="00AE3461" w:rsidRDefault="006D073E">
      <w:pPr>
        <w:widowControl w:val="0"/>
        <w:numPr>
          <w:ilvl w:val="2"/>
          <w:numId w:val="20"/>
        </w:numPr>
        <w:spacing w:after="120"/>
        <w:ind w:left="2267" w:hanging="283"/>
        <w:jc w:val="both"/>
        <w:rPr>
          <w:rFonts w:ascii="Noto Sans Thai" w:eastAsia="Noto Sans Thai" w:hAnsi="Noto Sans Thai" w:cs="Noto Sans Thai"/>
        </w:rPr>
      </w:pPr>
      <w:r w:rsidRPr="00741B3D">
        <w:rPr>
          <w:rFonts w:ascii="Noto Sans Thai" w:eastAsia="Noto Sans Thai" w:hAnsi="Noto Sans Thai" w:cs="Noto Sans Thai"/>
          <w:lang w:val="en-US"/>
        </w:rPr>
        <w:t xml:space="preserve">The product distribution/sales process is recorded in a special format as attached in </w:t>
      </w:r>
      <w:r w:rsidRPr="00B132BD">
        <w:rPr>
          <w:rFonts w:ascii="Noto Sans Thai" w:eastAsia="Noto Sans Thai" w:hAnsi="Noto Sans Thai" w:cs="Noto Sans Thai"/>
          <w:b/>
          <w:bCs/>
          <w:lang w:val="en-US"/>
        </w:rPr>
        <w:t xml:space="preserve">Appendix 14. </w:t>
      </w:r>
      <w:r w:rsidRPr="00B132BD">
        <w:rPr>
          <w:rFonts w:ascii="Noto Sans Thai" w:eastAsia="Noto Sans Thai" w:hAnsi="Noto Sans Thai" w:cs="Noto Sans Thai"/>
          <w:b/>
          <w:bCs/>
        </w:rPr>
        <w:t>Product Distribution/Sales Record</w:t>
      </w:r>
    </w:p>
    <w:p w14:paraId="0EFF2427"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28" w14:textId="77777777" w:rsidR="00AE3461" w:rsidRDefault="006D073E">
      <w:pPr>
        <w:widowControl w:val="0"/>
        <w:numPr>
          <w:ilvl w:val="1"/>
          <w:numId w:val="20"/>
        </w:numPr>
        <w:spacing w:after="120"/>
        <w:jc w:val="both"/>
        <w:rPr>
          <w:rFonts w:ascii="Noto Sans Thai" w:eastAsia="Noto Sans Thai" w:hAnsi="Noto Sans Thai" w:cs="Noto Sans Thai"/>
          <w:b/>
        </w:rPr>
      </w:pPr>
      <w:r>
        <w:rPr>
          <w:rFonts w:ascii="Noto Sans Thai" w:eastAsia="Noto Sans Thai" w:hAnsi="Noto Sans Thai" w:cs="Noto Sans Thai"/>
          <w:b/>
        </w:rPr>
        <w:t>Halal Traceability</w:t>
      </w:r>
    </w:p>
    <w:p w14:paraId="0EFF2429"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The Halal Supervisor checks and ensures halal traceability through:</w:t>
      </w:r>
    </w:p>
    <w:p w14:paraId="0EFF242A" w14:textId="77777777" w:rsidR="00AE3461" w:rsidRPr="00741B3D" w:rsidRDefault="006D073E">
      <w:pPr>
        <w:widowControl w:val="0"/>
        <w:numPr>
          <w:ilvl w:val="0"/>
          <w:numId w:val="9"/>
        </w:numPr>
        <w:spacing w:after="120"/>
        <w:ind w:left="2834"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Product expiration dates are traced to production record data and then traced to purchase records, or</w:t>
      </w:r>
    </w:p>
    <w:p w14:paraId="0EFF242B" w14:textId="77777777" w:rsidR="00AE3461" w:rsidRPr="00741B3D" w:rsidRDefault="006D073E">
      <w:pPr>
        <w:widowControl w:val="0"/>
        <w:numPr>
          <w:ilvl w:val="0"/>
          <w:numId w:val="9"/>
        </w:numPr>
        <w:spacing w:after="120"/>
        <w:ind w:left="2834"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Product sales records are traced to production records and then traced to ingredient purchasing records, or</w:t>
      </w:r>
    </w:p>
    <w:p w14:paraId="0EFF242C" w14:textId="77777777" w:rsidR="00AE3461" w:rsidRPr="00741B3D" w:rsidRDefault="006D073E">
      <w:pPr>
        <w:widowControl w:val="0"/>
        <w:numPr>
          <w:ilvl w:val="0"/>
          <w:numId w:val="9"/>
        </w:numPr>
        <w:spacing w:after="120"/>
        <w:ind w:left="2834"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Records of available ingredients are traced against the product produced and then the use of stock ingredients against the recipe of the product, or</w:t>
      </w:r>
    </w:p>
    <w:p w14:paraId="0EFF242D" w14:textId="77777777" w:rsidR="00AE3461" w:rsidRPr="00741B3D" w:rsidRDefault="006D073E">
      <w:pPr>
        <w:widowControl w:val="0"/>
        <w:numPr>
          <w:ilvl w:val="0"/>
          <w:numId w:val="9"/>
        </w:numPr>
        <w:spacing w:after="120"/>
        <w:ind w:left="2834"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production code label is traced to the interpretation of the label and further traced to other information such as production line, person in charge, production date, and production hours.</w:t>
      </w:r>
    </w:p>
    <w:p w14:paraId="0EFF242E"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2F" w14:textId="77777777" w:rsidR="00AE3461" w:rsidRPr="00741B3D" w:rsidRDefault="006D073E">
      <w:pPr>
        <w:widowControl w:val="0"/>
        <w:numPr>
          <w:ilvl w:val="1"/>
          <w:numId w:val="20"/>
        </w:numPr>
        <w:spacing w:after="120"/>
        <w:jc w:val="both"/>
        <w:rPr>
          <w:rFonts w:ascii="Noto Sans Thai" w:eastAsia="Noto Sans Thai" w:hAnsi="Noto Sans Thai" w:cs="Noto Sans Thai"/>
          <w:b/>
          <w:lang w:val="en-US"/>
        </w:rPr>
      </w:pPr>
      <w:r w:rsidRPr="00741B3D">
        <w:rPr>
          <w:rFonts w:ascii="Noto Sans Thai" w:eastAsia="Noto Sans Thai" w:hAnsi="Noto Sans Thai" w:cs="Noto Sans Thai"/>
          <w:b/>
          <w:lang w:val="en-US"/>
        </w:rPr>
        <w:t>Handling of Products that do not Meet Halal Criteria</w:t>
      </w:r>
    </w:p>
    <w:p w14:paraId="0EFF2430" w14:textId="77777777" w:rsidR="00AE3461" w:rsidRPr="00741B3D" w:rsidRDefault="006D073E">
      <w:pPr>
        <w:widowControl w:val="0"/>
        <w:spacing w:after="120"/>
        <w:ind w:left="144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Halal Supervisor handles products that do not meet the halal criteria, referring to the following regulations:</w:t>
      </w:r>
    </w:p>
    <w:p w14:paraId="0EFF2431"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Products that do not meet the halal criteria: products that have been produced but have already been produced from materials that do not meet the criteria for halal ingredients / criteria for using new materials / processed / produced with facilities, which do not meet the criteria for halal production facilities.</w:t>
      </w:r>
    </w:p>
    <w:p w14:paraId="0EFF2432"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Non-halal products: items produced using ingredients that do not comply with halal standards, or those processed or manufactured in facilities that do not meet halal production criteria.</w:t>
      </w:r>
    </w:p>
    <w:p w14:paraId="0EFF2433"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If a product is found that does not meet the halal criteria, the resulting product will not be sold to consumers, withdrawn by the business owner and / or through a seller who has authorized the business owner, and the destruction process will be carried out.</w:t>
      </w:r>
    </w:p>
    <w:p w14:paraId="0EFF2434"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35" w14:textId="77777777" w:rsidR="00AE3461" w:rsidRDefault="006D073E">
      <w:pPr>
        <w:widowControl w:val="0"/>
        <w:numPr>
          <w:ilvl w:val="1"/>
          <w:numId w:val="20"/>
        </w:numPr>
        <w:spacing w:after="120"/>
        <w:jc w:val="both"/>
        <w:rPr>
          <w:rFonts w:ascii="Noto Sans Thai" w:eastAsia="Noto Sans Thai" w:hAnsi="Noto Sans Thai" w:cs="Noto Sans Thai"/>
          <w:b/>
        </w:rPr>
      </w:pPr>
      <w:r>
        <w:rPr>
          <w:rFonts w:ascii="Noto Sans Thai" w:eastAsia="Noto Sans Thai" w:hAnsi="Noto Sans Thai" w:cs="Noto Sans Thai"/>
          <w:b/>
        </w:rPr>
        <w:t>Product Launch/Sales</w:t>
      </w:r>
    </w:p>
    <w:p w14:paraId="0EFF2436"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Halal Supervisor ensures that the launch / sale of products with the halal logo is carried out after the issuance of a halal fatwa decree and halal certificate.</w:t>
      </w:r>
    </w:p>
    <w:p w14:paraId="0EFF2437"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0EFF2438" w14:textId="77777777" w:rsidR="00AE3461" w:rsidRDefault="006D073E">
      <w:pPr>
        <w:widowControl w:val="0"/>
        <w:numPr>
          <w:ilvl w:val="1"/>
          <w:numId w:val="20"/>
        </w:numPr>
        <w:spacing w:after="120"/>
        <w:jc w:val="both"/>
        <w:rPr>
          <w:rFonts w:ascii="Noto Sans Thai" w:eastAsia="Noto Sans Thai" w:hAnsi="Noto Sans Thai" w:cs="Noto Sans Thai"/>
          <w:b/>
        </w:rPr>
      </w:pPr>
      <w:r>
        <w:rPr>
          <w:rFonts w:ascii="Noto Sans Thai" w:eastAsia="Noto Sans Thai" w:hAnsi="Noto Sans Thai" w:cs="Noto Sans Thai"/>
          <w:b/>
        </w:rPr>
        <w:t>Product Formulation/New Product Development</w:t>
      </w:r>
    </w:p>
    <w:p w14:paraId="0EFF2439" w14:textId="77777777" w:rsidR="00AE3461" w:rsidRPr="00741B3D" w:rsidRDefault="006D073E">
      <w:pPr>
        <w:widowControl w:val="0"/>
        <w:spacing w:after="120"/>
        <w:ind w:left="144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The business owner submits an application for approval of the use of new ingredients to </w:t>
      </w:r>
      <w:r w:rsidRPr="00741B3D">
        <w:rPr>
          <w:rFonts w:ascii="Noto Sans Thai" w:eastAsia="Noto Sans Thai" w:hAnsi="Noto Sans Thai" w:cs="Noto Sans Thai"/>
          <w:lang w:val="en-US"/>
        </w:rPr>
        <w:lastRenderedPageBreak/>
        <w:t>BPJPH if there is a product that will use new ingredients outside the Halal Material List (including old ingredients with new producers);</w:t>
      </w:r>
    </w:p>
    <w:p w14:paraId="0EFF243A"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format of the application letter as attached in Appendix 15. Application Letter for Approval of the Use of New Ingredients.</w:t>
      </w:r>
    </w:p>
    <w:p w14:paraId="0EFF243B" w14:textId="77777777" w:rsidR="00AE3461" w:rsidRPr="00741B3D"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business owner makes raw product formulas/recipes that will be a reference for the production department in producing products (for products that have formulas);</w:t>
      </w:r>
    </w:p>
    <w:p w14:paraId="0EFF243C" w14:textId="77777777" w:rsidR="00AE3461" w:rsidRDefault="006D073E">
      <w:pPr>
        <w:widowControl w:val="0"/>
        <w:numPr>
          <w:ilvl w:val="2"/>
          <w:numId w:val="20"/>
        </w:numPr>
        <w:spacing w:after="120"/>
        <w:ind w:left="2267" w:hanging="283"/>
        <w:jc w:val="both"/>
        <w:rPr>
          <w:rFonts w:ascii="Noto Sans Thai" w:eastAsia="Noto Sans Thai" w:hAnsi="Noto Sans Thai" w:cs="Noto Sans Thai"/>
          <w:lang w:val="en-US"/>
        </w:rPr>
      </w:pPr>
      <w:r w:rsidRPr="00741B3D">
        <w:rPr>
          <w:rFonts w:ascii="Noto Sans Thai" w:eastAsia="Noto Sans Thai" w:hAnsi="Noto Sans Thai" w:cs="Noto Sans Thai"/>
          <w:lang w:val="en-US"/>
        </w:rPr>
        <w:t>The company stores and maintains evidence of its implementation.</w:t>
      </w:r>
    </w:p>
    <w:p w14:paraId="773DD314" w14:textId="77777777" w:rsidR="00607A49" w:rsidRPr="00741B3D" w:rsidRDefault="00607A49" w:rsidP="00607A49">
      <w:pPr>
        <w:widowControl w:val="0"/>
        <w:spacing w:after="120"/>
        <w:ind w:left="2267"/>
        <w:jc w:val="both"/>
        <w:rPr>
          <w:rFonts w:ascii="Noto Sans Thai" w:eastAsia="Noto Sans Thai" w:hAnsi="Noto Sans Thai" w:cs="Noto Sans Thai"/>
          <w:lang w:val="en-US"/>
        </w:rPr>
      </w:pPr>
    </w:p>
    <w:p w14:paraId="0EFF243D" w14:textId="77777777" w:rsidR="00AE3461" w:rsidRPr="00741B3D" w:rsidRDefault="006D073E">
      <w:pPr>
        <w:pStyle w:val="Heading2"/>
        <w:keepNext w:val="0"/>
        <w:keepLines w:val="0"/>
        <w:widowControl w:val="0"/>
        <w:spacing w:after="200"/>
        <w:rPr>
          <w:rFonts w:ascii="Noto Sans Thai" w:eastAsia="Noto Sans Thai" w:hAnsi="Noto Sans Thai" w:cs="Noto Sans Thai"/>
          <w:lang w:val="en-US"/>
        </w:rPr>
      </w:pPr>
      <w:bookmarkStart w:id="21" w:name="_3qa1nuy4nz5b" w:colFirst="0" w:colLast="0"/>
      <w:bookmarkEnd w:id="21"/>
      <w:r w:rsidRPr="00741B3D">
        <w:rPr>
          <w:rFonts w:ascii="Noto Sans Thai" w:eastAsia="Noto Sans Thai" w:hAnsi="Noto Sans Thai" w:cs="Noto Sans Thai"/>
          <w:b/>
          <w:color w:val="1C4587"/>
          <w:sz w:val="28"/>
          <w:szCs w:val="28"/>
          <w:lang w:val="en-US"/>
        </w:rPr>
        <w:t>D. PRODUCT</w:t>
      </w:r>
    </w:p>
    <w:p w14:paraId="0EFF243E" w14:textId="798E3862" w:rsidR="00AE3461" w:rsidRPr="00741B3D" w:rsidRDefault="006D073E" w:rsidP="007F281D">
      <w:pPr>
        <w:widowControl w:val="0"/>
        <w:spacing w:after="120"/>
        <w:ind w:firstLine="720"/>
        <w:jc w:val="both"/>
        <w:rPr>
          <w:rFonts w:ascii="Noto Sans Thai" w:eastAsia="Noto Sans Thai" w:hAnsi="Noto Sans Thai" w:cs="Noto Sans Thai"/>
          <w:lang w:val="en-US"/>
        </w:rPr>
      </w:pPr>
      <w:r w:rsidRPr="00B132BD">
        <w:rPr>
          <w:rFonts w:ascii="Noto Sans Thai" w:eastAsia="Noto Sans Thai" w:hAnsi="Noto Sans Thai" w:cs="Noto Sans Thai"/>
          <w:color w:val="C00000"/>
          <w:lang w:val="en-US"/>
        </w:rPr>
        <w:t>XXXX Co.,</w:t>
      </w:r>
      <w:r w:rsidR="004606C8">
        <w:rPr>
          <w:rFonts w:ascii="Noto Sans Thai" w:eastAsia="Noto Sans Thai" w:hAnsi="Noto Sans Thai" w:cs="Noto Sans Thai"/>
          <w:color w:val="C00000"/>
          <w:lang w:val="en-US"/>
        </w:rPr>
        <w:t xml:space="preserve"> </w:t>
      </w:r>
      <w:r w:rsidRPr="00B132BD">
        <w:rPr>
          <w:rFonts w:ascii="Noto Sans Thai" w:eastAsia="Noto Sans Thai" w:hAnsi="Noto Sans Thai" w:cs="Noto Sans Thai"/>
          <w:color w:val="C00000"/>
          <w:lang w:val="en-US"/>
        </w:rPr>
        <w:t>ltd</w:t>
      </w:r>
      <w:r w:rsidRPr="00741B3D">
        <w:rPr>
          <w:rFonts w:ascii="Noto Sans Thai" w:eastAsia="Noto Sans Thai" w:hAnsi="Noto Sans Thai" w:cs="Noto Sans Thai"/>
          <w:lang w:val="en-US"/>
        </w:rPr>
        <w:t>. is committed to fulfilling the requirements of the Halal Product Assurance System related to products and identification and traceability, as follows:</w:t>
      </w:r>
    </w:p>
    <w:p w14:paraId="0EFF243F"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Halal certified products are products that are registered with the Halal Product Assurance Organizing Body and approved by the Halal Inspection Agency;</w:t>
      </w:r>
    </w:p>
    <w:p w14:paraId="0EFF2440"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To manufacture products from halal ingredients and processed in a manner that meets the requirements;</w:t>
      </w:r>
    </w:p>
    <w:p w14:paraId="0EFF2441"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facilities used and the products produced are not mixed with production processes and products that are not halal / not registered with the Halal Product Assurance Organizing Body;</w:t>
      </w:r>
    </w:p>
    <w:p w14:paraId="0EFF2442"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products produced do not contain names, shapes, and characteristics / sensory profiles that lead to haram products and / or products that are declared not halal based on Fatwa regulations;</w:t>
      </w:r>
    </w:p>
    <w:p w14:paraId="0EFF2443"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Produce products or ingredients that are safe for consumption;</w:t>
      </w:r>
    </w:p>
    <w:p w14:paraId="0EFF2444"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The implementation of the product packaging process is carried out by paying attention to using clean and impure-free, and the packaging design, signs, symbols, logos, names, and product packaging images are not misleading and do not lead to something that is prohibited, and the inclusion of the halal logo is only for certified product packaging;</w:t>
      </w:r>
    </w:p>
    <w:p w14:paraId="0EFF2445"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If there are additions and / or product development outside of what has been registered for halal certification, it must be reported to Halal Product Assurance Organizing Body;</w:t>
      </w:r>
    </w:p>
    <w:p w14:paraId="0EFF2446"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Ensure traceability of product halal status, that the product comes from materials that meet the criteria for ingredients, criteria for the use of new ingredients and is produced in facilities that meet the criteria for facilities (e.g. ingredient purchase records, production records, and sales records).</w:t>
      </w:r>
    </w:p>
    <w:p w14:paraId="0EFF2447"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 xml:space="preserve">Register every new retail product under the same brand to be halal certified before marketing. </w:t>
      </w:r>
    </w:p>
    <w:p w14:paraId="0EFF2448" w14:textId="77777777" w:rsidR="00AE3461" w:rsidRPr="00741B3D" w:rsidRDefault="006D073E">
      <w:pPr>
        <w:widowControl w:val="0"/>
        <w:numPr>
          <w:ilvl w:val="0"/>
          <w:numId w:val="25"/>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Ensure halal products do not use names that refer to something that is forbidden or worship that is not in accordance with Islamic law, and do not have a tendency to smell or taste that leads to haram products; for example, Valentine chocolate, devil noodles, beer-flavored drinks, pork-flavored bread, bikini pasta.</w:t>
      </w:r>
    </w:p>
    <w:p w14:paraId="0EFF2449" w14:textId="77777777" w:rsidR="00AE3461" w:rsidRPr="00741B3D" w:rsidRDefault="006D073E">
      <w:pPr>
        <w:pStyle w:val="Heading2"/>
        <w:keepNext w:val="0"/>
        <w:keepLines w:val="0"/>
        <w:widowControl w:val="0"/>
        <w:spacing w:after="200"/>
        <w:rPr>
          <w:rFonts w:ascii="Noto Sans Thai" w:eastAsia="Noto Sans Thai" w:hAnsi="Noto Sans Thai" w:cs="Noto Sans Thai"/>
          <w:lang w:val="en-US"/>
        </w:rPr>
      </w:pPr>
      <w:bookmarkStart w:id="22" w:name="_ulm7ru23nru2" w:colFirst="0" w:colLast="0"/>
      <w:bookmarkEnd w:id="22"/>
      <w:r w:rsidRPr="00741B3D">
        <w:rPr>
          <w:rFonts w:ascii="Noto Sans Thai" w:eastAsia="Noto Sans Thai" w:hAnsi="Noto Sans Thai" w:cs="Noto Sans Thai"/>
          <w:b/>
          <w:color w:val="1C4587"/>
          <w:sz w:val="28"/>
          <w:szCs w:val="28"/>
          <w:lang w:val="en-US"/>
        </w:rPr>
        <w:t>E. MONITORING AND EVALUATION</w:t>
      </w:r>
    </w:p>
    <w:p w14:paraId="0EFF244A" w14:textId="6015FC1D" w:rsidR="00AE3461" w:rsidRPr="00741B3D" w:rsidRDefault="006D073E" w:rsidP="007F281D">
      <w:pPr>
        <w:widowControl w:val="0"/>
        <w:spacing w:after="120"/>
        <w:ind w:firstLine="720"/>
        <w:jc w:val="both"/>
        <w:rPr>
          <w:rFonts w:ascii="Noto Sans Thai" w:eastAsia="Noto Sans Thai" w:hAnsi="Noto Sans Thai" w:cs="Noto Sans Thai"/>
          <w:lang w:val="en-US"/>
        </w:rPr>
      </w:pPr>
      <w:r w:rsidRPr="00B132BD">
        <w:rPr>
          <w:rFonts w:ascii="Noto Sans Thai" w:eastAsia="Noto Sans Thai" w:hAnsi="Noto Sans Thai" w:cs="Noto Sans Thai"/>
          <w:b/>
          <w:bCs/>
          <w:lang w:val="en-US"/>
        </w:rPr>
        <w:t>XXXX Co.,</w:t>
      </w:r>
      <w:r w:rsidR="004606C8">
        <w:rPr>
          <w:rFonts w:ascii="Noto Sans Thai" w:eastAsia="Noto Sans Thai" w:hAnsi="Noto Sans Thai" w:cs="Noto Sans Thai"/>
          <w:b/>
          <w:bCs/>
          <w:lang w:val="en-US"/>
        </w:rPr>
        <w:t xml:space="preserve"> </w:t>
      </w:r>
      <w:r w:rsidRPr="00B132BD">
        <w:rPr>
          <w:rFonts w:ascii="Noto Sans Thai" w:eastAsia="Noto Sans Thai" w:hAnsi="Noto Sans Thai" w:cs="Noto Sans Thai"/>
          <w:b/>
          <w:bCs/>
          <w:lang w:val="en-US"/>
        </w:rPr>
        <w:t>ltd.</w:t>
      </w:r>
      <w:r w:rsidRPr="00741B3D">
        <w:rPr>
          <w:rFonts w:ascii="Noto Sans Thai" w:eastAsia="Noto Sans Thai" w:hAnsi="Noto Sans Thai" w:cs="Noto Sans Thai"/>
          <w:lang w:val="en-US"/>
        </w:rPr>
        <w:t xml:space="preserve"> committed to fulfilling the requirements of the Halal Product Assurance System related to monitoring and evaluation, as follows:</w:t>
      </w:r>
    </w:p>
    <w:p w14:paraId="0EFF244B" w14:textId="77777777" w:rsidR="00AE3461" w:rsidRPr="00741B3D" w:rsidRDefault="006D073E">
      <w:pPr>
        <w:widowControl w:val="0"/>
        <w:numPr>
          <w:ilvl w:val="0"/>
          <w:numId w:val="27"/>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 xml:space="preserve">Conduct monitoring and evaluation using internal audit procedures and management reviews. </w:t>
      </w:r>
    </w:p>
    <w:p w14:paraId="0EFF244C" w14:textId="77777777" w:rsidR="00AE3461" w:rsidRPr="00741B3D" w:rsidRDefault="006D073E">
      <w:pPr>
        <w:widowControl w:val="0"/>
        <w:numPr>
          <w:ilvl w:val="0"/>
          <w:numId w:val="23"/>
        </w:numPr>
        <w:spacing w:after="120"/>
        <w:ind w:left="1275"/>
        <w:jc w:val="both"/>
        <w:rPr>
          <w:rFonts w:ascii="Noto Sans Thai" w:eastAsia="Noto Sans Thai" w:hAnsi="Noto Sans Thai" w:cs="Noto Sans Thai"/>
          <w:lang w:val="en-US"/>
        </w:rPr>
      </w:pPr>
      <w:r w:rsidRPr="00741B3D">
        <w:rPr>
          <w:rFonts w:ascii="Noto Sans Thai" w:eastAsia="Noto Sans Thai" w:hAnsi="Noto Sans Thai" w:cs="Noto Sans Thai"/>
          <w:lang w:val="en-US"/>
        </w:rPr>
        <w:t>Internal Audit and Management Review refers to the following conditions:</w:t>
      </w:r>
    </w:p>
    <w:p w14:paraId="0EFF244D" w14:textId="77777777" w:rsidR="00AE3461" w:rsidRPr="00741B3D" w:rsidRDefault="006D073E">
      <w:pPr>
        <w:widowControl w:val="0"/>
        <w:numPr>
          <w:ilvl w:val="1"/>
          <w:numId w:val="23"/>
        </w:numPr>
        <w:spacing w:after="120"/>
        <w:ind w:left="1700"/>
        <w:jc w:val="both"/>
        <w:rPr>
          <w:rFonts w:ascii="Noto Sans Thai" w:eastAsia="Noto Sans Thai" w:hAnsi="Noto Sans Thai" w:cs="Noto Sans Thai"/>
          <w:lang w:val="en-US"/>
        </w:rPr>
      </w:pPr>
      <w:r w:rsidRPr="00741B3D">
        <w:rPr>
          <w:rFonts w:ascii="Noto Sans Thai" w:eastAsia="Noto Sans Thai" w:hAnsi="Noto Sans Thai" w:cs="Noto Sans Thai"/>
          <w:lang w:val="en-US"/>
        </w:rPr>
        <w:t>Internal audits are carried out at least once a year by inspecting the implementation of all operational procedures and filling in the Internal Audit Checklist Form in Appendix 16.</w:t>
      </w:r>
    </w:p>
    <w:p w14:paraId="0EFF244E" w14:textId="77777777" w:rsidR="00AE3461" w:rsidRPr="00741B3D" w:rsidRDefault="006D073E">
      <w:pPr>
        <w:widowControl w:val="0"/>
        <w:numPr>
          <w:ilvl w:val="1"/>
          <w:numId w:val="23"/>
        </w:numPr>
        <w:spacing w:after="120"/>
        <w:ind w:left="1700"/>
        <w:jc w:val="both"/>
        <w:rPr>
          <w:rFonts w:ascii="Noto Sans Thai" w:eastAsia="Noto Sans Thai" w:hAnsi="Noto Sans Thai" w:cs="Noto Sans Thai"/>
          <w:lang w:val="en-US"/>
        </w:rPr>
      </w:pPr>
      <w:r w:rsidRPr="00741B3D">
        <w:rPr>
          <w:rFonts w:ascii="Noto Sans Thai" w:eastAsia="Noto Sans Thai" w:hAnsi="Noto Sans Thai" w:cs="Noto Sans Thai"/>
          <w:lang w:val="en-US"/>
        </w:rPr>
        <w:t>Internal audits are conducted by competent personnel with evidence of proper training;</w:t>
      </w:r>
    </w:p>
    <w:p w14:paraId="0EFF244F" w14:textId="77777777" w:rsidR="00AE3461" w:rsidRDefault="006D073E">
      <w:pPr>
        <w:widowControl w:val="0"/>
        <w:numPr>
          <w:ilvl w:val="1"/>
          <w:numId w:val="23"/>
        </w:numPr>
        <w:spacing w:after="120"/>
        <w:ind w:left="1700"/>
        <w:jc w:val="both"/>
        <w:rPr>
          <w:rFonts w:ascii="Noto Sans Thai" w:eastAsia="Noto Sans Thai" w:hAnsi="Noto Sans Thai" w:cs="Noto Sans Thai"/>
        </w:rPr>
      </w:pPr>
      <w:r w:rsidRPr="00741B3D">
        <w:rPr>
          <w:rFonts w:ascii="Noto Sans Thai" w:eastAsia="Noto Sans Thai" w:hAnsi="Noto Sans Thai" w:cs="Noto Sans Thai"/>
          <w:lang w:val="en-US"/>
        </w:rPr>
        <w:t xml:space="preserve">Management review is carried out once a year to evaluate the implementation of the Halal Product Assurance System. The format of the management review minutes as attached in </w:t>
      </w:r>
      <w:r w:rsidRPr="008F13B7">
        <w:rPr>
          <w:rFonts w:ascii="Noto Sans Thai" w:eastAsia="Noto Sans Thai" w:hAnsi="Noto Sans Thai" w:cs="Noto Sans Thai"/>
          <w:b/>
          <w:bCs/>
          <w:lang w:val="en-US"/>
        </w:rPr>
        <w:t xml:space="preserve">Appendix 17. </w:t>
      </w:r>
      <w:r w:rsidRPr="008F13B7">
        <w:rPr>
          <w:rFonts w:ascii="Noto Sans Thai" w:eastAsia="Noto Sans Thai" w:hAnsi="Noto Sans Thai" w:cs="Noto Sans Thai"/>
          <w:b/>
          <w:bCs/>
        </w:rPr>
        <w:t>Management Review Minutes.</w:t>
      </w:r>
    </w:p>
    <w:p w14:paraId="0EFF2450" w14:textId="77777777" w:rsidR="00AE3461" w:rsidRPr="00741B3D" w:rsidRDefault="006D073E">
      <w:pPr>
        <w:widowControl w:val="0"/>
        <w:numPr>
          <w:ilvl w:val="0"/>
          <w:numId w:val="27"/>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Possess and maintain evidence of internal audits and management reviews.</w:t>
      </w:r>
    </w:p>
    <w:p w14:paraId="0EFF2451" w14:textId="77777777" w:rsidR="00AE3461" w:rsidRPr="00741B3D" w:rsidRDefault="006D073E">
      <w:pPr>
        <w:widowControl w:val="0"/>
        <w:numPr>
          <w:ilvl w:val="0"/>
          <w:numId w:val="27"/>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If an internal audit discovers that the Halal Product Assurance System at a business does not match the required criteria and certification requirements (policies and procedures), corrective action will be taken immediately. Evidence of the corrections made must be retained for as long as the halal certificate is valid.</w:t>
      </w:r>
    </w:p>
    <w:p w14:paraId="0EFF246A" w14:textId="6ACF9098" w:rsidR="00AE3461" w:rsidRDefault="006D073E">
      <w:pPr>
        <w:widowControl w:val="0"/>
        <w:numPr>
          <w:ilvl w:val="0"/>
          <w:numId w:val="27"/>
        </w:numPr>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Report the results of internal audits and management reviews to Halal Product Assurance Organizing Body and the Halal Inspection Agency.</w:t>
      </w:r>
    </w:p>
    <w:p w14:paraId="0EFF24A7" w14:textId="5C6A96D5" w:rsidR="00AE3461" w:rsidRPr="00F52A13" w:rsidRDefault="006D073E">
      <w:pPr>
        <w:pStyle w:val="Heading1"/>
        <w:spacing w:before="120" w:after="360"/>
        <w:ind w:right="-1"/>
        <w:jc w:val="both"/>
        <w:rPr>
          <w:rFonts w:ascii="Noto Sans Thai" w:eastAsia="Noto Sans Thai" w:hAnsi="Noto Sans Thai" w:cs="Noto Sans Thai"/>
          <w:color w:val="818C58"/>
          <w:sz w:val="32"/>
          <w:szCs w:val="32"/>
          <w:lang w:val="en-US"/>
        </w:rPr>
      </w:pPr>
      <w:bookmarkStart w:id="23" w:name="_t6i2umktad1r" w:colFirst="0" w:colLast="0"/>
      <w:bookmarkEnd w:id="23"/>
      <w:r w:rsidRPr="00F52A13">
        <w:rPr>
          <w:rFonts w:ascii="Noto Sans Thai" w:eastAsia="Noto Sans Thai" w:hAnsi="Noto Sans Thai" w:cs="Noto Sans Thai"/>
          <w:b/>
          <w:color w:val="818C58"/>
          <w:sz w:val="32"/>
          <w:szCs w:val="32"/>
          <w:lang w:val="en-US"/>
        </w:rPr>
        <w:t xml:space="preserve">HALAL SCOPE </w:t>
      </w:r>
    </w:p>
    <w:p w14:paraId="0EFF24A8" w14:textId="00295C8C" w:rsidR="00AE3461" w:rsidRPr="00F52A13" w:rsidRDefault="006D073E" w:rsidP="007F281D">
      <w:pPr>
        <w:spacing w:before="240" w:after="240"/>
        <w:ind w:firstLine="360"/>
        <w:jc w:val="both"/>
        <w:rPr>
          <w:rFonts w:ascii="Noto Sans Thai" w:eastAsia="Noto Sans Thai" w:hAnsi="Noto Sans Thai" w:cs="Noto Sans Thai"/>
          <w:b/>
          <w:lang w:val="en-US"/>
        </w:rPr>
      </w:pPr>
      <w:r w:rsidRPr="00F52A13">
        <w:rPr>
          <w:rFonts w:ascii="Noto Sans Thai" w:eastAsia="Noto Sans Thai" w:hAnsi="Noto Sans Thai" w:cs="Noto Sans Thai"/>
          <w:lang w:val="en-US"/>
        </w:rPr>
        <w:t xml:space="preserve">Our halal certification system of is covers production processes and products as following  </w:t>
      </w:r>
    </w:p>
    <w:p w14:paraId="0EFF24A9" w14:textId="67012022" w:rsidR="00AE3461" w:rsidRDefault="006D073E">
      <w:pPr>
        <w:numPr>
          <w:ilvl w:val="0"/>
          <w:numId w:val="28"/>
        </w:numPr>
        <w:spacing w:after="120"/>
        <w:jc w:val="both"/>
        <w:rPr>
          <w:rFonts w:ascii="Bai Jamjuree" w:eastAsia="Bai Jamjuree" w:hAnsi="Bai Jamjuree" w:cs="Bai Jamjuree"/>
          <w:b/>
          <w:sz w:val="24"/>
          <w:szCs w:val="24"/>
        </w:rPr>
      </w:pPr>
      <w:r>
        <w:rPr>
          <w:rFonts w:ascii="Noto Sans Thai" w:eastAsia="Noto Sans Thai" w:hAnsi="Noto Sans Thai" w:cs="Noto Sans Thai"/>
          <w:b/>
          <w:sz w:val="24"/>
          <w:szCs w:val="24"/>
        </w:rPr>
        <w:t xml:space="preserve">The processing of </w:t>
      </w:r>
      <w:r w:rsidR="008F13B7">
        <w:rPr>
          <w:rFonts w:asciiTheme="minorHAnsi" w:eastAsia="Noto Sans Thai" w:hAnsiTheme="minorHAnsi" w:cs="Noto Sans Thai"/>
          <w:b/>
          <w:sz w:val="24"/>
          <w:szCs w:val="24"/>
          <w:lang w:val="en-US"/>
        </w:rPr>
        <w:t>Product ……..</w:t>
      </w:r>
    </w:p>
    <w:tbl>
      <w:tblPr>
        <w:tblStyle w:val="a4"/>
        <w:tblW w:w="107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4905"/>
        <w:gridCol w:w="5115"/>
      </w:tblGrid>
      <w:tr w:rsidR="00AE3461" w14:paraId="0EFF24AB" w14:textId="77777777">
        <w:trPr>
          <w:trHeight w:val="420"/>
        </w:trPr>
        <w:tc>
          <w:tcPr>
            <w:tcW w:w="10755" w:type="dxa"/>
            <w:gridSpan w:val="3"/>
            <w:shd w:val="clear" w:color="auto" w:fill="D0CECE"/>
            <w:tcMar>
              <w:top w:w="100" w:type="dxa"/>
              <w:left w:w="100" w:type="dxa"/>
              <w:bottom w:w="100" w:type="dxa"/>
              <w:right w:w="100" w:type="dxa"/>
            </w:tcMar>
          </w:tcPr>
          <w:p w14:paraId="0EFF24AA" w14:textId="5E6BC557" w:rsidR="00AE3461" w:rsidRDefault="006D073E">
            <w:pPr>
              <w:widowControl w:val="0"/>
              <w:spacing w:line="204" w:lineRule="auto"/>
              <w:ind w:left="140" w:right="140"/>
              <w:jc w:val="center"/>
              <w:rPr>
                <w:rFonts w:ascii="Noto Sans Thai" w:eastAsia="Noto Sans Thai" w:hAnsi="Noto Sans Thai" w:cs="Noto Sans Thai"/>
              </w:rPr>
            </w:pPr>
            <w:r>
              <w:rPr>
                <w:rFonts w:ascii="Noto Sans Thai" w:eastAsia="Noto Sans Thai" w:hAnsi="Noto Sans Thai" w:cs="Noto Sans Thai"/>
              </w:rPr>
              <w:t>Halal Product Name List</w:t>
            </w:r>
          </w:p>
        </w:tc>
      </w:tr>
      <w:tr w:rsidR="00AE3461" w14:paraId="0EFF24B2" w14:textId="77777777">
        <w:trPr>
          <w:trHeight w:val="310"/>
        </w:trPr>
        <w:tc>
          <w:tcPr>
            <w:tcW w:w="735" w:type="dxa"/>
            <w:shd w:val="clear" w:color="auto" w:fill="D0CECE"/>
            <w:tcMar>
              <w:top w:w="100" w:type="dxa"/>
              <w:left w:w="100" w:type="dxa"/>
              <w:bottom w:w="100" w:type="dxa"/>
              <w:right w:w="100" w:type="dxa"/>
            </w:tcMar>
          </w:tcPr>
          <w:p w14:paraId="0EFF24AC" w14:textId="77777777" w:rsidR="00AE3461" w:rsidRDefault="006D073E">
            <w:pPr>
              <w:widowControl w:val="0"/>
              <w:spacing w:line="204" w:lineRule="auto"/>
              <w:jc w:val="center"/>
              <w:rPr>
                <w:rFonts w:ascii="Noto Sans Thai" w:eastAsia="Noto Sans Thai" w:hAnsi="Noto Sans Thai" w:cs="Noto Sans Thai"/>
              </w:rPr>
            </w:pPr>
            <w:r>
              <w:rPr>
                <w:rFonts w:ascii="Noto Sans Thai" w:eastAsia="Noto Sans Thai" w:hAnsi="Noto Sans Thai" w:cs="Noto Sans Thai"/>
              </w:rPr>
              <w:t>No.</w:t>
            </w:r>
          </w:p>
          <w:p w14:paraId="0EFF24AD" w14:textId="7C3CE8F1" w:rsidR="00AE3461" w:rsidRDefault="00AE3461">
            <w:pPr>
              <w:widowControl w:val="0"/>
              <w:spacing w:line="204" w:lineRule="auto"/>
              <w:jc w:val="center"/>
              <w:rPr>
                <w:rFonts w:ascii="Noto Sans Thai" w:eastAsia="Noto Sans Thai" w:hAnsi="Noto Sans Thai" w:cs="Noto Sans Thai"/>
              </w:rPr>
            </w:pPr>
          </w:p>
        </w:tc>
        <w:tc>
          <w:tcPr>
            <w:tcW w:w="4905" w:type="dxa"/>
            <w:shd w:val="clear" w:color="auto" w:fill="D0CECE"/>
            <w:tcMar>
              <w:top w:w="100" w:type="dxa"/>
              <w:left w:w="100" w:type="dxa"/>
              <w:bottom w:w="100" w:type="dxa"/>
              <w:right w:w="100" w:type="dxa"/>
            </w:tcMar>
          </w:tcPr>
          <w:p w14:paraId="0EFF24AE" w14:textId="77777777" w:rsidR="00AE3461" w:rsidRPr="00741B3D" w:rsidRDefault="006D073E">
            <w:pPr>
              <w:widowControl w:val="0"/>
              <w:spacing w:line="204" w:lineRule="auto"/>
              <w:ind w:left="140" w:right="140"/>
              <w:jc w:val="center"/>
              <w:rPr>
                <w:rFonts w:ascii="Noto Sans Thai" w:eastAsia="Noto Sans Thai" w:hAnsi="Noto Sans Thai" w:cs="Noto Sans Thai"/>
                <w:lang w:val="en-US"/>
              </w:rPr>
            </w:pPr>
            <w:r w:rsidRPr="00741B3D">
              <w:rPr>
                <w:rFonts w:ascii="Noto Sans Thai" w:eastAsia="Noto Sans Thai" w:hAnsi="Noto Sans Thai" w:cs="Noto Sans Thai"/>
                <w:lang w:val="en-US"/>
              </w:rPr>
              <w:t>Product Name (as define on packaging)</w:t>
            </w:r>
          </w:p>
          <w:p w14:paraId="0EFF24AF" w14:textId="677E8839" w:rsidR="00AE3461" w:rsidRPr="002A7F95" w:rsidRDefault="00AE3461">
            <w:pPr>
              <w:widowControl w:val="0"/>
              <w:spacing w:line="204" w:lineRule="auto"/>
              <w:ind w:left="140" w:right="140"/>
              <w:jc w:val="center"/>
              <w:rPr>
                <w:rFonts w:ascii="Noto Sans Thai" w:eastAsia="Noto Sans Thai" w:hAnsi="Noto Sans Thai" w:cs="Noto Sans Thai"/>
                <w:lang w:val="en-US"/>
              </w:rPr>
            </w:pPr>
          </w:p>
        </w:tc>
        <w:tc>
          <w:tcPr>
            <w:tcW w:w="5115" w:type="dxa"/>
            <w:shd w:val="clear" w:color="auto" w:fill="D0CECE"/>
            <w:tcMar>
              <w:top w:w="100" w:type="dxa"/>
              <w:left w:w="100" w:type="dxa"/>
              <w:bottom w:w="100" w:type="dxa"/>
              <w:right w:w="100" w:type="dxa"/>
            </w:tcMar>
          </w:tcPr>
          <w:p w14:paraId="0EFF24B0" w14:textId="77777777" w:rsidR="00AE3461" w:rsidRDefault="006D073E">
            <w:pPr>
              <w:widowControl w:val="0"/>
              <w:spacing w:line="204" w:lineRule="auto"/>
              <w:ind w:left="140" w:right="140"/>
              <w:jc w:val="center"/>
              <w:rPr>
                <w:rFonts w:ascii="Noto Sans Thai" w:eastAsia="Noto Sans Thai" w:hAnsi="Noto Sans Thai" w:cs="Noto Sans Thai"/>
              </w:rPr>
            </w:pPr>
            <w:r>
              <w:rPr>
                <w:rFonts w:ascii="Noto Sans Thai" w:eastAsia="Noto Sans Thai" w:hAnsi="Noto Sans Thai" w:cs="Noto Sans Thai"/>
              </w:rPr>
              <w:t>Brands</w:t>
            </w:r>
          </w:p>
          <w:p w14:paraId="0EFF24B1" w14:textId="47C15784" w:rsidR="00AE3461" w:rsidRDefault="00AE3461">
            <w:pPr>
              <w:widowControl w:val="0"/>
              <w:spacing w:line="204" w:lineRule="auto"/>
              <w:ind w:left="140" w:right="140"/>
              <w:jc w:val="center"/>
              <w:rPr>
                <w:rFonts w:ascii="Noto Sans Thai" w:eastAsia="Noto Sans Thai" w:hAnsi="Noto Sans Thai" w:cs="Noto Sans Thai"/>
              </w:rPr>
            </w:pPr>
          </w:p>
        </w:tc>
      </w:tr>
      <w:tr w:rsidR="00AE3461" w14:paraId="0EFF24B6" w14:textId="77777777">
        <w:tc>
          <w:tcPr>
            <w:tcW w:w="735" w:type="dxa"/>
            <w:tcMar>
              <w:top w:w="100" w:type="dxa"/>
              <w:left w:w="100" w:type="dxa"/>
              <w:bottom w:w="100" w:type="dxa"/>
              <w:right w:w="100" w:type="dxa"/>
            </w:tcMar>
          </w:tcPr>
          <w:p w14:paraId="0EFF24B3"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lastRenderedPageBreak/>
              <w:t>1</w:t>
            </w:r>
          </w:p>
        </w:tc>
        <w:tc>
          <w:tcPr>
            <w:tcW w:w="4905" w:type="dxa"/>
            <w:tcMar>
              <w:top w:w="100" w:type="dxa"/>
              <w:left w:w="100" w:type="dxa"/>
              <w:bottom w:w="100" w:type="dxa"/>
              <w:right w:w="100" w:type="dxa"/>
            </w:tcMar>
          </w:tcPr>
          <w:p w14:paraId="0EFF24B4" w14:textId="3FA22C8A" w:rsidR="00AE3461" w:rsidRPr="008F13B7" w:rsidRDefault="00AE3461">
            <w:pPr>
              <w:widowControl w:val="0"/>
              <w:spacing w:line="240" w:lineRule="auto"/>
              <w:rPr>
                <w:rFonts w:asciiTheme="minorHAnsi" w:eastAsia="Noto Sans Thai" w:hAnsiTheme="minorHAnsi" w:cs="Noto Sans Thai"/>
                <w:lang w:val="en-US"/>
              </w:rPr>
            </w:pPr>
          </w:p>
        </w:tc>
        <w:tc>
          <w:tcPr>
            <w:tcW w:w="5115" w:type="dxa"/>
            <w:tcMar>
              <w:top w:w="100" w:type="dxa"/>
              <w:left w:w="100" w:type="dxa"/>
              <w:bottom w:w="100" w:type="dxa"/>
              <w:right w:w="100" w:type="dxa"/>
            </w:tcMar>
          </w:tcPr>
          <w:p w14:paraId="0EFF24B5"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xxx</w:t>
            </w:r>
          </w:p>
        </w:tc>
      </w:tr>
      <w:tr w:rsidR="00AE3461" w14:paraId="0EFF24BA" w14:textId="77777777">
        <w:tc>
          <w:tcPr>
            <w:tcW w:w="735" w:type="dxa"/>
            <w:tcMar>
              <w:top w:w="100" w:type="dxa"/>
              <w:left w:w="100" w:type="dxa"/>
              <w:bottom w:w="100" w:type="dxa"/>
              <w:right w:w="100" w:type="dxa"/>
            </w:tcMar>
          </w:tcPr>
          <w:p w14:paraId="0EFF24B7"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2</w:t>
            </w:r>
          </w:p>
        </w:tc>
        <w:tc>
          <w:tcPr>
            <w:tcW w:w="4905" w:type="dxa"/>
            <w:tcMar>
              <w:top w:w="100" w:type="dxa"/>
              <w:left w:w="100" w:type="dxa"/>
              <w:bottom w:w="100" w:type="dxa"/>
              <w:right w:w="100" w:type="dxa"/>
            </w:tcMar>
          </w:tcPr>
          <w:p w14:paraId="0EFF24B8" w14:textId="1E690456" w:rsidR="00AE3461" w:rsidRPr="008F13B7" w:rsidRDefault="00AE3461">
            <w:pPr>
              <w:widowControl w:val="0"/>
              <w:spacing w:line="240" w:lineRule="auto"/>
              <w:rPr>
                <w:rFonts w:asciiTheme="minorHAnsi" w:eastAsia="Noto Sans Thai" w:hAnsiTheme="minorHAnsi" w:cs="Noto Sans Thai"/>
                <w:lang w:val="en-US"/>
              </w:rPr>
            </w:pPr>
          </w:p>
        </w:tc>
        <w:tc>
          <w:tcPr>
            <w:tcW w:w="5115" w:type="dxa"/>
            <w:tcMar>
              <w:top w:w="100" w:type="dxa"/>
              <w:left w:w="100" w:type="dxa"/>
              <w:bottom w:w="100" w:type="dxa"/>
              <w:right w:w="100" w:type="dxa"/>
            </w:tcMar>
          </w:tcPr>
          <w:p w14:paraId="0EFF24B9"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4BE" w14:textId="77777777">
        <w:tc>
          <w:tcPr>
            <w:tcW w:w="735" w:type="dxa"/>
            <w:tcMar>
              <w:top w:w="100" w:type="dxa"/>
              <w:left w:w="100" w:type="dxa"/>
              <w:bottom w:w="100" w:type="dxa"/>
              <w:right w:w="100" w:type="dxa"/>
            </w:tcMar>
          </w:tcPr>
          <w:p w14:paraId="0EFF24BB"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3</w:t>
            </w:r>
          </w:p>
        </w:tc>
        <w:tc>
          <w:tcPr>
            <w:tcW w:w="4905" w:type="dxa"/>
            <w:tcMar>
              <w:top w:w="100" w:type="dxa"/>
              <w:left w:w="100" w:type="dxa"/>
              <w:bottom w:w="100" w:type="dxa"/>
              <w:right w:w="100" w:type="dxa"/>
            </w:tcMar>
          </w:tcPr>
          <w:p w14:paraId="0EFF24BC" w14:textId="3AA94306" w:rsidR="00AE3461" w:rsidRPr="008F13B7" w:rsidRDefault="00AE3461">
            <w:pPr>
              <w:widowControl w:val="0"/>
              <w:spacing w:line="240" w:lineRule="auto"/>
              <w:rPr>
                <w:rFonts w:asciiTheme="minorHAnsi" w:eastAsia="Noto Sans Thai" w:hAnsiTheme="minorHAnsi" w:cs="Noto Sans Thai"/>
                <w:lang w:val="en-US"/>
              </w:rPr>
            </w:pPr>
          </w:p>
        </w:tc>
        <w:tc>
          <w:tcPr>
            <w:tcW w:w="5115" w:type="dxa"/>
            <w:tcMar>
              <w:top w:w="100" w:type="dxa"/>
              <w:left w:w="100" w:type="dxa"/>
              <w:bottom w:w="100" w:type="dxa"/>
              <w:right w:w="100" w:type="dxa"/>
            </w:tcMar>
          </w:tcPr>
          <w:p w14:paraId="0EFF24BD"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4C2" w14:textId="77777777">
        <w:tc>
          <w:tcPr>
            <w:tcW w:w="735" w:type="dxa"/>
            <w:tcMar>
              <w:top w:w="100" w:type="dxa"/>
              <w:left w:w="100" w:type="dxa"/>
              <w:bottom w:w="100" w:type="dxa"/>
              <w:right w:w="100" w:type="dxa"/>
            </w:tcMar>
          </w:tcPr>
          <w:p w14:paraId="0EFF24BF"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4</w:t>
            </w:r>
          </w:p>
        </w:tc>
        <w:tc>
          <w:tcPr>
            <w:tcW w:w="4905" w:type="dxa"/>
            <w:tcMar>
              <w:top w:w="100" w:type="dxa"/>
              <w:left w:w="100" w:type="dxa"/>
              <w:bottom w:w="100" w:type="dxa"/>
              <w:right w:w="100" w:type="dxa"/>
            </w:tcMar>
          </w:tcPr>
          <w:p w14:paraId="0EFF24C0" w14:textId="67D7801D" w:rsidR="00AE3461" w:rsidRPr="008F13B7" w:rsidRDefault="00AE3461">
            <w:pPr>
              <w:widowControl w:val="0"/>
              <w:spacing w:line="240" w:lineRule="auto"/>
              <w:rPr>
                <w:rFonts w:asciiTheme="minorHAnsi" w:eastAsia="Noto Sans Thai" w:hAnsiTheme="minorHAnsi" w:cs="Noto Sans Thai"/>
                <w:lang w:val="en-US"/>
              </w:rPr>
            </w:pPr>
          </w:p>
        </w:tc>
        <w:tc>
          <w:tcPr>
            <w:tcW w:w="5115" w:type="dxa"/>
            <w:tcMar>
              <w:top w:w="100" w:type="dxa"/>
              <w:left w:w="100" w:type="dxa"/>
              <w:bottom w:w="100" w:type="dxa"/>
              <w:right w:w="100" w:type="dxa"/>
            </w:tcMar>
          </w:tcPr>
          <w:p w14:paraId="0EFF24C1"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4C6" w14:textId="77777777">
        <w:tc>
          <w:tcPr>
            <w:tcW w:w="735" w:type="dxa"/>
            <w:tcMar>
              <w:top w:w="100" w:type="dxa"/>
              <w:left w:w="100" w:type="dxa"/>
              <w:bottom w:w="100" w:type="dxa"/>
              <w:right w:w="100" w:type="dxa"/>
            </w:tcMar>
          </w:tcPr>
          <w:p w14:paraId="0EFF24C3" w14:textId="77777777" w:rsidR="00AE3461" w:rsidRDefault="00AE3461">
            <w:pPr>
              <w:widowControl w:val="0"/>
              <w:spacing w:line="240" w:lineRule="auto"/>
              <w:jc w:val="center"/>
              <w:rPr>
                <w:rFonts w:ascii="Noto Sans Thai" w:eastAsia="Noto Sans Thai" w:hAnsi="Noto Sans Thai" w:cs="Noto Sans Thai"/>
              </w:rPr>
            </w:pPr>
          </w:p>
        </w:tc>
        <w:tc>
          <w:tcPr>
            <w:tcW w:w="4905" w:type="dxa"/>
            <w:tcMar>
              <w:top w:w="100" w:type="dxa"/>
              <w:left w:w="100" w:type="dxa"/>
              <w:bottom w:w="100" w:type="dxa"/>
              <w:right w:w="100" w:type="dxa"/>
            </w:tcMar>
          </w:tcPr>
          <w:p w14:paraId="0EFF24C4"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C5" w14:textId="77777777" w:rsidR="00AE3461" w:rsidRDefault="00AE3461">
            <w:pPr>
              <w:widowControl w:val="0"/>
              <w:spacing w:line="240" w:lineRule="auto"/>
              <w:rPr>
                <w:rFonts w:ascii="Noto Sans Thai" w:eastAsia="Noto Sans Thai" w:hAnsi="Noto Sans Thai" w:cs="Noto Sans Thai"/>
              </w:rPr>
            </w:pPr>
          </w:p>
        </w:tc>
      </w:tr>
    </w:tbl>
    <w:p w14:paraId="0EFF24C7" w14:textId="77777777" w:rsidR="00AE3461" w:rsidRDefault="00AE3461">
      <w:pPr>
        <w:spacing w:after="120"/>
        <w:jc w:val="both"/>
        <w:rPr>
          <w:rFonts w:asciiTheme="minorHAnsi" w:eastAsia="Noto Sans Thai" w:hAnsiTheme="minorHAnsi" w:cs="Noto Sans Thai"/>
          <w:b/>
          <w:lang w:val="en-US"/>
        </w:rPr>
      </w:pPr>
    </w:p>
    <w:p w14:paraId="7E7C598B" w14:textId="77777777" w:rsidR="00607A49" w:rsidRDefault="00607A49">
      <w:pPr>
        <w:spacing w:after="120"/>
        <w:jc w:val="both"/>
        <w:rPr>
          <w:rFonts w:asciiTheme="minorHAnsi" w:eastAsia="Noto Sans Thai" w:hAnsiTheme="minorHAnsi" w:cs="Noto Sans Thai"/>
          <w:b/>
          <w:lang w:val="en-US"/>
        </w:rPr>
      </w:pPr>
    </w:p>
    <w:p w14:paraId="027110A2" w14:textId="77777777" w:rsidR="00607A49" w:rsidRDefault="00607A49">
      <w:pPr>
        <w:spacing w:after="120"/>
        <w:jc w:val="both"/>
        <w:rPr>
          <w:rFonts w:asciiTheme="minorHAnsi" w:eastAsia="Noto Sans Thai" w:hAnsiTheme="minorHAnsi" w:cs="Noto Sans Thai"/>
          <w:b/>
          <w:lang w:val="en-US"/>
        </w:rPr>
      </w:pPr>
    </w:p>
    <w:p w14:paraId="4A8CCF6B" w14:textId="77777777" w:rsidR="00607A49" w:rsidRDefault="00607A49">
      <w:pPr>
        <w:spacing w:after="120"/>
        <w:jc w:val="both"/>
        <w:rPr>
          <w:rFonts w:asciiTheme="minorHAnsi" w:eastAsia="Noto Sans Thai" w:hAnsiTheme="minorHAnsi" w:cs="Noto Sans Thai"/>
          <w:b/>
          <w:lang w:val="en-US"/>
        </w:rPr>
      </w:pPr>
    </w:p>
    <w:p w14:paraId="2E992183" w14:textId="77777777" w:rsidR="00607A49" w:rsidRDefault="00607A49">
      <w:pPr>
        <w:spacing w:after="120"/>
        <w:jc w:val="both"/>
        <w:rPr>
          <w:rFonts w:asciiTheme="minorHAnsi" w:eastAsia="Noto Sans Thai" w:hAnsiTheme="minorHAnsi" w:cs="Noto Sans Thai"/>
          <w:b/>
          <w:lang w:val="en-US"/>
        </w:rPr>
      </w:pPr>
    </w:p>
    <w:p w14:paraId="08C43CA8" w14:textId="77777777" w:rsidR="00607A49" w:rsidRPr="00607A49" w:rsidRDefault="00607A49">
      <w:pPr>
        <w:spacing w:after="120"/>
        <w:jc w:val="both"/>
        <w:rPr>
          <w:rFonts w:asciiTheme="minorHAnsi" w:eastAsia="Noto Sans Thai" w:hAnsiTheme="minorHAnsi" w:cs="Noto Sans Thai"/>
          <w:b/>
          <w:lang w:val="en-US"/>
        </w:rPr>
      </w:pPr>
    </w:p>
    <w:p w14:paraId="0EFF24C8" w14:textId="5F47476E" w:rsidR="00AE3461" w:rsidRDefault="006D073E">
      <w:pPr>
        <w:numPr>
          <w:ilvl w:val="0"/>
          <w:numId w:val="28"/>
        </w:numPr>
        <w:spacing w:after="120"/>
        <w:jc w:val="both"/>
        <w:rPr>
          <w:rFonts w:ascii="Bai Jamjuree" w:eastAsia="Bai Jamjuree" w:hAnsi="Bai Jamjuree" w:cs="Bai Jamjuree"/>
          <w:b/>
          <w:sz w:val="24"/>
          <w:szCs w:val="24"/>
        </w:rPr>
      </w:pPr>
      <w:r>
        <w:rPr>
          <w:rFonts w:ascii="Noto Sans Thai" w:eastAsia="Noto Sans Thai" w:hAnsi="Noto Sans Thai" w:cs="Noto Sans Thai"/>
          <w:b/>
          <w:sz w:val="24"/>
          <w:szCs w:val="24"/>
        </w:rPr>
        <w:t>The processing of xxxx</w:t>
      </w:r>
      <w:r>
        <w:rPr>
          <w:rFonts w:ascii="Noto Sans Thai" w:eastAsia="Noto Sans Thai" w:hAnsi="Noto Sans Thai" w:cs="Noto Sans Thai"/>
          <w:sz w:val="24"/>
          <w:szCs w:val="24"/>
        </w:rPr>
        <w:t xml:space="preserve"> </w:t>
      </w:r>
    </w:p>
    <w:tbl>
      <w:tblPr>
        <w:tblStyle w:val="a5"/>
        <w:tblW w:w="107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4905"/>
        <w:gridCol w:w="5115"/>
      </w:tblGrid>
      <w:tr w:rsidR="00AE3461" w14:paraId="0EFF24CA" w14:textId="77777777">
        <w:trPr>
          <w:trHeight w:val="420"/>
        </w:trPr>
        <w:tc>
          <w:tcPr>
            <w:tcW w:w="10755" w:type="dxa"/>
            <w:gridSpan w:val="3"/>
            <w:shd w:val="clear" w:color="auto" w:fill="D0CECE"/>
            <w:tcMar>
              <w:top w:w="100" w:type="dxa"/>
              <w:left w:w="100" w:type="dxa"/>
              <w:bottom w:w="100" w:type="dxa"/>
              <w:right w:w="100" w:type="dxa"/>
            </w:tcMar>
          </w:tcPr>
          <w:p w14:paraId="0EFF24C9" w14:textId="4C8C370E" w:rsidR="00AE3461" w:rsidRDefault="006D073E">
            <w:pPr>
              <w:widowControl w:val="0"/>
              <w:spacing w:line="204" w:lineRule="auto"/>
              <w:ind w:left="140" w:right="140"/>
              <w:jc w:val="center"/>
              <w:rPr>
                <w:rFonts w:ascii="Noto Sans Thai" w:eastAsia="Noto Sans Thai" w:hAnsi="Noto Sans Thai" w:cs="Noto Sans Thai"/>
              </w:rPr>
            </w:pPr>
            <w:r>
              <w:rPr>
                <w:rFonts w:ascii="Noto Sans Thai" w:eastAsia="Noto Sans Thai" w:hAnsi="Noto Sans Thai" w:cs="Noto Sans Thai"/>
              </w:rPr>
              <w:t xml:space="preserve">Halal Product Name List </w:t>
            </w:r>
          </w:p>
        </w:tc>
      </w:tr>
      <w:tr w:rsidR="00AE3461" w14:paraId="0EFF24D1" w14:textId="77777777">
        <w:trPr>
          <w:trHeight w:val="310"/>
        </w:trPr>
        <w:tc>
          <w:tcPr>
            <w:tcW w:w="735" w:type="dxa"/>
            <w:shd w:val="clear" w:color="auto" w:fill="D0CECE"/>
            <w:tcMar>
              <w:top w:w="100" w:type="dxa"/>
              <w:left w:w="100" w:type="dxa"/>
              <w:bottom w:w="100" w:type="dxa"/>
              <w:right w:w="100" w:type="dxa"/>
            </w:tcMar>
          </w:tcPr>
          <w:p w14:paraId="0EFF24CB" w14:textId="77777777" w:rsidR="00AE3461" w:rsidRDefault="006D073E">
            <w:pPr>
              <w:widowControl w:val="0"/>
              <w:spacing w:line="204" w:lineRule="auto"/>
              <w:jc w:val="center"/>
              <w:rPr>
                <w:rFonts w:ascii="Noto Sans Thai" w:eastAsia="Noto Sans Thai" w:hAnsi="Noto Sans Thai" w:cs="Noto Sans Thai"/>
              </w:rPr>
            </w:pPr>
            <w:r>
              <w:rPr>
                <w:rFonts w:ascii="Noto Sans Thai" w:eastAsia="Noto Sans Thai" w:hAnsi="Noto Sans Thai" w:cs="Noto Sans Thai"/>
              </w:rPr>
              <w:t>No.</w:t>
            </w:r>
          </w:p>
          <w:p w14:paraId="0EFF24CC" w14:textId="470A13D3" w:rsidR="00AE3461" w:rsidRDefault="00AE3461">
            <w:pPr>
              <w:widowControl w:val="0"/>
              <w:spacing w:line="204" w:lineRule="auto"/>
              <w:jc w:val="center"/>
              <w:rPr>
                <w:rFonts w:ascii="Noto Sans Thai" w:eastAsia="Noto Sans Thai" w:hAnsi="Noto Sans Thai" w:cs="Noto Sans Thai"/>
              </w:rPr>
            </w:pPr>
          </w:p>
        </w:tc>
        <w:tc>
          <w:tcPr>
            <w:tcW w:w="4905" w:type="dxa"/>
            <w:shd w:val="clear" w:color="auto" w:fill="D0CECE"/>
            <w:tcMar>
              <w:top w:w="100" w:type="dxa"/>
              <w:left w:w="100" w:type="dxa"/>
              <w:bottom w:w="100" w:type="dxa"/>
              <w:right w:w="100" w:type="dxa"/>
            </w:tcMar>
          </w:tcPr>
          <w:p w14:paraId="0EFF24CD" w14:textId="77777777" w:rsidR="00AE3461" w:rsidRPr="00741B3D" w:rsidRDefault="006D073E">
            <w:pPr>
              <w:widowControl w:val="0"/>
              <w:spacing w:line="204" w:lineRule="auto"/>
              <w:ind w:left="140" w:right="140"/>
              <w:jc w:val="center"/>
              <w:rPr>
                <w:rFonts w:ascii="Noto Sans Thai" w:eastAsia="Noto Sans Thai" w:hAnsi="Noto Sans Thai" w:cs="Noto Sans Thai"/>
                <w:lang w:val="en-US"/>
              </w:rPr>
            </w:pPr>
            <w:r w:rsidRPr="00741B3D">
              <w:rPr>
                <w:rFonts w:ascii="Noto Sans Thai" w:eastAsia="Noto Sans Thai" w:hAnsi="Noto Sans Thai" w:cs="Noto Sans Thai"/>
                <w:lang w:val="en-US"/>
              </w:rPr>
              <w:t>Product Name (as define on packaging)</w:t>
            </w:r>
          </w:p>
          <w:p w14:paraId="0EFF24CE" w14:textId="3A28E3BC" w:rsidR="00AE3461" w:rsidRPr="002A7F95" w:rsidRDefault="00AE3461">
            <w:pPr>
              <w:widowControl w:val="0"/>
              <w:spacing w:line="204" w:lineRule="auto"/>
              <w:ind w:left="140" w:right="140"/>
              <w:jc w:val="center"/>
              <w:rPr>
                <w:rFonts w:ascii="Noto Sans Thai" w:eastAsia="Noto Sans Thai" w:hAnsi="Noto Sans Thai" w:cs="Noto Sans Thai"/>
                <w:lang w:val="en-US"/>
              </w:rPr>
            </w:pPr>
          </w:p>
        </w:tc>
        <w:tc>
          <w:tcPr>
            <w:tcW w:w="5115" w:type="dxa"/>
            <w:shd w:val="clear" w:color="auto" w:fill="D0CECE"/>
            <w:tcMar>
              <w:top w:w="100" w:type="dxa"/>
              <w:left w:w="100" w:type="dxa"/>
              <w:bottom w:w="100" w:type="dxa"/>
              <w:right w:w="100" w:type="dxa"/>
            </w:tcMar>
          </w:tcPr>
          <w:p w14:paraId="0EFF24CF" w14:textId="77777777" w:rsidR="00AE3461" w:rsidRDefault="006D073E">
            <w:pPr>
              <w:widowControl w:val="0"/>
              <w:spacing w:line="204" w:lineRule="auto"/>
              <w:ind w:left="140" w:right="140"/>
              <w:jc w:val="center"/>
              <w:rPr>
                <w:rFonts w:ascii="Noto Sans Thai" w:eastAsia="Noto Sans Thai" w:hAnsi="Noto Sans Thai" w:cs="Noto Sans Thai"/>
              </w:rPr>
            </w:pPr>
            <w:r>
              <w:rPr>
                <w:rFonts w:ascii="Noto Sans Thai" w:eastAsia="Noto Sans Thai" w:hAnsi="Noto Sans Thai" w:cs="Noto Sans Thai"/>
              </w:rPr>
              <w:t>Brands</w:t>
            </w:r>
          </w:p>
          <w:p w14:paraId="0EFF24D0" w14:textId="4DB5805B" w:rsidR="00AE3461" w:rsidRDefault="00AE3461">
            <w:pPr>
              <w:widowControl w:val="0"/>
              <w:spacing w:line="204" w:lineRule="auto"/>
              <w:ind w:left="140" w:right="140"/>
              <w:jc w:val="center"/>
              <w:rPr>
                <w:rFonts w:ascii="Noto Sans Thai" w:eastAsia="Noto Sans Thai" w:hAnsi="Noto Sans Thai" w:cs="Noto Sans Thai"/>
              </w:rPr>
            </w:pPr>
          </w:p>
        </w:tc>
      </w:tr>
      <w:tr w:rsidR="00AE3461" w14:paraId="0EFF24D5" w14:textId="77777777">
        <w:tc>
          <w:tcPr>
            <w:tcW w:w="735" w:type="dxa"/>
            <w:tcMar>
              <w:top w:w="100" w:type="dxa"/>
              <w:left w:w="100" w:type="dxa"/>
              <w:bottom w:w="100" w:type="dxa"/>
              <w:right w:w="100" w:type="dxa"/>
            </w:tcMar>
          </w:tcPr>
          <w:p w14:paraId="0EFF24D2"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1</w:t>
            </w:r>
          </w:p>
        </w:tc>
        <w:tc>
          <w:tcPr>
            <w:tcW w:w="4905" w:type="dxa"/>
            <w:tcMar>
              <w:top w:w="100" w:type="dxa"/>
              <w:left w:w="100" w:type="dxa"/>
              <w:bottom w:w="100" w:type="dxa"/>
              <w:right w:w="100" w:type="dxa"/>
            </w:tcMar>
          </w:tcPr>
          <w:p w14:paraId="0EFF24D3"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D4" w14:textId="77777777" w:rsidR="00AE3461" w:rsidRDefault="00AE3461">
            <w:pPr>
              <w:widowControl w:val="0"/>
              <w:spacing w:line="240" w:lineRule="auto"/>
              <w:rPr>
                <w:rFonts w:ascii="Noto Sans Thai" w:eastAsia="Noto Sans Thai" w:hAnsi="Noto Sans Thai" w:cs="Noto Sans Thai"/>
              </w:rPr>
            </w:pPr>
          </w:p>
        </w:tc>
      </w:tr>
      <w:tr w:rsidR="00AE3461" w14:paraId="0EFF24D9" w14:textId="77777777">
        <w:tc>
          <w:tcPr>
            <w:tcW w:w="735" w:type="dxa"/>
            <w:tcMar>
              <w:top w:w="100" w:type="dxa"/>
              <w:left w:w="100" w:type="dxa"/>
              <w:bottom w:w="100" w:type="dxa"/>
              <w:right w:w="100" w:type="dxa"/>
            </w:tcMar>
          </w:tcPr>
          <w:p w14:paraId="0EFF24D6"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2</w:t>
            </w:r>
          </w:p>
        </w:tc>
        <w:tc>
          <w:tcPr>
            <w:tcW w:w="4905" w:type="dxa"/>
            <w:tcMar>
              <w:top w:w="100" w:type="dxa"/>
              <w:left w:w="100" w:type="dxa"/>
              <w:bottom w:w="100" w:type="dxa"/>
              <w:right w:w="100" w:type="dxa"/>
            </w:tcMar>
          </w:tcPr>
          <w:p w14:paraId="0EFF24D7"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D8" w14:textId="77777777" w:rsidR="00AE3461" w:rsidRDefault="00AE3461">
            <w:pPr>
              <w:widowControl w:val="0"/>
              <w:spacing w:line="240" w:lineRule="auto"/>
              <w:rPr>
                <w:rFonts w:ascii="Noto Sans Thai" w:eastAsia="Noto Sans Thai" w:hAnsi="Noto Sans Thai" w:cs="Noto Sans Thai"/>
              </w:rPr>
            </w:pPr>
          </w:p>
        </w:tc>
      </w:tr>
      <w:tr w:rsidR="00AE3461" w14:paraId="0EFF24DD" w14:textId="77777777">
        <w:tc>
          <w:tcPr>
            <w:tcW w:w="735" w:type="dxa"/>
            <w:tcMar>
              <w:top w:w="100" w:type="dxa"/>
              <w:left w:w="100" w:type="dxa"/>
              <w:bottom w:w="100" w:type="dxa"/>
              <w:right w:w="100" w:type="dxa"/>
            </w:tcMar>
          </w:tcPr>
          <w:p w14:paraId="0EFF24DA"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3</w:t>
            </w:r>
          </w:p>
        </w:tc>
        <w:tc>
          <w:tcPr>
            <w:tcW w:w="4905" w:type="dxa"/>
            <w:tcMar>
              <w:top w:w="100" w:type="dxa"/>
              <w:left w:w="100" w:type="dxa"/>
              <w:bottom w:w="100" w:type="dxa"/>
              <w:right w:w="100" w:type="dxa"/>
            </w:tcMar>
          </w:tcPr>
          <w:p w14:paraId="0EFF24DB"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DC" w14:textId="77777777" w:rsidR="00AE3461" w:rsidRDefault="00AE3461">
            <w:pPr>
              <w:widowControl w:val="0"/>
              <w:spacing w:line="240" w:lineRule="auto"/>
              <w:rPr>
                <w:rFonts w:ascii="Noto Sans Thai" w:eastAsia="Noto Sans Thai" w:hAnsi="Noto Sans Thai" w:cs="Noto Sans Thai"/>
              </w:rPr>
            </w:pPr>
          </w:p>
        </w:tc>
      </w:tr>
      <w:tr w:rsidR="00AE3461" w14:paraId="0EFF24E1" w14:textId="77777777">
        <w:tc>
          <w:tcPr>
            <w:tcW w:w="735" w:type="dxa"/>
            <w:tcMar>
              <w:top w:w="100" w:type="dxa"/>
              <w:left w:w="100" w:type="dxa"/>
              <w:bottom w:w="100" w:type="dxa"/>
              <w:right w:w="100" w:type="dxa"/>
            </w:tcMar>
          </w:tcPr>
          <w:p w14:paraId="0EFF24DE" w14:textId="77777777" w:rsidR="00AE3461" w:rsidRDefault="006D073E">
            <w:pPr>
              <w:widowControl w:val="0"/>
              <w:spacing w:line="240" w:lineRule="auto"/>
              <w:jc w:val="center"/>
              <w:rPr>
                <w:rFonts w:ascii="Noto Sans Thai" w:eastAsia="Noto Sans Thai" w:hAnsi="Noto Sans Thai" w:cs="Noto Sans Thai"/>
              </w:rPr>
            </w:pPr>
            <w:r>
              <w:rPr>
                <w:rFonts w:ascii="Noto Sans Thai" w:eastAsia="Noto Sans Thai" w:hAnsi="Noto Sans Thai" w:cs="Noto Sans Thai"/>
              </w:rPr>
              <w:t>4</w:t>
            </w:r>
          </w:p>
        </w:tc>
        <w:tc>
          <w:tcPr>
            <w:tcW w:w="4905" w:type="dxa"/>
            <w:tcMar>
              <w:top w:w="100" w:type="dxa"/>
              <w:left w:w="100" w:type="dxa"/>
              <w:bottom w:w="100" w:type="dxa"/>
              <w:right w:w="100" w:type="dxa"/>
            </w:tcMar>
          </w:tcPr>
          <w:p w14:paraId="0EFF24DF"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E0" w14:textId="77777777" w:rsidR="00AE3461" w:rsidRDefault="00AE3461">
            <w:pPr>
              <w:widowControl w:val="0"/>
              <w:spacing w:line="240" w:lineRule="auto"/>
              <w:rPr>
                <w:rFonts w:ascii="Noto Sans Thai" w:eastAsia="Noto Sans Thai" w:hAnsi="Noto Sans Thai" w:cs="Noto Sans Thai"/>
              </w:rPr>
            </w:pPr>
          </w:p>
        </w:tc>
      </w:tr>
      <w:tr w:rsidR="00AE3461" w14:paraId="0EFF24E5" w14:textId="77777777">
        <w:tc>
          <w:tcPr>
            <w:tcW w:w="735" w:type="dxa"/>
            <w:tcMar>
              <w:top w:w="100" w:type="dxa"/>
              <w:left w:w="100" w:type="dxa"/>
              <w:bottom w:w="100" w:type="dxa"/>
              <w:right w:w="100" w:type="dxa"/>
            </w:tcMar>
          </w:tcPr>
          <w:p w14:paraId="0EFF24E2" w14:textId="77777777" w:rsidR="00AE3461" w:rsidRDefault="00AE3461">
            <w:pPr>
              <w:widowControl w:val="0"/>
              <w:spacing w:line="240" w:lineRule="auto"/>
              <w:jc w:val="center"/>
              <w:rPr>
                <w:rFonts w:ascii="Noto Sans Thai" w:eastAsia="Noto Sans Thai" w:hAnsi="Noto Sans Thai" w:cs="Noto Sans Thai"/>
              </w:rPr>
            </w:pPr>
          </w:p>
        </w:tc>
        <w:tc>
          <w:tcPr>
            <w:tcW w:w="4905" w:type="dxa"/>
            <w:tcMar>
              <w:top w:w="100" w:type="dxa"/>
              <w:left w:w="100" w:type="dxa"/>
              <w:bottom w:w="100" w:type="dxa"/>
              <w:right w:w="100" w:type="dxa"/>
            </w:tcMar>
          </w:tcPr>
          <w:p w14:paraId="0EFF24E3" w14:textId="77777777" w:rsidR="00AE3461" w:rsidRDefault="00AE3461">
            <w:pPr>
              <w:widowControl w:val="0"/>
              <w:spacing w:line="240" w:lineRule="auto"/>
              <w:rPr>
                <w:rFonts w:ascii="Noto Sans Thai" w:eastAsia="Noto Sans Thai" w:hAnsi="Noto Sans Thai" w:cs="Noto Sans Thai"/>
              </w:rPr>
            </w:pPr>
          </w:p>
        </w:tc>
        <w:tc>
          <w:tcPr>
            <w:tcW w:w="5115" w:type="dxa"/>
            <w:tcMar>
              <w:top w:w="100" w:type="dxa"/>
              <w:left w:w="100" w:type="dxa"/>
              <w:bottom w:w="100" w:type="dxa"/>
              <w:right w:w="100" w:type="dxa"/>
            </w:tcMar>
          </w:tcPr>
          <w:p w14:paraId="0EFF24E4" w14:textId="77777777" w:rsidR="00AE3461" w:rsidRDefault="00AE3461">
            <w:pPr>
              <w:widowControl w:val="0"/>
              <w:spacing w:line="240" w:lineRule="auto"/>
              <w:rPr>
                <w:rFonts w:ascii="Noto Sans Thai" w:eastAsia="Noto Sans Thai" w:hAnsi="Noto Sans Thai" w:cs="Noto Sans Thai"/>
              </w:rPr>
            </w:pPr>
          </w:p>
        </w:tc>
      </w:tr>
    </w:tbl>
    <w:p w14:paraId="0EFF24E6" w14:textId="77777777" w:rsidR="00AE3461" w:rsidRDefault="00AE3461">
      <w:pPr>
        <w:spacing w:after="120"/>
        <w:jc w:val="both"/>
        <w:rPr>
          <w:rFonts w:ascii="Noto Sans Thai" w:eastAsia="Noto Sans Thai" w:hAnsi="Noto Sans Thai" w:cs="Noto Sans Thai"/>
          <w:b/>
        </w:rPr>
      </w:pPr>
    </w:p>
    <w:p w14:paraId="0EFF24E7" w14:textId="77777777" w:rsidR="00AE3461" w:rsidRDefault="00AE3461">
      <w:pPr>
        <w:spacing w:after="120"/>
        <w:jc w:val="both"/>
        <w:rPr>
          <w:rFonts w:ascii="Noto Sans Thai" w:eastAsia="Noto Sans Thai" w:hAnsi="Noto Sans Thai" w:cs="Noto Sans Thai"/>
          <w:b/>
        </w:rPr>
      </w:pPr>
    </w:p>
    <w:p w14:paraId="0EFF24EB" w14:textId="77777777" w:rsidR="00AE3461" w:rsidRPr="008F13B7" w:rsidRDefault="00AE3461">
      <w:pPr>
        <w:spacing w:after="120"/>
        <w:jc w:val="both"/>
        <w:rPr>
          <w:rFonts w:asciiTheme="minorHAnsi" w:eastAsia="Noto Sans Thai" w:hAnsiTheme="minorHAnsi" w:cs="Noto Sans Thai"/>
          <w:b/>
          <w:lang w:val="en-US"/>
        </w:rPr>
      </w:pPr>
    </w:p>
    <w:p w14:paraId="0EFF24EC" w14:textId="7A267E00" w:rsidR="00AE3461" w:rsidRPr="002A7F95" w:rsidRDefault="006D073E">
      <w:pPr>
        <w:pStyle w:val="Heading2"/>
        <w:spacing w:after="240"/>
        <w:ind w:right="-1"/>
        <w:jc w:val="both"/>
        <w:rPr>
          <w:rFonts w:asciiTheme="minorHAnsi" w:eastAsia="Noto Sans Thai" w:hAnsiTheme="minorHAnsi" w:cs="Noto Sans Thai"/>
          <w:color w:val="1C4587"/>
          <w:sz w:val="28"/>
          <w:szCs w:val="28"/>
          <w:lang w:val="en-US"/>
        </w:rPr>
      </w:pPr>
      <w:bookmarkStart w:id="24" w:name="_4shvfbpuhmc0" w:colFirst="0" w:colLast="0"/>
      <w:bookmarkEnd w:id="24"/>
      <w:r w:rsidRPr="00F52A13">
        <w:rPr>
          <w:rFonts w:ascii="Noto Sans Thai" w:eastAsia="Noto Sans Thai" w:hAnsi="Noto Sans Thai" w:cs="Noto Sans Thai"/>
          <w:b/>
          <w:color w:val="1C4587"/>
          <w:sz w:val="28"/>
          <w:szCs w:val="28"/>
          <w:lang w:val="en-US"/>
        </w:rPr>
        <w:t>List of Income Materials and Ingredients</w:t>
      </w:r>
    </w:p>
    <w:p w14:paraId="0EFF24ED" w14:textId="1777A40B" w:rsidR="00AE3461" w:rsidRPr="00741B3D" w:rsidRDefault="008F13B7">
      <w:pPr>
        <w:numPr>
          <w:ilvl w:val="0"/>
          <w:numId w:val="21"/>
        </w:numPr>
        <w:spacing w:after="120"/>
        <w:ind w:right="-1"/>
        <w:jc w:val="both"/>
        <w:rPr>
          <w:rFonts w:ascii="Noto Sans Thai" w:eastAsia="Noto Sans Thai" w:hAnsi="Noto Sans Thai" w:cs="Noto Sans Thai"/>
          <w:b/>
          <w:color w:val="474A66"/>
          <w:sz w:val="24"/>
          <w:szCs w:val="24"/>
          <w:lang w:val="en-US"/>
        </w:rPr>
      </w:pPr>
      <w:r>
        <w:rPr>
          <w:rFonts w:ascii="Noto Sans Thai" w:eastAsia="Noto Sans Thai" w:hAnsi="Noto Sans Thai" w:cs="Noto Sans Thai"/>
          <w:b/>
          <w:color w:val="474A66"/>
          <w:sz w:val="24"/>
          <w:szCs w:val="24"/>
          <w:lang w:val="en-US"/>
        </w:rPr>
        <w:t>Products……………………………..</w:t>
      </w:r>
    </w:p>
    <w:tbl>
      <w:tblPr>
        <w:tblStyle w:val="a6"/>
        <w:tblW w:w="107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5"/>
        <w:gridCol w:w="1890"/>
        <w:gridCol w:w="1800"/>
        <w:gridCol w:w="2220"/>
        <w:gridCol w:w="2835"/>
      </w:tblGrid>
      <w:tr w:rsidR="00AE3461" w14:paraId="0EFF24F4" w14:textId="77777777">
        <w:tc>
          <w:tcPr>
            <w:tcW w:w="2025" w:type="dxa"/>
            <w:shd w:val="clear" w:color="auto" w:fill="D0CECE"/>
            <w:tcMar>
              <w:top w:w="100" w:type="dxa"/>
              <w:left w:w="100" w:type="dxa"/>
              <w:bottom w:w="100" w:type="dxa"/>
              <w:right w:w="100" w:type="dxa"/>
            </w:tcMar>
          </w:tcPr>
          <w:p w14:paraId="0EFF24EE"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Process Name</w:t>
            </w:r>
          </w:p>
        </w:tc>
        <w:tc>
          <w:tcPr>
            <w:tcW w:w="1890" w:type="dxa"/>
            <w:shd w:val="clear" w:color="auto" w:fill="D0CECE"/>
            <w:tcMar>
              <w:top w:w="100" w:type="dxa"/>
              <w:left w:w="100" w:type="dxa"/>
              <w:bottom w:w="100" w:type="dxa"/>
              <w:right w:w="100" w:type="dxa"/>
            </w:tcMar>
          </w:tcPr>
          <w:p w14:paraId="0EFF24EF"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Product Name(s)</w:t>
            </w:r>
          </w:p>
        </w:tc>
        <w:tc>
          <w:tcPr>
            <w:tcW w:w="1800" w:type="dxa"/>
            <w:shd w:val="clear" w:color="auto" w:fill="D0CECE"/>
            <w:tcMar>
              <w:top w:w="100" w:type="dxa"/>
              <w:left w:w="100" w:type="dxa"/>
              <w:bottom w:w="100" w:type="dxa"/>
              <w:right w:w="100" w:type="dxa"/>
            </w:tcMar>
          </w:tcPr>
          <w:p w14:paraId="0EFF24F0"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Raw Materials</w:t>
            </w:r>
          </w:p>
        </w:tc>
        <w:tc>
          <w:tcPr>
            <w:tcW w:w="2220" w:type="dxa"/>
            <w:shd w:val="clear" w:color="auto" w:fill="D0CECE"/>
            <w:tcMar>
              <w:top w:w="100" w:type="dxa"/>
              <w:left w:w="100" w:type="dxa"/>
              <w:bottom w:w="100" w:type="dxa"/>
              <w:right w:w="100" w:type="dxa"/>
            </w:tcMar>
          </w:tcPr>
          <w:p w14:paraId="0EFF24F1"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Packaging Materials</w:t>
            </w:r>
          </w:p>
        </w:tc>
        <w:tc>
          <w:tcPr>
            <w:tcW w:w="2835" w:type="dxa"/>
            <w:shd w:val="clear" w:color="auto" w:fill="D0CECE"/>
            <w:tcMar>
              <w:top w:w="100" w:type="dxa"/>
              <w:left w:w="100" w:type="dxa"/>
              <w:bottom w:w="100" w:type="dxa"/>
              <w:right w:w="100" w:type="dxa"/>
            </w:tcMar>
          </w:tcPr>
          <w:p w14:paraId="0EFF24F2"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 xml:space="preserve">Ingredients and </w:t>
            </w:r>
          </w:p>
          <w:p w14:paraId="0EFF24F3"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Processing aid</w:t>
            </w:r>
          </w:p>
        </w:tc>
      </w:tr>
      <w:tr w:rsidR="00AE3461" w14:paraId="0EFF24FA" w14:textId="77777777">
        <w:tc>
          <w:tcPr>
            <w:tcW w:w="2025" w:type="dxa"/>
            <w:tcMar>
              <w:top w:w="100" w:type="dxa"/>
              <w:left w:w="100" w:type="dxa"/>
              <w:bottom w:w="100" w:type="dxa"/>
              <w:right w:w="100" w:type="dxa"/>
            </w:tcMar>
          </w:tcPr>
          <w:p w14:paraId="0EFF24F5"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4F6"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4F7"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4F8"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4F9"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00" w14:textId="77777777">
        <w:tc>
          <w:tcPr>
            <w:tcW w:w="2025" w:type="dxa"/>
            <w:tcMar>
              <w:top w:w="100" w:type="dxa"/>
              <w:left w:w="100" w:type="dxa"/>
              <w:bottom w:w="100" w:type="dxa"/>
              <w:right w:w="100" w:type="dxa"/>
            </w:tcMar>
          </w:tcPr>
          <w:p w14:paraId="0EFF24FB"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4FC"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4FD"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4FE"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4FF"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06" w14:textId="77777777">
        <w:tc>
          <w:tcPr>
            <w:tcW w:w="2025" w:type="dxa"/>
            <w:tcMar>
              <w:top w:w="100" w:type="dxa"/>
              <w:left w:w="100" w:type="dxa"/>
              <w:bottom w:w="100" w:type="dxa"/>
              <w:right w:w="100" w:type="dxa"/>
            </w:tcMar>
          </w:tcPr>
          <w:p w14:paraId="0EFF2501"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502"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503"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504"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505" w14:textId="77777777" w:rsidR="00AE3461" w:rsidRDefault="00AE3461">
            <w:pPr>
              <w:widowControl w:val="0"/>
              <w:spacing w:line="240" w:lineRule="auto"/>
              <w:rPr>
                <w:rFonts w:ascii="Bai Jamjuree" w:eastAsia="Bai Jamjuree" w:hAnsi="Bai Jamjuree" w:cs="Bai Jamjuree"/>
                <w:sz w:val="20"/>
                <w:szCs w:val="20"/>
              </w:rPr>
            </w:pPr>
          </w:p>
        </w:tc>
      </w:tr>
    </w:tbl>
    <w:p w14:paraId="0EFF2507" w14:textId="77777777" w:rsidR="00AE3461" w:rsidRDefault="00AE3461">
      <w:pPr>
        <w:spacing w:after="120"/>
        <w:ind w:right="-1"/>
        <w:jc w:val="both"/>
        <w:rPr>
          <w:rFonts w:ascii="Noto Sans Thai" w:eastAsia="Noto Sans Thai" w:hAnsi="Noto Sans Thai" w:cs="Noto Sans Thai"/>
          <w:b/>
        </w:rPr>
      </w:pPr>
    </w:p>
    <w:p w14:paraId="0EFF2508" w14:textId="77777777" w:rsidR="00AE3461" w:rsidRDefault="006D073E">
      <w:pPr>
        <w:numPr>
          <w:ilvl w:val="0"/>
          <w:numId w:val="21"/>
        </w:numPr>
        <w:spacing w:after="120"/>
        <w:ind w:right="-1"/>
        <w:jc w:val="both"/>
        <w:rPr>
          <w:rFonts w:ascii="Noto Sans Thai" w:eastAsia="Noto Sans Thai" w:hAnsi="Noto Sans Thai" w:cs="Noto Sans Thai"/>
          <w:b/>
          <w:color w:val="474A66"/>
          <w:sz w:val="24"/>
          <w:szCs w:val="24"/>
        </w:rPr>
      </w:pPr>
      <w:r>
        <w:rPr>
          <w:rFonts w:ascii="Noto Sans Thai" w:eastAsia="Noto Sans Thai" w:hAnsi="Noto Sans Thai" w:cs="Noto Sans Thai"/>
          <w:b/>
          <w:color w:val="474A66"/>
          <w:sz w:val="24"/>
          <w:szCs w:val="24"/>
        </w:rPr>
        <w:t>XXXX</w:t>
      </w:r>
    </w:p>
    <w:tbl>
      <w:tblPr>
        <w:tblStyle w:val="a7"/>
        <w:tblW w:w="107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5"/>
        <w:gridCol w:w="1890"/>
        <w:gridCol w:w="1800"/>
        <w:gridCol w:w="2220"/>
        <w:gridCol w:w="2835"/>
      </w:tblGrid>
      <w:tr w:rsidR="00AE3461" w14:paraId="0EFF250F" w14:textId="77777777">
        <w:tc>
          <w:tcPr>
            <w:tcW w:w="2025" w:type="dxa"/>
            <w:shd w:val="clear" w:color="auto" w:fill="D0CECE"/>
            <w:tcMar>
              <w:top w:w="100" w:type="dxa"/>
              <w:left w:w="100" w:type="dxa"/>
              <w:bottom w:w="100" w:type="dxa"/>
              <w:right w:w="100" w:type="dxa"/>
            </w:tcMar>
          </w:tcPr>
          <w:p w14:paraId="0EFF2509"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Process Name</w:t>
            </w:r>
          </w:p>
        </w:tc>
        <w:tc>
          <w:tcPr>
            <w:tcW w:w="1890" w:type="dxa"/>
            <w:shd w:val="clear" w:color="auto" w:fill="D0CECE"/>
            <w:tcMar>
              <w:top w:w="100" w:type="dxa"/>
              <w:left w:w="100" w:type="dxa"/>
              <w:bottom w:w="100" w:type="dxa"/>
              <w:right w:w="100" w:type="dxa"/>
            </w:tcMar>
          </w:tcPr>
          <w:p w14:paraId="0EFF250A"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Product Name(s)</w:t>
            </w:r>
          </w:p>
        </w:tc>
        <w:tc>
          <w:tcPr>
            <w:tcW w:w="1800" w:type="dxa"/>
            <w:shd w:val="clear" w:color="auto" w:fill="D0CECE"/>
            <w:tcMar>
              <w:top w:w="100" w:type="dxa"/>
              <w:left w:w="100" w:type="dxa"/>
              <w:bottom w:w="100" w:type="dxa"/>
              <w:right w:w="100" w:type="dxa"/>
            </w:tcMar>
          </w:tcPr>
          <w:p w14:paraId="0EFF250B"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Raw Materials</w:t>
            </w:r>
          </w:p>
        </w:tc>
        <w:tc>
          <w:tcPr>
            <w:tcW w:w="2220" w:type="dxa"/>
            <w:shd w:val="clear" w:color="auto" w:fill="D0CECE"/>
            <w:tcMar>
              <w:top w:w="100" w:type="dxa"/>
              <w:left w:w="100" w:type="dxa"/>
              <w:bottom w:w="100" w:type="dxa"/>
              <w:right w:w="100" w:type="dxa"/>
            </w:tcMar>
          </w:tcPr>
          <w:p w14:paraId="0EFF250C"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Packaging Materials</w:t>
            </w:r>
          </w:p>
        </w:tc>
        <w:tc>
          <w:tcPr>
            <w:tcW w:w="2835" w:type="dxa"/>
            <w:shd w:val="clear" w:color="auto" w:fill="D0CECE"/>
            <w:tcMar>
              <w:top w:w="100" w:type="dxa"/>
              <w:left w:w="100" w:type="dxa"/>
              <w:bottom w:w="100" w:type="dxa"/>
              <w:right w:w="100" w:type="dxa"/>
            </w:tcMar>
          </w:tcPr>
          <w:p w14:paraId="0EFF250D"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 xml:space="preserve">Ingredients and </w:t>
            </w:r>
          </w:p>
          <w:p w14:paraId="0EFF250E" w14:textId="77777777" w:rsidR="00AE3461" w:rsidRDefault="006D073E">
            <w:pPr>
              <w:widowControl w:val="0"/>
              <w:spacing w:line="204" w:lineRule="auto"/>
              <w:jc w:val="center"/>
              <w:rPr>
                <w:rFonts w:ascii="Bai Jamjuree" w:eastAsia="Bai Jamjuree" w:hAnsi="Bai Jamjuree" w:cs="Bai Jamjuree"/>
                <w:sz w:val="20"/>
                <w:szCs w:val="20"/>
              </w:rPr>
            </w:pPr>
            <w:r>
              <w:rPr>
                <w:rFonts w:ascii="Bai Jamjuree" w:eastAsia="Bai Jamjuree" w:hAnsi="Bai Jamjuree" w:cs="Bai Jamjuree"/>
                <w:sz w:val="20"/>
                <w:szCs w:val="20"/>
              </w:rPr>
              <w:t>Processing aid</w:t>
            </w:r>
          </w:p>
        </w:tc>
      </w:tr>
      <w:tr w:rsidR="00AE3461" w14:paraId="0EFF2515" w14:textId="77777777">
        <w:tc>
          <w:tcPr>
            <w:tcW w:w="2025" w:type="dxa"/>
            <w:tcMar>
              <w:top w:w="100" w:type="dxa"/>
              <w:left w:w="100" w:type="dxa"/>
              <w:bottom w:w="100" w:type="dxa"/>
              <w:right w:w="100" w:type="dxa"/>
            </w:tcMar>
          </w:tcPr>
          <w:p w14:paraId="0EFF2510"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511"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512"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513"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514"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1B" w14:textId="77777777">
        <w:tc>
          <w:tcPr>
            <w:tcW w:w="2025" w:type="dxa"/>
            <w:tcMar>
              <w:top w:w="100" w:type="dxa"/>
              <w:left w:w="100" w:type="dxa"/>
              <w:bottom w:w="100" w:type="dxa"/>
              <w:right w:w="100" w:type="dxa"/>
            </w:tcMar>
          </w:tcPr>
          <w:p w14:paraId="0EFF2516"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517"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518"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519"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51A"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21" w14:textId="77777777">
        <w:tc>
          <w:tcPr>
            <w:tcW w:w="2025" w:type="dxa"/>
            <w:tcMar>
              <w:top w:w="100" w:type="dxa"/>
              <w:left w:w="100" w:type="dxa"/>
              <w:bottom w:w="100" w:type="dxa"/>
              <w:right w:w="100" w:type="dxa"/>
            </w:tcMar>
          </w:tcPr>
          <w:p w14:paraId="0EFF251C" w14:textId="77777777" w:rsidR="00AE3461" w:rsidRDefault="00AE3461">
            <w:pPr>
              <w:widowControl w:val="0"/>
              <w:spacing w:line="240" w:lineRule="auto"/>
              <w:rPr>
                <w:rFonts w:ascii="Bai Jamjuree" w:eastAsia="Bai Jamjuree" w:hAnsi="Bai Jamjuree" w:cs="Bai Jamjuree"/>
                <w:sz w:val="20"/>
                <w:szCs w:val="20"/>
              </w:rPr>
            </w:pPr>
          </w:p>
        </w:tc>
        <w:tc>
          <w:tcPr>
            <w:tcW w:w="1890" w:type="dxa"/>
            <w:tcMar>
              <w:top w:w="100" w:type="dxa"/>
              <w:left w:w="100" w:type="dxa"/>
              <w:bottom w:w="100" w:type="dxa"/>
              <w:right w:w="100" w:type="dxa"/>
            </w:tcMar>
          </w:tcPr>
          <w:p w14:paraId="0EFF251D" w14:textId="77777777" w:rsidR="00AE3461" w:rsidRDefault="00AE3461">
            <w:pPr>
              <w:widowControl w:val="0"/>
              <w:spacing w:line="240" w:lineRule="auto"/>
              <w:rPr>
                <w:rFonts w:ascii="Bai Jamjuree" w:eastAsia="Bai Jamjuree" w:hAnsi="Bai Jamjuree" w:cs="Bai Jamjuree"/>
                <w:sz w:val="20"/>
                <w:szCs w:val="20"/>
              </w:rPr>
            </w:pPr>
          </w:p>
        </w:tc>
        <w:tc>
          <w:tcPr>
            <w:tcW w:w="1800" w:type="dxa"/>
            <w:tcMar>
              <w:top w:w="100" w:type="dxa"/>
              <w:left w:w="100" w:type="dxa"/>
              <w:bottom w:w="100" w:type="dxa"/>
              <w:right w:w="100" w:type="dxa"/>
            </w:tcMar>
          </w:tcPr>
          <w:p w14:paraId="0EFF251E" w14:textId="77777777" w:rsidR="00AE3461" w:rsidRDefault="00AE3461">
            <w:pPr>
              <w:widowControl w:val="0"/>
              <w:spacing w:line="240" w:lineRule="auto"/>
              <w:rPr>
                <w:rFonts w:ascii="Bai Jamjuree" w:eastAsia="Bai Jamjuree" w:hAnsi="Bai Jamjuree" w:cs="Bai Jamjuree"/>
                <w:sz w:val="20"/>
                <w:szCs w:val="20"/>
              </w:rPr>
            </w:pPr>
          </w:p>
        </w:tc>
        <w:tc>
          <w:tcPr>
            <w:tcW w:w="2220" w:type="dxa"/>
            <w:tcMar>
              <w:top w:w="100" w:type="dxa"/>
              <w:left w:w="100" w:type="dxa"/>
              <w:bottom w:w="100" w:type="dxa"/>
              <w:right w:w="100" w:type="dxa"/>
            </w:tcMar>
          </w:tcPr>
          <w:p w14:paraId="0EFF251F" w14:textId="77777777" w:rsidR="00AE3461" w:rsidRDefault="00AE3461">
            <w:pPr>
              <w:widowControl w:val="0"/>
              <w:spacing w:line="240" w:lineRule="auto"/>
              <w:rPr>
                <w:rFonts w:ascii="Bai Jamjuree" w:eastAsia="Bai Jamjuree" w:hAnsi="Bai Jamjuree" w:cs="Bai Jamjuree"/>
                <w:sz w:val="20"/>
                <w:szCs w:val="20"/>
              </w:rPr>
            </w:pPr>
          </w:p>
        </w:tc>
        <w:tc>
          <w:tcPr>
            <w:tcW w:w="2835" w:type="dxa"/>
            <w:tcMar>
              <w:top w:w="100" w:type="dxa"/>
              <w:left w:w="100" w:type="dxa"/>
              <w:bottom w:w="100" w:type="dxa"/>
              <w:right w:w="100" w:type="dxa"/>
            </w:tcMar>
          </w:tcPr>
          <w:p w14:paraId="0EFF2520" w14:textId="77777777" w:rsidR="00AE3461" w:rsidRDefault="00AE3461">
            <w:pPr>
              <w:widowControl w:val="0"/>
              <w:spacing w:line="240" w:lineRule="auto"/>
              <w:rPr>
                <w:rFonts w:ascii="Bai Jamjuree" w:eastAsia="Bai Jamjuree" w:hAnsi="Bai Jamjuree" w:cs="Bai Jamjuree"/>
                <w:sz w:val="20"/>
                <w:szCs w:val="20"/>
              </w:rPr>
            </w:pPr>
          </w:p>
        </w:tc>
      </w:tr>
    </w:tbl>
    <w:p w14:paraId="0EFF2522" w14:textId="77777777" w:rsidR="00AE3461" w:rsidRDefault="00AE3461">
      <w:pPr>
        <w:spacing w:after="120"/>
        <w:ind w:right="-1"/>
        <w:jc w:val="both"/>
        <w:rPr>
          <w:rFonts w:ascii="Noto Sans Thai" w:eastAsia="Noto Sans Thai" w:hAnsi="Noto Sans Thai" w:cs="Noto Sans Thai"/>
          <w:b/>
        </w:rPr>
      </w:pPr>
    </w:p>
    <w:p w14:paraId="0EFF2523" w14:textId="77777777" w:rsidR="00AE3461" w:rsidRDefault="00AE3461">
      <w:pPr>
        <w:spacing w:after="120"/>
        <w:jc w:val="both"/>
        <w:rPr>
          <w:rFonts w:ascii="Noto Sans Thai" w:eastAsia="Noto Sans Thai" w:hAnsi="Noto Sans Thai" w:cs="Noto Sans Thai"/>
          <w:b/>
        </w:rPr>
      </w:pPr>
    </w:p>
    <w:p w14:paraId="0EFF2524" w14:textId="77777777" w:rsidR="00AE3461" w:rsidRDefault="00AE3461">
      <w:pPr>
        <w:spacing w:after="120"/>
        <w:jc w:val="both"/>
        <w:rPr>
          <w:rFonts w:ascii="Noto Sans Thai" w:eastAsia="Noto Sans Thai" w:hAnsi="Noto Sans Thai" w:cs="Noto Sans Thai"/>
          <w:b/>
        </w:rPr>
      </w:pPr>
    </w:p>
    <w:p w14:paraId="0EFF2531" w14:textId="77777777" w:rsidR="00AE3461" w:rsidRPr="00607A49" w:rsidRDefault="00AE3461">
      <w:pPr>
        <w:spacing w:after="120"/>
        <w:jc w:val="both"/>
        <w:rPr>
          <w:rFonts w:asciiTheme="minorHAnsi" w:eastAsia="Noto Sans Thai" w:hAnsiTheme="minorHAnsi" w:cstheme="minorBidi"/>
          <w:b/>
          <w:cs/>
          <w:lang w:val="en-US"/>
        </w:rPr>
      </w:pPr>
    </w:p>
    <w:p w14:paraId="0EFF2532" w14:textId="31BCBA24" w:rsidR="00AE3461" w:rsidRDefault="006D073E">
      <w:pPr>
        <w:pStyle w:val="Heading2"/>
        <w:keepNext w:val="0"/>
        <w:keepLines w:val="0"/>
        <w:widowControl w:val="0"/>
        <w:spacing w:after="240"/>
        <w:ind w:right="-1"/>
        <w:jc w:val="both"/>
        <w:rPr>
          <w:rFonts w:ascii="Noto Sans Thai" w:eastAsia="Noto Sans Thai" w:hAnsi="Noto Sans Thai" w:cs="Noto Sans Thai"/>
          <w:color w:val="1C4587"/>
          <w:sz w:val="28"/>
          <w:szCs w:val="28"/>
        </w:rPr>
      </w:pPr>
      <w:bookmarkStart w:id="25" w:name="_w7m1otrat44w" w:colFirst="0" w:colLast="0"/>
      <w:bookmarkEnd w:id="25"/>
      <w:r>
        <w:rPr>
          <w:rFonts w:ascii="Noto Sans Thai" w:eastAsia="Noto Sans Thai" w:hAnsi="Noto Sans Thai" w:cs="Noto Sans Thai"/>
          <w:b/>
          <w:color w:val="1C4587"/>
          <w:sz w:val="28"/>
          <w:szCs w:val="28"/>
        </w:rPr>
        <w:t>Product Description</w:t>
      </w:r>
    </w:p>
    <w:p w14:paraId="0EFF2533" w14:textId="77777777" w:rsidR="00AE3461" w:rsidRDefault="006D073E">
      <w:pPr>
        <w:pStyle w:val="Heading3"/>
        <w:widowControl w:val="0"/>
        <w:numPr>
          <w:ilvl w:val="0"/>
          <w:numId w:val="10"/>
        </w:numPr>
        <w:spacing w:after="120" w:line="240" w:lineRule="auto"/>
        <w:rPr>
          <w:rFonts w:ascii="Noto Sans Thai" w:eastAsia="Noto Sans Thai" w:hAnsi="Noto Sans Thai" w:cs="Noto Sans Thai"/>
          <w:b/>
          <w:sz w:val="24"/>
          <w:szCs w:val="24"/>
        </w:rPr>
      </w:pPr>
      <w:bookmarkStart w:id="26" w:name="_naod28jpnbcn" w:colFirst="0" w:colLast="0"/>
      <w:bookmarkEnd w:id="26"/>
      <w:r>
        <w:rPr>
          <w:rFonts w:ascii="Noto Sans Thai" w:eastAsia="Noto Sans Thai" w:hAnsi="Noto Sans Thai" w:cs="Noto Sans Thai"/>
          <w:b/>
          <w:sz w:val="24"/>
          <w:szCs w:val="24"/>
        </w:rPr>
        <w:t>PRODUCT NAME 1</w:t>
      </w:r>
    </w:p>
    <w:tbl>
      <w:tblPr>
        <w:tblStyle w:val="a8"/>
        <w:tblW w:w="107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60"/>
        <w:gridCol w:w="7410"/>
      </w:tblGrid>
      <w:tr w:rsidR="00AE3461" w14:paraId="0EFF2535" w14:textId="77777777">
        <w:trPr>
          <w:trHeight w:val="420"/>
        </w:trPr>
        <w:tc>
          <w:tcPr>
            <w:tcW w:w="10770" w:type="dxa"/>
            <w:gridSpan w:val="2"/>
            <w:shd w:val="clear" w:color="auto" w:fill="D0CECE"/>
            <w:tcMar>
              <w:top w:w="100" w:type="dxa"/>
              <w:left w:w="100" w:type="dxa"/>
              <w:bottom w:w="100" w:type="dxa"/>
              <w:right w:w="100" w:type="dxa"/>
            </w:tcMar>
          </w:tcPr>
          <w:p w14:paraId="0EFF2534" w14:textId="77777777" w:rsidR="00AE3461" w:rsidRDefault="006D073E">
            <w:pPr>
              <w:widowControl w:val="0"/>
              <w:spacing w:line="204" w:lineRule="auto"/>
              <w:ind w:left="280"/>
              <w:jc w:val="center"/>
              <w:rPr>
                <w:rFonts w:ascii="Noto Sans Thai" w:eastAsia="Noto Sans Thai" w:hAnsi="Noto Sans Thai" w:cs="Noto Sans Thai"/>
              </w:rPr>
            </w:pPr>
            <w:r>
              <w:rPr>
                <w:rFonts w:ascii="Noto Sans Thai" w:eastAsia="Noto Sans Thai" w:hAnsi="Noto Sans Thai" w:cs="Noto Sans Thai"/>
                <w:b/>
              </w:rPr>
              <w:t>รายละเอียดของผลิตภัณฑ์ ( PRODUCT DESCRIPTION )</w:t>
            </w:r>
          </w:p>
        </w:tc>
      </w:tr>
      <w:tr w:rsidR="00AE3461" w:rsidRPr="007A2554" w14:paraId="0EFF2537" w14:textId="77777777">
        <w:trPr>
          <w:trHeight w:val="420"/>
        </w:trPr>
        <w:tc>
          <w:tcPr>
            <w:tcW w:w="10770" w:type="dxa"/>
            <w:gridSpan w:val="2"/>
            <w:tcMar>
              <w:top w:w="100" w:type="dxa"/>
              <w:left w:w="100" w:type="dxa"/>
              <w:bottom w:w="100" w:type="dxa"/>
              <w:right w:w="100" w:type="dxa"/>
            </w:tcMar>
          </w:tcPr>
          <w:p w14:paraId="0EFF2536" w14:textId="77777777" w:rsidR="00AE3461" w:rsidRPr="00741B3D" w:rsidRDefault="006D073E">
            <w:pPr>
              <w:widowControl w:val="0"/>
              <w:spacing w:line="240" w:lineRule="auto"/>
              <w:rPr>
                <w:rFonts w:ascii="Noto Sans Thai" w:eastAsia="Noto Sans Thai" w:hAnsi="Noto Sans Thai" w:cs="Noto Sans Thai"/>
                <w:b/>
                <w:lang w:val="en-US"/>
              </w:rPr>
            </w:pPr>
            <w:r w:rsidRPr="00741B3D">
              <w:rPr>
                <w:rFonts w:ascii="Noto Sans Thai" w:eastAsia="Noto Sans Thai" w:hAnsi="Noto Sans Thai" w:cs="Noto Sans Thai"/>
                <w:lang w:val="en-US"/>
              </w:rPr>
              <w:t xml:space="preserve">PROCESS / PRODUCT TYPE NAME : </w:t>
            </w:r>
            <w:r w:rsidRPr="00741B3D">
              <w:rPr>
                <w:rFonts w:ascii="Noto Sans Thai" w:eastAsia="Noto Sans Thai" w:hAnsi="Noto Sans Thai" w:cs="Noto Sans Thai"/>
                <w:b/>
                <w:lang w:val="en-US"/>
              </w:rPr>
              <w:t>XXXX</w:t>
            </w:r>
          </w:p>
        </w:tc>
      </w:tr>
      <w:tr w:rsidR="00AE3461" w14:paraId="0EFF253B" w14:textId="77777777">
        <w:tc>
          <w:tcPr>
            <w:tcW w:w="3360" w:type="dxa"/>
            <w:shd w:val="clear" w:color="auto" w:fill="D0CECE"/>
            <w:tcMar>
              <w:top w:w="100" w:type="dxa"/>
              <w:left w:w="100" w:type="dxa"/>
              <w:bottom w:w="100" w:type="dxa"/>
              <w:right w:w="100" w:type="dxa"/>
            </w:tcMar>
          </w:tcPr>
          <w:p w14:paraId="0EFF2538"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PRODUCT NAME(S)</w:t>
            </w:r>
          </w:p>
          <w:p w14:paraId="0EFF2539" w14:textId="303DBF89"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3A"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PRODUCT NAME 1</w:t>
            </w:r>
          </w:p>
        </w:tc>
      </w:tr>
      <w:tr w:rsidR="00AE3461" w14:paraId="0EFF253F" w14:textId="77777777">
        <w:tc>
          <w:tcPr>
            <w:tcW w:w="3360" w:type="dxa"/>
            <w:shd w:val="clear" w:color="auto" w:fill="D0CECE"/>
            <w:tcMar>
              <w:top w:w="100" w:type="dxa"/>
              <w:left w:w="100" w:type="dxa"/>
              <w:bottom w:w="100" w:type="dxa"/>
              <w:right w:w="100" w:type="dxa"/>
            </w:tcMar>
          </w:tcPr>
          <w:p w14:paraId="0EFF253C" w14:textId="77777777" w:rsidR="00AE3461" w:rsidRPr="00741B3D" w:rsidRDefault="006D073E">
            <w:pPr>
              <w:widowControl w:val="0"/>
              <w:spacing w:line="240" w:lineRule="auto"/>
              <w:rPr>
                <w:rFonts w:ascii="Noto Sans Thai" w:eastAsia="Noto Sans Thai" w:hAnsi="Noto Sans Thai" w:cs="Noto Sans Thai"/>
                <w:lang w:val="en-US"/>
              </w:rPr>
            </w:pPr>
            <w:r w:rsidRPr="00741B3D">
              <w:rPr>
                <w:rFonts w:ascii="Noto Sans Thai" w:eastAsia="Noto Sans Thai" w:hAnsi="Noto Sans Thai" w:cs="Noto Sans Thai"/>
                <w:lang w:val="en-US"/>
              </w:rPr>
              <w:t>IMPORTANT PRODUCT CHARACTERISTICS (OF END PRODUCT such as a</w:t>
            </w:r>
            <w:r w:rsidRPr="00741B3D">
              <w:rPr>
                <w:rFonts w:ascii="Noto Sans Thai" w:eastAsia="Noto Sans Thai" w:hAnsi="Noto Sans Thai" w:cs="Noto Sans Thai"/>
                <w:vertAlign w:val="subscript"/>
                <w:lang w:val="en-US"/>
              </w:rPr>
              <w:t>w</w:t>
            </w:r>
            <w:r w:rsidRPr="00741B3D">
              <w:rPr>
                <w:rFonts w:ascii="Noto Sans Thai" w:eastAsia="Noto Sans Thai" w:hAnsi="Noto Sans Thai" w:cs="Noto Sans Thai"/>
                <w:lang w:val="en-US"/>
              </w:rPr>
              <w:t>, pH, PRESERVATIVES,... )</w:t>
            </w:r>
          </w:p>
          <w:p w14:paraId="0EFF253D" w14:textId="4BE9B70C" w:rsidR="00AE3461" w:rsidRPr="00F52A13" w:rsidRDefault="00AE3461">
            <w:pPr>
              <w:widowControl w:val="0"/>
              <w:spacing w:line="240" w:lineRule="auto"/>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3E" w14:textId="77777777" w:rsidR="00AE3461" w:rsidRDefault="006D073E">
            <w:pPr>
              <w:widowControl w:val="0"/>
              <w:spacing w:after="120" w:line="240" w:lineRule="auto"/>
              <w:rPr>
                <w:rFonts w:ascii="Noto Sans Thai" w:eastAsia="Noto Sans Thai" w:hAnsi="Noto Sans Thai" w:cs="Noto Sans Thai"/>
              </w:rPr>
            </w:pPr>
            <w:r>
              <w:rPr>
                <w:rFonts w:ascii="Noto Sans Thai" w:eastAsia="Noto Sans Thai" w:hAnsi="Noto Sans Thai" w:cs="Noto Sans Thai"/>
              </w:rPr>
              <w:t>XXX</w:t>
            </w:r>
          </w:p>
        </w:tc>
      </w:tr>
      <w:tr w:rsidR="00AE3461" w14:paraId="0EFF2543" w14:textId="77777777">
        <w:tc>
          <w:tcPr>
            <w:tcW w:w="3360" w:type="dxa"/>
            <w:shd w:val="clear" w:color="auto" w:fill="D0CECE"/>
            <w:tcMar>
              <w:top w:w="100" w:type="dxa"/>
              <w:left w:w="100" w:type="dxa"/>
              <w:bottom w:w="100" w:type="dxa"/>
              <w:right w:w="100" w:type="dxa"/>
            </w:tcMar>
          </w:tcPr>
          <w:p w14:paraId="0EFF2540" w14:textId="77777777" w:rsidR="00AE3461" w:rsidRPr="00741B3D" w:rsidRDefault="006D073E">
            <w:pPr>
              <w:widowControl w:val="0"/>
              <w:spacing w:line="240" w:lineRule="auto"/>
              <w:jc w:val="both"/>
              <w:rPr>
                <w:rFonts w:ascii="Noto Sans Thai" w:eastAsia="Noto Sans Thai" w:hAnsi="Noto Sans Thai" w:cs="Noto Sans Thai"/>
                <w:lang w:val="en-US"/>
              </w:rPr>
            </w:pPr>
            <w:r w:rsidRPr="00741B3D">
              <w:rPr>
                <w:rFonts w:ascii="Noto Sans Thai" w:eastAsia="Noto Sans Thai" w:hAnsi="Noto Sans Thai" w:cs="Noto Sans Thai"/>
                <w:lang w:val="en-US"/>
              </w:rPr>
              <w:t>HOW IS IT TO USED ?</w:t>
            </w:r>
          </w:p>
          <w:p w14:paraId="0EFF2541" w14:textId="60201DC0" w:rsidR="00AE3461" w:rsidRPr="00F52A13" w:rsidRDefault="00AE3461">
            <w:pPr>
              <w:widowControl w:val="0"/>
              <w:spacing w:line="240" w:lineRule="auto"/>
              <w:jc w:val="both"/>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42"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XXX</w:t>
            </w:r>
          </w:p>
        </w:tc>
      </w:tr>
      <w:tr w:rsidR="00AE3461" w14:paraId="0EFF2547" w14:textId="77777777">
        <w:tc>
          <w:tcPr>
            <w:tcW w:w="3360" w:type="dxa"/>
            <w:shd w:val="clear" w:color="auto" w:fill="D0CECE"/>
            <w:tcMar>
              <w:top w:w="100" w:type="dxa"/>
              <w:left w:w="100" w:type="dxa"/>
              <w:bottom w:w="100" w:type="dxa"/>
              <w:right w:w="100" w:type="dxa"/>
            </w:tcMar>
          </w:tcPr>
          <w:p w14:paraId="0EFF2544"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PACKAGING</w:t>
            </w:r>
          </w:p>
          <w:p w14:paraId="0EFF2545" w14:textId="4B223926"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46" w14:textId="77777777" w:rsidR="00AE3461" w:rsidRDefault="006D073E">
            <w:pPr>
              <w:widowControl w:val="0"/>
              <w:spacing w:line="240" w:lineRule="auto"/>
              <w:rPr>
                <w:rFonts w:ascii="Noto Sans Thai" w:eastAsia="Noto Sans Thai" w:hAnsi="Noto Sans Thai" w:cs="Noto Sans Thai"/>
                <w:color w:val="666666"/>
              </w:rPr>
            </w:pPr>
            <w:r>
              <w:rPr>
                <w:rFonts w:ascii="Noto Sans Thai" w:eastAsia="Noto Sans Thai" w:hAnsi="Noto Sans Thai" w:cs="Noto Sans Thai"/>
              </w:rPr>
              <w:t>XX</w:t>
            </w:r>
          </w:p>
        </w:tc>
      </w:tr>
      <w:tr w:rsidR="00AE3461" w14:paraId="0EFF254B" w14:textId="77777777">
        <w:tc>
          <w:tcPr>
            <w:tcW w:w="3360" w:type="dxa"/>
            <w:shd w:val="clear" w:color="auto" w:fill="D0CECE"/>
            <w:tcMar>
              <w:top w:w="100" w:type="dxa"/>
              <w:left w:w="100" w:type="dxa"/>
              <w:bottom w:w="100" w:type="dxa"/>
              <w:right w:w="100" w:type="dxa"/>
            </w:tcMar>
          </w:tcPr>
          <w:p w14:paraId="0EFF2548"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SHELF LIFE</w:t>
            </w:r>
          </w:p>
          <w:p w14:paraId="0EFF2549" w14:textId="7AF73DF1"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4A"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4F" w14:textId="77777777">
        <w:tc>
          <w:tcPr>
            <w:tcW w:w="3360" w:type="dxa"/>
            <w:shd w:val="clear" w:color="auto" w:fill="D0CECE"/>
            <w:tcMar>
              <w:top w:w="100" w:type="dxa"/>
              <w:left w:w="100" w:type="dxa"/>
              <w:bottom w:w="100" w:type="dxa"/>
              <w:right w:w="100" w:type="dxa"/>
            </w:tcMar>
          </w:tcPr>
          <w:p w14:paraId="0EFF254C" w14:textId="77777777" w:rsidR="00AE3461" w:rsidRPr="00741B3D" w:rsidRDefault="006D073E">
            <w:pPr>
              <w:widowControl w:val="0"/>
              <w:spacing w:line="240" w:lineRule="auto"/>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WHERE WILL IT BE SOLD ?</w:t>
            </w:r>
          </w:p>
          <w:p w14:paraId="0EFF254D" w14:textId="7A105044" w:rsidR="00AE3461" w:rsidRPr="00F52A13" w:rsidRDefault="00AE3461">
            <w:pPr>
              <w:widowControl w:val="0"/>
              <w:spacing w:line="240" w:lineRule="auto"/>
              <w:jc w:val="both"/>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4E" w14:textId="77777777" w:rsidR="00AE3461" w:rsidRDefault="006D073E">
            <w:pPr>
              <w:widowControl w:val="0"/>
              <w:spacing w:line="240" w:lineRule="auto"/>
              <w:jc w:val="both"/>
              <w:rPr>
                <w:rFonts w:ascii="Noto Sans Thai" w:eastAsia="Noto Sans Thai" w:hAnsi="Noto Sans Thai" w:cs="Noto Sans Thai"/>
                <w:color w:val="666666"/>
              </w:rPr>
            </w:pPr>
            <w:r>
              <w:rPr>
                <w:rFonts w:ascii="Noto Sans Thai" w:eastAsia="Noto Sans Thai" w:hAnsi="Noto Sans Thai" w:cs="Noto Sans Thai"/>
              </w:rPr>
              <w:t>XX</w:t>
            </w:r>
          </w:p>
        </w:tc>
      </w:tr>
      <w:tr w:rsidR="00AE3461" w14:paraId="0EFF2553" w14:textId="77777777">
        <w:tc>
          <w:tcPr>
            <w:tcW w:w="3360" w:type="dxa"/>
            <w:shd w:val="clear" w:color="auto" w:fill="D0CECE"/>
            <w:tcMar>
              <w:top w:w="100" w:type="dxa"/>
              <w:left w:w="100" w:type="dxa"/>
              <w:bottom w:w="100" w:type="dxa"/>
              <w:right w:w="100" w:type="dxa"/>
            </w:tcMar>
          </w:tcPr>
          <w:p w14:paraId="0EFF2550"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LABELING INSTRUCTIONS</w:t>
            </w:r>
          </w:p>
          <w:p w14:paraId="0EFF2551" w14:textId="5EE43B82"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52" w14:textId="77777777" w:rsidR="00AE3461" w:rsidRDefault="006D073E">
            <w:pPr>
              <w:widowControl w:val="0"/>
              <w:spacing w:after="120"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57" w14:textId="77777777">
        <w:tc>
          <w:tcPr>
            <w:tcW w:w="3360" w:type="dxa"/>
            <w:shd w:val="clear" w:color="auto" w:fill="D0CECE"/>
            <w:tcMar>
              <w:top w:w="100" w:type="dxa"/>
              <w:left w:w="100" w:type="dxa"/>
              <w:bottom w:w="100" w:type="dxa"/>
              <w:right w:w="100" w:type="dxa"/>
            </w:tcMar>
          </w:tcPr>
          <w:p w14:paraId="0EFF2554"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SPECIAL DISTRIBUTION CONTROL</w:t>
            </w:r>
          </w:p>
          <w:p w14:paraId="0EFF2555" w14:textId="74CBDF56" w:rsidR="00AE3461" w:rsidRDefault="00AE3461">
            <w:pPr>
              <w:widowControl w:val="0"/>
              <w:spacing w:line="240" w:lineRule="auto"/>
              <w:rPr>
                <w:rFonts w:ascii="Noto Sans Thai" w:eastAsia="Noto Sans Thai" w:hAnsi="Noto Sans Thai" w:cs="Noto Sans Thai"/>
              </w:rPr>
            </w:pPr>
          </w:p>
        </w:tc>
        <w:tc>
          <w:tcPr>
            <w:tcW w:w="7410" w:type="dxa"/>
            <w:tcMar>
              <w:top w:w="100" w:type="dxa"/>
              <w:left w:w="100" w:type="dxa"/>
              <w:bottom w:w="100" w:type="dxa"/>
              <w:right w:w="100" w:type="dxa"/>
            </w:tcMar>
          </w:tcPr>
          <w:p w14:paraId="0EFF2556"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bl>
    <w:p w14:paraId="0EFF2558" w14:textId="77777777" w:rsidR="00AE3461" w:rsidRDefault="00AE3461">
      <w:pPr>
        <w:widowControl w:val="0"/>
        <w:spacing w:after="120"/>
        <w:ind w:right="-1"/>
        <w:jc w:val="both"/>
        <w:rPr>
          <w:rFonts w:ascii="Noto Sans Thai" w:eastAsia="Noto Sans Thai" w:hAnsi="Noto Sans Thai" w:cs="Noto Sans Thai"/>
          <w:color w:val="474A66"/>
        </w:rPr>
      </w:pPr>
    </w:p>
    <w:p w14:paraId="0EFF2559" w14:textId="77777777" w:rsidR="00AE3461" w:rsidRDefault="00AE3461">
      <w:pPr>
        <w:widowControl w:val="0"/>
        <w:spacing w:after="120"/>
        <w:ind w:right="-1"/>
        <w:jc w:val="both"/>
        <w:rPr>
          <w:rFonts w:ascii="Noto Sans Thai" w:eastAsia="Noto Sans Thai" w:hAnsi="Noto Sans Thai" w:cs="Noto Sans Thai"/>
          <w:color w:val="474A66"/>
        </w:rPr>
      </w:pPr>
    </w:p>
    <w:p w14:paraId="0EFF255A" w14:textId="77777777" w:rsidR="00AE3461" w:rsidRDefault="00AE3461">
      <w:pPr>
        <w:widowControl w:val="0"/>
        <w:spacing w:after="120"/>
        <w:ind w:right="-1"/>
        <w:jc w:val="both"/>
        <w:rPr>
          <w:rFonts w:ascii="Noto Sans Thai" w:eastAsia="Noto Sans Thai" w:hAnsi="Noto Sans Thai" w:cs="Noto Sans Thai"/>
          <w:color w:val="474A66"/>
        </w:rPr>
      </w:pPr>
    </w:p>
    <w:p w14:paraId="0EFF255B" w14:textId="77777777" w:rsidR="00AE3461" w:rsidRDefault="00AE3461">
      <w:pPr>
        <w:widowControl w:val="0"/>
        <w:spacing w:after="120"/>
        <w:ind w:right="-1"/>
        <w:jc w:val="both"/>
        <w:rPr>
          <w:rFonts w:ascii="Noto Sans Thai" w:eastAsia="Noto Sans Thai" w:hAnsi="Noto Sans Thai" w:cs="Noto Sans Thai"/>
          <w:color w:val="474A66"/>
        </w:rPr>
      </w:pPr>
    </w:p>
    <w:p w14:paraId="0EFF255C" w14:textId="77777777" w:rsidR="00AE3461" w:rsidRDefault="00AE3461">
      <w:pPr>
        <w:widowControl w:val="0"/>
        <w:spacing w:after="120"/>
        <w:ind w:right="-1"/>
        <w:jc w:val="both"/>
        <w:rPr>
          <w:rFonts w:ascii="Noto Sans Thai" w:eastAsia="Noto Sans Thai" w:hAnsi="Noto Sans Thai" w:cs="Noto Sans Thai"/>
          <w:color w:val="474A66"/>
        </w:rPr>
      </w:pPr>
    </w:p>
    <w:p w14:paraId="0EFF255D" w14:textId="77777777" w:rsidR="00AE3461" w:rsidRDefault="00AE3461">
      <w:pPr>
        <w:widowControl w:val="0"/>
        <w:spacing w:after="120"/>
        <w:ind w:right="-1"/>
        <w:jc w:val="both"/>
        <w:rPr>
          <w:rFonts w:ascii="Noto Sans Thai" w:eastAsia="Noto Sans Thai" w:hAnsi="Noto Sans Thai" w:cs="Noto Sans Thai"/>
          <w:color w:val="474A66"/>
        </w:rPr>
      </w:pPr>
    </w:p>
    <w:p w14:paraId="0EFF255E" w14:textId="77777777" w:rsidR="00AE3461" w:rsidRDefault="006D073E">
      <w:pPr>
        <w:pStyle w:val="Heading3"/>
        <w:widowControl w:val="0"/>
        <w:numPr>
          <w:ilvl w:val="0"/>
          <w:numId w:val="10"/>
        </w:numPr>
        <w:spacing w:after="120"/>
        <w:ind w:right="-1"/>
        <w:jc w:val="both"/>
        <w:rPr>
          <w:rFonts w:ascii="Noto Sans Thai" w:eastAsia="Noto Sans Thai" w:hAnsi="Noto Sans Thai" w:cs="Noto Sans Thai"/>
          <w:b/>
          <w:sz w:val="24"/>
          <w:szCs w:val="24"/>
        </w:rPr>
      </w:pPr>
      <w:bookmarkStart w:id="27" w:name="_rqv824u9mqdv" w:colFirst="0" w:colLast="0"/>
      <w:bookmarkEnd w:id="27"/>
      <w:r>
        <w:rPr>
          <w:rFonts w:ascii="Noto Sans Thai" w:eastAsia="Noto Sans Thai" w:hAnsi="Noto Sans Thai" w:cs="Noto Sans Thai"/>
          <w:b/>
          <w:sz w:val="24"/>
          <w:szCs w:val="24"/>
        </w:rPr>
        <w:t>PRODUCT NAME 2</w:t>
      </w:r>
    </w:p>
    <w:tbl>
      <w:tblPr>
        <w:tblStyle w:val="a9"/>
        <w:tblW w:w="107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60"/>
        <w:gridCol w:w="7410"/>
      </w:tblGrid>
      <w:tr w:rsidR="00AE3461" w14:paraId="0EFF2560" w14:textId="77777777">
        <w:trPr>
          <w:trHeight w:val="420"/>
        </w:trPr>
        <w:tc>
          <w:tcPr>
            <w:tcW w:w="10770" w:type="dxa"/>
            <w:gridSpan w:val="2"/>
            <w:shd w:val="clear" w:color="auto" w:fill="D0CECE"/>
            <w:tcMar>
              <w:top w:w="100" w:type="dxa"/>
              <w:left w:w="100" w:type="dxa"/>
              <w:bottom w:w="100" w:type="dxa"/>
              <w:right w:w="100" w:type="dxa"/>
            </w:tcMar>
          </w:tcPr>
          <w:p w14:paraId="0EFF255F" w14:textId="4C43E2C6" w:rsidR="00AE3461" w:rsidRDefault="006D073E">
            <w:pPr>
              <w:widowControl w:val="0"/>
              <w:spacing w:line="204" w:lineRule="auto"/>
              <w:ind w:left="280"/>
              <w:jc w:val="center"/>
              <w:rPr>
                <w:rFonts w:ascii="Noto Sans Thai" w:eastAsia="Noto Sans Thai" w:hAnsi="Noto Sans Thai" w:cs="Noto Sans Thai"/>
              </w:rPr>
            </w:pPr>
            <w:r>
              <w:rPr>
                <w:rFonts w:ascii="Noto Sans Thai" w:eastAsia="Noto Sans Thai" w:hAnsi="Noto Sans Thai" w:cs="Noto Sans Thai"/>
                <w:b/>
              </w:rPr>
              <w:t xml:space="preserve"> ( PRODUCT DESCRIPTION )</w:t>
            </w:r>
          </w:p>
        </w:tc>
      </w:tr>
      <w:tr w:rsidR="00AE3461" w:rsidRPr="007A2554" w14:paraId="0EFF2562" w14:textId="77777777">
        <w:trPr>
          <w:trHeight w:val="420"/>
        </w:trPr>
        <w:tc>
          <w:tcPr>
            <w:tcW w:w="10770" w:type="dxa"/>
            <w:gridSpan w:val="2"/>
            <w:tcMar>
              <w:top w:w="100" w:type="dxa"/>
              <w:left w:w="100" w:type="dxa"/>
              <w:bottom w:w="100" w:type="dxa"/>
              <w:right w:w="100" w:type="dxa"/>
            </w:tcMar>
          </w:tcPr>
          <w:p w14:paraId="0EFF2561" w14:textId="77777777" w:rsidR="00AE3461" w:rsidRPr="00741B3D" w:rsidRDefault="006D073E">
            <w:pPr>
              <w:widowControl w:val="0"/>
              <w:spacing w:line="240" w:lineRule="auto"/>
              <w:rPr>
                <w:rFonts w:ascii="Noto Sans Thai" w:eastAsia="Noto Sans Thai" w:hAnsi="Noto Sans Thai" w:cs="Noto Sans Thai"/>
                <w:b/>
                <w:lang w:val="en-US"/>
              </w:rPr>
            </w:pPr>
            <w:r w:rsidRPr="00741B3D">
              <w:rPr>
                <w:rFonts w:ascii="Noto Sans Thai" w:eastAsia="Noto Sans Thai" w:hAnsi="Noto Sans Thai" w:cs="Noto Sans Thai"/>
                <w:lang w:val="en-US"/>
              </w:rPr>
              <w:t xml:space="preserve">PROCESS / PRODUCT TYPE NAME : </w:t>
            </w:r>
            <w:r w:rsidRPr="00741B3D">
              <w:rPr>
                <w:rFonts w:ascii="Noto Sans Thai" w:eastAsia="Noto Sans Thai" w:hAnsi="Noto Sans Thai" w:cs="Noto Sans Thai"/>
                <w:b/>
                <w:lang w:val="en-US"/>
              </w:rPr>
              <w:t>XXX</w:t>
            </w:r>
          </w:p>
        </w:tc>
      </w:tr>
      <w:tr w:rsidR="00AE3461" w14:paraId="0EFF2566" w14:textId="77777777">
        <w:tc>
          <w:tcPr>
            <w:tcW w:w="3360" w:type="dxa"/>
            <w:shd w:val="clear" w:color="auto" w:fill="D0CECE"/>
            <w:tcMar>
              <w:top w:w="100" w:type="dxa"/>
              <w:left w:w="100" w:type="dxa"/>
              <w:bottom w:w="100" w:type="dxa"/>
              <w:right w:w="100" w:type="dxa"/>
            </w:tcMar>
          </w:tcPr>
          <w:p w14:paraId="0EFF2563"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PRODUCT NAME(S)</w:t>
            </w:r>
          </w:p>
          <w:p w14:paraId="0EFF2564" w14:textId="635F9B92"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65"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PRODUCT NAME 2</w:t>
            </w:r>
          </w:p>
        </w:tc>
      </w:tr>
      <w:tr w:rsidR="00AE3461" w14:paraId="0EFF256A" w14:textId="77777777">
        <w:tc>
          <w:tcPr>
            <w:tcW w:w="3360" w:type="dxa"/>
            <w:shd w:val="clear" w:color="auto" w:fill="D0CECE"/>
            <w:tcMar>
              <w:top w:w="100" w:type="dxa"/>
              <w:left w:w="100" w:type="dxa"/>
              <w:bottom w:w="100" w:type="dxa"/>
              <w:right w:w="100" w:type="dxa"/>
            </w:tcMar>
          </w:tcPr>
          <w:p w14:paraId="0EFF2567" w14:textId="77777777" w:rsidR="00AE3461" w:rsidRPr="00741B3D" w:rsidRDefault="006D073E">
            <w:pPr>
              <w:widowControl w:val="0"/>
              <w:spacing w:line="240" w:lineRule="auto"/>
              <w:rPr>
                <w:rFonts w:ascii="Noto Sans Thai" w:eastAsia="Noto Sans Thai" w:hAnsi="Noto Sans Thai" w:cs="Noto Sans Thai"/>
                <w:lang w:val="en-US"/>
              </w:rPr>
            </w:pPr>
            <w:r w:rsidRPr="00741B3D">
              <w:rPr>
                <w:rFonts w:ascii="Noto Sans Thai" w:eastAsia="Noto Sans Thai" w:hAnsi="Noto Sans Thai" w:cs="Noto Sans Thai"/>
                <w:lang w:val="en-US"/>
              </w:rPr>
              <w:t>IMPORTANT PRODUCT CHARACTERISTICS (OF END PRODUCT such as a</w:t>
            </w:r>
            <w:r w:rsidRPr="00741B3D">
              <w:rPr>
                <w:rFonts w:ascii="Noto Sans Thai" w:eastAsia="Noto Sans Thai" w:hAnsi="Noto Sans Thai" w:cs="Noto Sans Thai"/>
                <w:vertAlign w:val="subscript"/>
                <w:lang w:val="en-US"/>
              </w:rPr>
              <w:t>w</w:t>
            </w:r>
            <w:r w:rsidRPr="00741B3D">
              <w:rPr>
                <w:rFonts w:ascii="Noto Sans Thai" w:eastAsia="Noto Sans Thai" w:hAnsi="Noto Sans Thai" w:cs="Noto Sans Thai"/>
                <w:lang w:val="en-US"/>
              </w:rPr>
              <w:t>, pH, PRESERVATIVES,... )</w:t>
            </w:r>
          </w:p>
          <w:p w14:paraId="0EFF2568" w14:textId="65E0217A" w:rsidR="00AE3461" w:rsidRPr="00F52A13" w:rsidRDefault="00AE3461">
            <w:pPr>
              <w:widowControl w:val="0"/>
              <w:spacing w:line="240" w:lineRule="auto"/>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69" w14:textId="77777777" w:rsidR="00AE3461" w:rsidRDefault="006D073E">
            <w:pPr>
              <w:widowControl w:val="0"/>
              <w:spacing w:after="120"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6E" w14:textId="77777777">
        <w:tc>
          <w:tcPr>
            <w:tcW w:w="3360" w:type="dxa"/>
            <w:shd w:val="clear" w:color="auto" w:fill="D0CECE"/>
            <w:tcMar>
              <w:top w:w="100" w:type="dxa"/>
              <w:left w:w="100" w:type="dxa"/>
              <w:bottom w:w="100" w:type="dxa"/>
              <w:right w:w="100" w:type="dxa"/>
            </w:tcMar>
          </w:tcPr>
          <w:p w14:paraId="0EFF256B" w14:textId="77777777" w:rsidR="00AE3461" w:rsidRPr="00741B3D" w:rsidRDefault="006D073E">
            <w:pPr>
              <w:widowControl w:val="0"/>
              <w:spacing w:line="240" w:lineRule="auto"/>
              <w:jc w:val="both"/>
              <w:rPr>
                <w:rFonts w:ascii="Noto Sans Thai" w:eastAsia="Noto Sans Thai" w:hAnsi="Noto Sans Thai" w:cs="Noto Sans Thai"/>
                <w:lang w:val="en-US"/>
              </w:rPr>
            </w:pPr>
            <w:r w:rsidRPr="00741B3D">
              <w:rPr>
                <w:rFonts w:ascii="Noto Sans Thai" w:eastAsia="Noto Sans Thai" w:hAnsi="Noto Sans Thai" w:cs="Noto Sans Thai"/>
                <w:lang w:val="en-US"/>
              </w:rPr>
              <w:t>HOW IS IT TO USED ?</w:t>
            </w:r>
          </w:p>
          <w:p w14:paraId="0EFF256C" w14:textId="627145AC" w:rsidR="00AE3461" w:rsidRPr="00F52A13" w:rsidRDefault="00AE3461">
            <w:pPr>
              <w:widowControl w:val="0"/>
              <w:spacing w:line="240" w:lineRule="auto"/>
              <w:jc w:val="both"/>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6D"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72" w14:textId="77777777">
        <w:tc>
          <w:tcPr>
            <w:tcW w:w="3360" w:type="dxa"/>
            <w:shd w:val="clear" w:color="auto" w:fill="D0CECE"/>
            <w:tcMar>
              <w:top w:w="100" w:type="dxa"/>
              <w:left w:w="100" w:type="dxa"/>
              <w:bottom w:w="100" w:type="dxa"/>
              <w:right w:w="100" w:type="dxa"/>
            </w:tcMar>
          </w:tcPr>
          <w:p w14:paraId="0EFF256F"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PACKAGING</w:t>
            </w:r>
          </w:p>
          <w:p w14:paraId="0EFF2570" w14:textId="2E8AB718"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71" w14:textId="77777777" w:rsidR="00AE3461" w:rsidRDefault="006D073E">
            <w:pPr>
              <w:widowControl w:val="0"/>
              <w:spacing w:line="240" w:lineRule="auto"/>
              <w:rPr>
                <w:rFonts w:ascii="Noto Sans Thai" w:eastAsia="Noto Sans Thai" w:hAnsi="Noto Sans Thai" w:cs="Noto Sans Thai"/>
                <w:color w:val="666666"/>
              </w:rPr>
            </w:pPr>
            <w:r>
              <w:rPr>
                <w:rFonts w:ascii="Noto Sans Thai" w:eastAsia="Noto Sans Thai" w:hAnsi="Noto Sans Thai" w:cs="Noto Sans Thai"/>
              </w:rPr>
              <w:t>XX</w:t>
            </w:r>
          </w:p>
        </w:tc>
      </w:tr>
      <w:tr w:rsidR="00AE3461" w14:paraId="0EFF2576" w14:textId="77777777">
        <w:tc>
          <w:tcPr>
            <w:tcW w:w="3360" w:type="dxa"/>
            <w:shd w:val="clear" w:color="auto" w:fill="D0CECE"/>
            <w:tcMar>
              <w:top w:w="100" w:type="dxa"/>
              <w:left w:w="100" w:type="dxa"/>
              <w:bottom w:w="100" w:type="dxa"/>
              <w:right w:w="100" w:type="dxa"/>
            </w:tcMar>
          </w:tcPr>
          <w:p w14:paraId="0EFF2573"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SHELF LIFE</w:t>
            </w:r>
          </w:p>
          <w:p w14:paraId="0EFF2574" w14:textId="1A9EE4DE"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75"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7A" w14:textId="77777777">
        <w:tc>
          <w:tcPr>
            <w:tcW w:w="3360" w:type="dxa"/>
            <w:shd w:val="clear" w:color="auto" w:fill="D0CECE"/>
            <w:tcMar>
              <w:top w:w="100" w:type="dxa"/>
              <w:left w:w="100" w:type="dxa"/>
              <w:bottom w:w="100" w:type="dxa"/>
              <w:right w:w="100" w:type="dxa"/>
            </w:tcMar>
          </w:tcPr>
          <w:p w14:paraId="0EFF2577" w14:textId="77777777" w:rsidR="00AE3461" w:rsidRPr="00741B3D" w:rsidRDefault="006D073E">
            <w:pPr>
              <w:widowControl w:val="0"/>
              <w:spacing w:line="240" w:lineRule="auto"/>
              <w:jc w:val="both"/>
              <w:rPr>
                <w:rFonts w:ascii="Noto Sans Thai" w:eastAsia="Noto Sans Thai" w:hAnsi="Noto Sans Thai" w:cs="Noto Sans Thai"/>
                <w:lang w:val="en-US"/>
              </w:rPr>
            </w:pPr>
            <w:r w:rsidRPr="00741B3D">
              <w:rPr>
                <w:rFonts w:ascii="Noto Sans Thai" w:eastAsia="Noto Sans Thai" w:hAnsi="Noto Sans Thai" w:cs="Noto Sans Thai"/>
                <w:lang w:val="en-US"/>
              </w:rPr>
              <w:t>WHERE WILL IT BE SOLD ?</w:t>
            </w:r>
          </w:p>
          <w:p w14:paraId="0EFF2578" w14:textId="5CBEE79F" w:rsidR="00AE3461" w:rsidRPr="00F52A13" w:rsidRDefault="00AE3461">
            <w:pPr>
              <w:widowControl w:val="0"/>
              <w:spacing w:line="240" w:lineRule="auto"/>
              <w:jc w:val="both"/>
              <w:rPr>
                <w:rFonts w:ascii="Noto Sans Thai" w:eastAsia="Noto Sans Thai" w:hAnsi="Noto Sans Thai" w:cs="Noto Sans Thai"/>
                <w:lang w:val="en-US"/>
              </w:rPr>
            </w:pPr>
          </w:p>
        </w:tc>
        <w:tc>
          <w:tcPr>
            <w:tcW w:w="7410" w:type="dxa"/>
            <w:tcMar>
              <w:top w:w="100" w:type="dxa"/>
              <w:left w:w="100" w:type="dxa"/>
              <w:bottom w:w="100" w:type="dxa"/>
              <w:right w:w="100" w:type="dxa"/>
            </w:tcMar>
          </w:tcPr>
          <w:p w14:paraId="0EFF2579" w14:textId="77777777" w:rsidR="00AE3461" w:rsidRDefault="006D073E">
            <w:pPr>
              <w:widowControl w:val="0"/>
              <w:spacing w:line="240" w:lineRule="auto"/>
              <w:jc w:val="both"/>
              <w:rPr>
                <w:rFonts w:ascii="Noto Sans Thai" w:eastAsia="Noto Sans Thai" w:hAnsi="Noto Sans Thai" w:cs="Noto Sans Thai"/>
                <w:color w:val="666666"/>
              </w:rPr>
            </w:pPr>
            <w:r>
              <w:rPr>
                <w:rFonts w:ascii="Noto Sans Thai" w:eastAsia="Noto Sans Thai" w:hAnsi="Noto Sans Thai" w:cs="Noto Sans Thai"/>
              </w:rPr>
              <w:lastRenderedPageBreak/>
              <w:t>XX</w:t>
            </w:r>
          </w:p>
        </w:tc>
      </w:tr>
      <w:tr w:rsidR="00AE3461" w14:paraId="0EFF257E" w14:textId="77777777">
        <w:tc>
          <w:tcPr>
            <w:tcW w:w="3360" w:type="dxa"/>
            <w:shd w:val="clear" w:color="auto" w:fill="D0CECE"/>
            <w:tcMar>
              <w:top w:w="100" w:type="dxa"/>
              <w:left w:w="100" w:type="dxa"/>
              <w:bottom w:w="100" w:type="dxa"/>
              <w:right w:w="100" w:type="dxa"/>
            </w:tcMar>
          </w:tcPr>
          <w:p w14:paraId="0EFF257B" w14:textId="77777777" w:rsidR="00AE3461" w:rsidRDefault="006D073E">
            <w:pPr>
              <w:widowControl w:val="0"/>
              <w:spacing w:line="240" w:lineRule="auto"/>
              <w:jc w:val="both"/>
              <w:rPr>
                <w:rFonts w:ascii="Noto Sans Thai" w:eastAsia="Noto Sans Thai" w:hAnsi="Noto Sans Thai" w:cs="Noto Sans Thai"/>
              </w:rPr>
            </w:pPr>
            <w:r>
              <w:rPr>
                <w:rFonts w:ascii="Noto Sans Thai" w:eastAsia="Noto Sans Thai" w:hAnsi="Noto Sans Thai" w:cs="Noto Sans Thai"/>
              </w:rPr>
              <w:t>LABELING INSTRUCTIONS</w:t>
            </w:r>
          </w:p>
          <w:p w14:paraId="0EFF257C" w14:textId="22C8A9D6" w:rsidR="00AE3461" w:rsidRDefault="00AE3461">
            <w:pPr>
              <w:widowControl w:val="0"/>
              <w:spacing w:line="240" w:lineRule="auto"/>
              <w:jc w:val="both"/>
              <w:rPr>
                <w:rFonts w:ascii="Noto Sans Thai" w:eastAsia="Noto Sans Thai" w:hAnsi="Noto Sans Thai" w:cs="Noto Sans Thai"/>
              </w:rPr>
            </w:pPr>
          </w:p>
        </w:tc>
        <w:tc>
          <w:tcPr>
            <w:tcW w:w="7410" w:type="dxa"/>
            <w:tcMar>
              <w:top w:w="100" w:type="dxa"/>
              <w:left w:w="100" w:type="dxa"/>
              <w:bottom w:w="100" w:type="dxa"/>
              <w:right w:w="100" w:type="dxa"/>
            </w:tcMar>
          </w:tcPr>
          <w:p w14:paraId="0EFF257D" w14:textId="77777777" w:rsidR="00AE3461" w:rsidRDefault="006D073E">
            <w:pPr>
              <w:widowControl w:val="0"/>
              <w:spacing w:after="120" w:line="240" w:lineRule="auto"/>
              <w:rPr>
                <w:rFonts w:ascii="Noto Sans Thai" w:eastAsia="Noto Sans Thai" w:hAnsi="Noto Sans Thai" w:cs="Noto Sans Thai"/>
              </w:rPr>
            </w:pPr>
            <w:r>
              <w:rPr>
                <w:rFonts w:ascii="Noto Sans Thai" w:eastAsia="Noto Sans Thai" w:hAnsi="Noto Sans Thai" w:cs="Noto Sans Thai"/>
              </w:rPr>
              <w:t>XX</w:t>
            </w:r>
          </w:p>
        </w:tc>
      </w:tr>
      <w:tr w:rsidR="00AE3461" w14:paraId="0EFF2582" w14:textId="77777777">
        <w:tc>
          <w:tcPr>
            <w:tcW w:w="3360" w:type="dxa"/>
            <w:shd w:val="clear" w:color="auto" w:fill="D0CECE"/>
            <w:tcMar>
              <w:top w:w="100" w:type="dxa"/>
              <w:left w:w="100" w:type="dxa"/>
              <w:bottom w:w="100" w:type="dxa"/>
              <w:right w:w="100" w:type="dxa"/>
            </w:tcMar>
          </w:tcPr>
          <w:p w14:paraId="0EFF257F"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SPECIAL DISTRIBUTION CONTROL</w:t>
            </w:r>
          </w:p>
          <w:p w14:paraId="0EFF2580" w14:textId="07283FE0" w:rsidR="00AE3461" w:rsidRDefault="00AE3461">
            <w:pPr>
              <w:widowControl w:val="0"/>
              <w:spacing w:line="240" w:lineRule="auto"/>
              <w:rPr>
                <w:rFonts w:ascii="Noto Sans Thai" w:eastAsia="Noto Sans Thai" w:hAnsi="Noto Sans Thai" w:cs="Noto Sans Thai"/>
              </w:rPr>
            </w:pPr>
          </w:p>
        </w:tc>
        <w:tc>
          <w:tcPr>
            <w:tcW w:w="7410" w:type="dxa"/>
            <w:tcMar>
              <w:top w:w="100" w:type="dxa"/>
              <w:left w:w="100" w:type="dxa"/>
              <w:bottom w:w="100" w:type="dxa"/>
              <w:right w:w="100" w:type="dxa"/>
            </w:tcMar>
          </w:tcPr>
          <w:p w14:paraId="0EFF2581" w14:textId="77777777" w:rsidR="00AE3461" w:rsidRDefault="006D073E">
            <w:pPr>
              <w:widowControl w:val="0"/>
              <w:spacing w:line="240" w:lineRule="auto"/>
              <w:rPr>
                <w:rFonts w:ascii="Noto Sans Thai" w:eastAsia="Noto Sans Thai" w:hAnsi="Noto Sans Thai" w:cs="Noto Sans Thai"/>
              </w:rPr>
            </w:pPr>
            <w:r>
              <w:rPr>
                <w:rFonts w:ascii="Noto Sans Thai" w:eastAsia="Noto Sans Thai" w:hAnsi="Noto Sans Thai" w:cs="Noto Sans Thai"/>
              </w:rPr>
              <w:t>XX</w:t>
            </w:r>
          </w:p>
        </w:tc>
      </w:tr>
    </w:tbl>
    <w:p w14:paraId="0EFF2583" w14:textId="77777777" w:rsidR="00AE3461" w:rsidRDefault="00AE3461">
      <w:pPr>
        <w:widowControl w:val="0"/>
        <w:spacing w:after="120"/>
        <w:ind w:right="-1"/>
        <w:jc w:val="both"/>
        <w:rPr>
          <w:rFonts w:ascii="Bai Jamjuree" w:eastAsia="Bai Jamjuree" w:hAnsi="Bai Jamjuree" w:cs="Bai Jamjuree"/>
          <w:color w:val="474A66"/>
        </w:rPr>
      </w:pPr>
    </w:p>
    <w:p w14:paraId="0EFF2584" w14:textId="77777777" w:rsidR="00AE3461" w:rsidRDefault="00AE3461">
      <w:pPr>
        <w:spacing w:after="120"/>
        <w:jc w:val="both"/>
        <w:rPr>
          <w:rFonts w:ascii="Noto Sans Thai" w:eastAsia="Noto Sans Thai" w:hAnsi="Noto Sans Thai" w:cs="Noto Sans Thai"/>
          <w:b/>
        </w:rPr>
      </w:pPr>
    </w:p>
    <w:p w14:paraId="0EFF2585" w14:textId="77777777" w:rsidR="00AE3461" w:rsidRDefault="00AE3461">
      <w:pPr>
        <w:spacing w:after="120"/>
        <w:jc w:val="both"/>
        <w:rPr>
          <w:rFonts w:ascii="Noto Sans Thai" w:eastAsia="Noto Sans Thai" w:hAnsi="Noto Sans Thai" w:cs="Noto Sans Thai"/>
          <w:b/>
        </w:rPr>
      </w:pPr>
    </w:p>
    <w:p w14:paraId="0EFF2586" w14:textId="77777777" w:rsidR="00AE3461" w:rsidRDefault="00AE3461">
      <w:pPr>
        <w:spacing w:after="120"/>
        <w:jc w:val="both"/>
        <w:rPr>
          <w:rFonts w:ascii="Noto Sans Thai" w:eastAsia="Noto Sans Thai" w:hAnsi="Noto Sans Thai" w:cs="Noto Sans Thai"/>
          <w:b/>
        </w:rPr>
      </w:pPr>
    </w:p>
    <w:p w14:paraId="0EFF2587" w14:textId="77777777" w:rsidR="00AE3461" w:rsidRDefault="00AE3461">
      <w:pPr>
        <w:spacing w:after="120"/>
        <w:jc w:val="both"/>
        <w:rPr>
          <w:rFonts w:ascii="Noto Sans Thai" w:eastAsia="Noto Sans Thai" w:hAnsi="Noto Sans Thai" w:cs="Noto Sans Thai"/>
          <w:b/>
        </w:rPr>
      </w:pPr>
    </w:p>
    <w:p w14:paraId="0EFF2588" w14:textId="77777777" w:rsidR="00AE3461" w:rsidRDefault="00AE3461">
      <w:pPr>
        <w:spacing w:after="120"/>
        <w:jc w:val="both"/>
        <w:rPr>
          <w:rFonts w:ascii="Noto Sans Thai" w:eastAsia="Noto Sans Thai" w:hAnsi="Noto Sans Thai" w:cs="Noto Sans Thai"/>
          <w:b/>
        </w:rPr>
      </w:pPr>
    </w:p>
    <w:p w14:paraId="0EFF25A8" w14:textId="77777777" w:rsidR="00AE3461" w:rsidRDefault="00AE3461">
      <w:pPr>
        <w:spacing w:after="120"/>
        <w:jc w:val="both"/>
        <w:rPr>
          <w:rFonts w:asciiTheme="minorHAnsi" w:eastAsia="Noto Sans Thai" w:hAnsiTheme="minorHAnsi" w:cs="Noto Sans Thai"/>
          <w:b/>
          <w:lang w:val="en-US"/>
        </w:rPr>
      </w:pPr>
      <w:bookmarkStart w:id="28" w:name="_956y0jm76ry1" w:colFirst="0" w:colLast="0"/>
      <w:bookmarkEnd w:id="28"/>
    </w:p>
    <w:p w14:paraId="4FC097DF" w14:textId="77777777" w:rsidR="00D273BB" w:rsidRDefault="00D273BB">
      <w:pPr>
        <w:spacing w:after="120"/>
        <w:jc w:val="both"/>
        <w:rPr>
          <w:rFonts w:asciiTheme="minorHAnsi" w:eastAsia="Noto Sans Thai" w:hAnsiTheme="minorHAnsi" w:cs="Noto Sans Thai"/>
          <w:b/>
          <w:lang w:val="en-US"/>
        </w:rPr>
      </w:pPr>
    </w:p>
    <w:p w14:paraId="5097966D" w14:textId="77777777" w:rsidR="00D273BB" w:rsidRPr="004A1571" w:rsidRDefault="00D273BB">
      <w:pPr>
        <w:spacing w:after="120"/>
        <w:jc w:val="both"/>
        <w:rPr>
          <w:rFonts w:asciiTheme="minorHAnsi" w:eastAsia="Noto Sans Thai" w:hAnsiTheme="minorHAnsi" w:cs="Noto Sans Thai"/>
          <w:b/>
          <w:lang w:val="en-US"/>
        </w:rPr>
      </w:pPr>
    </w:p>
    <w:p w14:paraId="0EFF25A9" w14:textId="2E2732A4" w:rsidR="00AE3461" w:rsidRDefault="006D073E">
      <w:pPr>
        <w:pStyle w:val="Heading2"/>
        <w:keepNext w:val="0"/>
        <w:keepLines w:val="0"/>
        <w:widowControl w:val="0"/>
        <w:spacing w:after="240"/>
        <w:ind w:right="-1"/>
        <w:jc w:val="both"/>
        <w:rPr>
          <w:rFonts w:ascii="Noto Sans Thai" w:eastAsia="Noto Sans Thai" w:hAnsi="Noto Sans Thai" w:cs="Noto Sans Thai"/>
          <w:color w:val="1C4587"/>
          <w:sz w:val="28"/>
          <w:szCs w:val="28"/>
        </w:rPr>
      </w:pPr>
      <w:bookmarkStart w:id="29" w:name="_lzb5uyj9smjk" w:colFirst="0" w:colLast="0"/>
      <w:bookmarkEnd w:id="29"/>
      <w:r>
        <w:rPr>
          <w:rFonts w:ascii="Noto Sans Thai" w:eastAsia="Noto Sans Thai" w:hAnsi="Noto Sans Thai" w:cs="Noto Sans Thai"/>
          <w:b/>
          <w:color w:val="1C4587"/>
          <w:sz w:val="28"/>
          <w:szCs w:val="28"/>
        </w:rPr>
        <w:t>Standard Operating Procedure</w:t>
      </w:r>
      <w:r>
        <w:rPr>
          <w:rFonts w:ascii="Noto Sans Thai" w:eastAsia="Noto Sans Thai" w:hAnsi="Noto Sans Thai" w:cs="Noto Sans Thai"/>
          <w:color w:val="1C4587"/>
          <w:sz w:val="28"/>
          <w:szCs w:val="28"/>
        </w:rPr>
        <w:t xml:space="preserve"> </w:t>
      </w:r>
    </w:p>
    <w:p w14:paraId="0EFF25AA" w14:textId="30CE953F" w:rsidR="00AE3461" w:rsidRPr="00AD0A1A" w:rsidRDefault="006D073E">
      <w:pPr>
        <w:widowControl w:val="0"/>
        <w:spacing w:after="120"/>
        <w:ind w:right="-1"/>
        <w:jc w:val="both"/>
        <w:rPr>
          <w:rFonts w:ascii="Noto Sans Thai" w:eastAsia="Noto Sans Thai" w:hAnsi="Noto Sans Thai" w:cs="Noto Sans Thai"/>
          <w:sz w:val="24"/>
          <w:szCs w:val="24"/>
          <w:lang w:val="en-US"/>
        </w:rPr>
      </w:pPr>
      <w:r w:rsidRPr="00AD0A1A">
        <w:rPr>
          <w:rFonts w:ascii="Noto Sans Thai" w:eastAsia="Noto Sans Thai" w:hAnsi="Noto Sans Thai" w:cs="Noto Sans Thai"/>
          <w:sz w:val="24"/>
          <w:szCs w:val="24"/>
          <w:lang w:val="en-US"/>
        </w:rPr>
        <w:t xml:space="preserve">Product Name: </w:t>
      </w:r>
    </w:p>
    <w:tbl>
      <w:tblPr>
        <w:tblStyle w:val="aa"/>
        <w:tblW w:w="107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0"/>
        <w:gridCol w:w="2505"/>
        <w:gridCol w:w="4575"/>
        <w:gridCol w:w="2715"/>
      </w:tblGrid>
      <w:tr w:rsidR="00AE3461" w14:paraId="0EFF25B3" w14:textId="77777777">
        <w:tc>
          <w:tcPr>
            <w:tcW w:w="990" w:type="dxa"/>
            <w:shd w:val="clear" w:color="auto" w:fill="D0CECE"/>
            <w:tcMar>
              <w:top w:w="100" w:type="dxa"/>
              <w:left w:w="100" w:type="dxa"/>
              <w:bottom w:w="100" w:type="dxa"/>
              <w:right w:w="100" w:type="dxa"/>
            </w:tcMar>
          </w:tcPr>
          <w:p w14:paraId="0EFF25AC" w14:textId="77777777" w:rsidR="00AE3461" w:rsidRDefault="006D073E">
            <w:pPr>
              <w:widowControl w:val="0"/>
              <w:spacing w:line="204" w:lineRule="auto"/>
              <w:rPr>
                <w:rFonts w:ascii="Noto Sans Thai" w:eastAsia="Noto Sans Thai" w:hAnsi="Noto Sans Thai" w:cs="Noto Sans Thai"/>
                <w:sz w:val="20"/>
                <w:szCs w:val="20"/>
              </w:rPr>
            </w:pPr>
            <w:r>
              <w:rPr>
                <w:rFonts w:ascii="Noto Sans Thai" w:eastAsia="Noto Sans Thai" w:hAnsi="Noto Sans Thai" w:cs="Noto Sans Thai"/>
                <w:sz w:val="20"/>
                <w:szCs w:val="20"/>
              </w:rPr>
              <w:t>No.</w:t>
            </w:r>
          </w:p>
        </w:tc>
        <w:tc>
          <w:tcPr>
            <w:tcW w:w="2505" w:type="dxa"/>
            <w:shd w:val="clear" w:color="auto" w:fill="D0CECE"/>
            <w:tcMar>
              <w:top w:w="100" w:type="dxa"/>
              <w:left w:w="100" w:type="dxa"/>
              <w:bottom w:w="100" w:type="dxa"/>
              <w:right w:w="100" w:type="dxa"/>
            </w:tcMar>
          </w:tcPr>
          <w:p w14:paraId="0EFF25AE" w14:textId="77777777" w:rsidR="00AE3461" w:rsidRDefault="006D073E">
            <w:pPr>
              <w:widowControl w:val="0"/>
              <w:spacing w:line="204" w:lineRule="auto"/>
              <w:rPr>
                <w:rFonts w:ascii="Noto Sans Thai" w:eastAsia="Noto Sans Thai" w:hAnsi="Noto Sans Thai" w:cs="Noto Sans Thai"/>
                <w:sz w:val="20"/>
                <w:szCs w:val="20"/>
              </w:rPr>
            </w:pPr>
            <w:r>
              <w:rPr>
                <w:rFonts w:ascii="Noto Sans Thai" w:eastAsia="Noto Sans Thai" w:hAnsi="Noto Sans Thai" w:cs="Noto Sans Thai"/>
                <w:sz w:val="20"/>
                <w:szCs w:val="20"/>
              </w:rPr>
              <w:t>Process Step</w:t>
            </w:r>
          </w:p>
        </w:tc>
        <w:tc>
          <w:tcPr>
            <w:tcW w:w="4575" w:type="dxa"/>
            <w:shd w:val="clear" w:color="auto" w:fill="D0CECE"/>
            <w:tcMar>
              <w:top w:w="100" w:type="dxa"/>
              <w:left w:w="100" w:type="dxa"/>
              <w:bottom w:w="100" w:type="dxa"/>
              <w:right w:w="100" w:type="dxa"/>
            </w:tcMar>
          </w:tcPr>
          <w:p w14:paraId="0EFF25B0" w14:textId="77777777" w:rsidR="00AE3461" w:rsidRDefault="006D073E">
            <w:pPr>
              <w:widowControl w:val="0"/>
              <w:spacing w:line="204" w:lineRule="auto"/>
              <w:rPr>
                <w:rFonts w:ascii="Noto Sans Thai" w:eastAsia="Noto Sans Thai" w:hAnsi="Noto Sans Thai" w:cs="Noto Sans Thai"/>
                <w:sz w:val="20"/>
                <w:szCs w:val="20"/>
              </w:rPr>
            </w:pPr>
            <w:r>
              <w:rPr>
                <w:rFonts w:ascii="Noto Sans Thai" w:eastAsia="Noto Sans Thai" w:hAnsi="Noto Sans Thai" w:cs="Noto Sans Thai"/>
                <w:sz w:val="20"/>
                <w:szCs w:val="20"/>
              </w:rPr>
              <w:t>Standard operating procedure</w:t>
            </w:r>
          </w:p>
        </w:tc>
        <w:tc>
          <w:tcPr>
            <w:tcW w:w="2715" w:type="dxa"/>
            <w:shd w:val="clear" w:color="auto" w:fill="D0CECE"/>
            <w:tcMar>
              <w:top w:w="100" w:type="dxa"/>
              <w:left w:w="100" w:type="dxa"/>
              <w:bottom w:w="100" w:type="dxa"/>
              <w:right w:w="100" w:type="dxa"/>
            </w:tcMar>
          </w:tcPr>
          <w:p w14:paraId="0EFF25B2" w14:textId="77777777" w:rsidR="00AE3461" w:rsidRDefault="006D073E">
            <w:pPr>
              <w:widowControl w:val="0"/>
              <w:spacing w:line="204" w:lineRule="auto"/>
              <w:rPr>
                <w:rFonts w:ascii="Noto Sans Thai" w:eastAsia="Noto Sans Thai" w:hAnsi="Noto Sans Thai" w:cs="Noto Sans Thai"/>
                <w:sz w:val="20"/>
                <w:szCs w:val="20"/>
              </w:rPr>
            </w:pPr>
            <w:r>
              <w:rPr>
                <w:rFonts w:ascii="Noto Sans Thai" w:eastAsia="Noto Sans Thai" w:hAnsi="Noto Sans Thai" w:cs="Noto Sans Thai"/>
                <w:sz w:val="20"/>
                <w:szCs w:val="20"/>
              </w:rPr>
              <w:t>Documentation</w:t>
            </w:r>
          </w:p>
        </w:tc>
      </w:tr>
      <w:tr w:rsidR="00AE3461" w14:paraId="0EFF25B8"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B4"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B5"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B6"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B7"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BD"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B9"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BA"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BB"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BC"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C2"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BE"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BF"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C0"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C1"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C7"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C3"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C4"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C5"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C6"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CC"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C8"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C9"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CA"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CB"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D1"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CD"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CE"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CF"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D0"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D6"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D2"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D3"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D4"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D5" w14:textId="77777777" w:rsidR="00AE3461" w:rsidRDefault="00AE3461">
            <w:pPr>
              <w:widowControl w:val="0"/>
              <w:spacing w:line="240" w:lineRule="auto"/>
              <w:rPr>
                <w:rFonts w:ascii="Bai Jamjuree" w:eastAsia="Bai Jamjuree" w:hAnsi="Bai Jamjuree" w:cs="Bai Jamjuree"/>
                <w:sz w:val="20"/>
                <w:szCs w:val="20"/>
              </w:rPr>
            </w:pPr>
          </w:p>
        </w:tc>
      </w:tr>
      <w:tr w:rsidR="00AE3461" w14:paraId="0EFF25DB" w14:textId="77777777">
        <w:tc>
          <w:tcPr>
            <w:tcW w:w="9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FF25D7" w14:textId="77777777" w:rsidR="00AE3461" w:rsidRDefault="00AE3461">
            <w:pPr>
              <w:widowControl w:val="0"/>
              <w:spacing w:line="240" w:lineRule="auto"/>
              <w:jc w:val="center"/>
              <w:rPr>
                <w:rFonts w:ascii="Bai Jamjuree" w:eastAsia="Bai Jamjuree" w:hAnsi="Bai Jamjuree" w:cs="Bai Jamjuree"/>
                <w:sz w:val="20"/>
                <w:szCs w:val="20"/>
              </w:rPr>
            </w:pPr>
          </w:p>
        </w:tc>
        <w:tc>
          <w:tcPr>
            <w:tcW w:w="25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EFF25D8" w14:textId="77777777" w:rsidR="00AE3461" w:rsidRDefault="00AE3461">
            <w:pPr>
              <w:widowControl w:val="0"/>
              <w:spacing w:line="240" w:lineRule="auto"/>
              <w:rPr>
                <w:rFonts w:ascii="Bai Jamjuree" w:eastAsia="Bai Jamjuree" w:hAnsi="Bai Jamjuree" w:cs="Bai Jamjuree"/>
                <w:sz w:val="20"/>
                <w:szCs w:val="20"/>
              </w:rPr>
            </w:pPr>
          </w:p>
        </w:tc>
        <w:tc>
          <w:tcPr>
            <w:tcW w:w="4575" w:type="dxa"/>
            <w:tcMar>
              <w:top w:w="100" w:type="dxa"/>
              <w:left w:w="100" w:type="dxa"/>
              <w:bottom w:w="100" w:type="dxa"/>
              <w:right w:w="100" w:type="dxa"/>
            </w:tcMar>
          </w:tcPr>
          <w:p w14:paraId="0EFF25D9" w14:textId="77777777" w:rsidR="00AE3461" w:rsidRDefault="00AE3461">
            <w:pPr>
              <w:widowControl w:val="0"/>
              <w:spacing w:line="240" w:lineRule="auto"/>
              <w:rPr>
                <w:rFonts w:ascii="Bai Jamjuree" w:eastAsia="Bai Jamjuree" w:hAnsi="Bai Jamjuree" w:cs="Bai Jamjuree"/>
                <w:sz w:val="20"/>
                <w:szCs w:val="20"/>
              </w:rPr>
            </w:pPr>
          </w:p>
        </w:tc>
        <w:tc>
          <w:tcPr>
            <w:tcW w:w="2715" w:type="dxa"/>
            <w:tcMar>
              <w:top w:w="100" w:type="dxa"/>
              <w:left w:w="100" w:type="dxa"/>
              <w:bottom w:w="100" w:type="dxa"/>
              <w:right w:w="100" w:type="dxa"/>
            </w:tcMar>
          </w:tcPr>
          <w:p w14:paraId="0EFF25DA" w14:textId="77777777" w:rsidR="00AE3461" w:rsidRDefault="00AE3461">
            <w:pPr>
              <w:widowControl w:val="0"/>
              <w:spacing w:line="240" w:lineRule="auto"/>
              <w:rPr>
                <w:rFonts w:ascii="Bai Jamjuree" w:eastAsia="Bai Jamjuree" w:hAnsi="Bai Jamjuree" w:cs="Bai Jamjuree"/>
                <w:sz w:val="20"/>
                <w:szCs w:val="20"/>
              </w:rPr>
            </w:pPr>
          </w:p>
        </w:tc>
      </w:tr>
    </w:tbl>
    <w:p w14:paraId="0EFF25DC" w14:textId="77777777" w:rsidR="00AE3461" w:rsidRDefault="00AE3461">
      <w:pPr>
        <w:spacing w:after="120"/>
        <w:ind w:right="-1"/>
        <w:jc w:val="both"/>
        <w:rPr>
          <w:rFonts w:ascii="Noto Sans Thai" w:eastAsia="Noto Sans Thai" w:hAnsi="Noto Sans Thai" w:cs="Noto Sans Thai"/>
          <w:b/>
        </w:rPr>
      </w:pPr>
    </w:p>
    <w:p w14:paraId="0EFF25ED" w14:textId="77777777" w:rsidR="00AE3461" w:rsidRPr="00607A49" w:rsidRDefault="00AE3461">
      <w:pPr>
        <w:spacing w:after="120"/>
        <w:ind w:right="-1"/>
        <w:jc w:val="both"/>
        <w:rPr>
          <w:rFonts w:asciiTheme="minorHAnsi" w:eastAsia="Noto Sans Thai" w:hAnsiTheme="minorHAnsi" w:cstheme="minorBidi"/>
          <w:b/>
          <w:lang w:val="en-US"/>
        </w:rPr>
      </w:pPr>
    </w:p>
    <w:p w14:paraId="0EFF25EE" w14:textId="0F74E11B" w:rsidR="00AE3461" w:rsidRPr="002A7F95" w:rsidRDefault="006D073E">
      <w:pPr>
        <w:pStyle w:val="Heading2"/>
        <w:spacing w:after="240"/>
        <w:ind w:right="-1"/>
        <w:jc w:val="both"/>
        <w:rPr>
          <w:rFonts w:asciiTheme="minorHAnsi" w:eastAsia="Noto Sans Thai" w:hAnsiTheme="minorHAnsi" w:cs="Noto Sans Thai"/>
          <w:color w:val="1C4587"/>
          <w:sz w:val="28"/>
          <w:szCs w:val="28"/>
          <w:lang w:val="en-US"/>
        </w:rPr>
      </w:pPr>
      <w:bookmarkStart w:id="30" w:name="_pptwz1gsld7p" w:colFirst="0" w:colLast="0"/>
      <w:bookmarkEnd w:id="30"/>
      <w:r w:rsidRPr="00F52A13">
        <w:rPr>
          <w:rFonts w:ascii="Noto Sans Thai" w:eastAsia="Noto Sans Thai" w:hAnsi="Noto Sans Thai" w:cs="Noto Sans Thai"/>
          <w:b/>
          <w:color w:val="1C4587"/>
          <w:sz w:val="28"/>
          <w:szCs w:val="28"/>
          <w:lang w:val="en-US"/>
        </w:rPr>
        <w:lastRenderedPageBreak/>
        <w:t>Establish Halal Control Points or HCPs</w:t>
      </w:r>
    </w:p>
    <w:tbl>
      <w:tblPr>
        <w:tblStyle w:val="ab"/>
        <w:tblW w:w="107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2415"/>
        <w:gridCol w:w="3360"/>
        <w:gridCol w:w="3810"/>
      </w:tblGrid>
      <w:tr w:rsidR="00AE3461" w14:paraId="0EFF25F3" w14:textId="77777777">
        <w:tc>
          <w:tcPr>
            <w:tcW w:w="1185" w:type="dxa"/>
            <w:shd w:val="clear" w:color="auto" w:fill="D0CECE"/>
            <w:tcMar>
              <w:top w:w="100" w:type="dxa"/>
              <w:left w:w="100" w:type="dxa"/>
              <w:bottom w:w="100" w:type="dxa"/>
              <w:right w:w="100" w:type="dxa"/>
            </w:tcMar>
          </w:tcPr>
          <w:p w14:paraId="0EFF25EF" w14:textId="77777777" w:rsidR="00AE3461" w:rsidRDefault="006D073E">
            <w:pPr>
              <w:widowControl w:val="0"/>
              <w:spacing w:line="204" w:lineRule="auto"/>
              <w:jc w:val="center"/>
              <w:rPr>
                <w:rFonts w:ascii="Bai Jamjuree" w:eastAsia="Bai Jamjuree" w:hAnsi="Bai Jamjuree" w:cs="Bai Jamjuree"/>
              </w:rPr>
            </w:pPr>
            <w:r>
              <w:rPr>
                <w:rFonts w:ascii="Bai Jamjuree" w:eastAsia="Bai Jamjuree" w:hAnsi="Bai Jamjuree" w:cs="Bai Jamjuree"/>
              </w:rPr>
              <w:t>No</w:t>
            </w:r>
          </w:p>
        </w:tc>
        <w:tc>
          <w:tcPr>
            <w:tcW w:w="2415" w:type="dxa"/>
            <w:shd w:val="clear" w:color="auto" w:fill="D0CECE"/>
            <w:tcMar>
              <w:top w:w="100" w:type="dxa"/>
              <w:left w:w="100" w:type="dxa"/>
              <w:bottom w:w="100" w:type="dxa"/>
              <w:right w:w="100" w:type="dxa"/>
            </w:tcMar>
          </w:tcPr>
          <w:p w14:paraId="0EFF25F0" w14:textId="77777777" w:rsidR="00AE3461" w:rsidRDefault="006D073E">
            <w:pPr>
              <w:widowControl w:val="0"/>
              <w:spacing w:line="204" w:lineRule="auto"/>
              <w:jc w:val="center"/>
              <w:rPr>
                <w:rFonts w:ascii="Bai Jamjuree" w:eastAsia="Bai Jamjuree" w:hAnsi="Bai Jamjuree" w:cs="Bai Jamjuree"/>
              </w:rPr>
            </w:pPr>
            <w:r>
              <w:rPr>
                <w:rFonts w:ascii="Bai Jamjuree" w:eastAsia="Bai Jamjuree" w:hAnsi="Bai Jamjuree" w:cs="Bai Jamjuree"/>
              </w:rPr>
              <w:t>Process Step</w:t>
            </w:r>
          </w:p>
        </w:tc>
        <w:tc>
          <w:tcPr>
            <w:tcW w:w="3360" w:type="dxa"/>
            <w:tcBorders>
              <w:top w:val="single" w:sz="5" w:space="0" w:color="000000"/>
            </w:tcBorders>
            <w:shd w:val="clear" w:color="auto" w:fill="D0CECE"/>
            <w:tcMar>
              <w:top w:w="100" w:type="dxa"/>
              <w:left w:w="100" w:type="dxa"/>
              <w:bottom w:w="100" w:type="dxa"/>
              <w:right w:w="100" w:type="dxa"/>
            </w:tcMar>
          </w:tcPr>
          <w:p w14:paraId="0EFF25F1" w14:textId="77777777" w:rsidR="00AE3461" w:rsidRDefault="006D073E">
            <w:pPr>
              <w:widowControl w:val="0"/>
              <w:spacing w:line="204" w:lineRule="auto"/>
              <w:jc w:val="center"/>
              <w:rPr>
                <w:rFonts w:ascii="Bai Jamjuree" w:eastAsia="Bai Jamjuree" w:hAnsi="Bai Jamjuree" w:cs="Bai Jamjuree"/>
              </w:rPr>
            </w:pPr>
            <w:r>
              <w:rPr>
                <w:rFonts w:ascii="Bai Jamjuree" w:eastAsia="Bai Jamjuree" w:hAnsi="Bai Jamjuree" w:cs="Bai Jamjuree"/>
              </w:rPr>
              <w:t>Haram or Najis</w:t>
            </w:r>
          </w:p>
        </w:tc>
        <w:tc>
          <w:tcPr>
            <w:tcW w:w="3810" w:type="dxa"/>
            <w:shd w:val="clear" w:color="auto" w:fill="D0CECE"/>
            <w:tcMar>
              <w:top w:w="100" w:type="dxa"/>
              <w:left w:w="100" w:type="dxa"/>
              <w:bottom w:w="100" w:type="dxa"/>
              <w:right w:w="100" w:type="dxa"/>
            </w:tcMar>
          </w:tcPr>
          <w:p w14:paraId="0EFF25F2" w14:textId="77777777" w:rsidR="00AE3461" w:rsidRDefault="006D073E">
            <w:pPr>
              <w:widowControl w:val="0"/>
              <w:spacing w:line="204" w:lineRule="auto"/>
              <w:jc w:val="center"/>
              <w:rPr>
                <w:rFonts w:ascii="Bai Jamjuree" w:eastAsia="Bai Jamjuree" w:hAnsi="Bai Jamjuree" w:cs="Bai Jamjuree"/>
              </w:rPr>
            </w:pPr>
            <w:r>
              <w:rPr>
                <w:rFonts w:ascii="Bai Jamjuree" w:eastAsia="Bai Jamjuree" w:hAnsi="Bai Jamjuree" w:cs="Bai Jamjuree"/>
              </w:rPr>
              <w:t>Control Measure</w:t>
            </w:r>
          </w:p>
        </w:tc>
      </w:tr>
      <w:tr w:rsidR="00AE3461" w14:paraId="0EFF25F8" w14:textId="77777777">
        <w:tc>
          <w:tcPr>
            <w:tcW w:w="1185" w:type="dxa"/>
            <w:tcMar>
              <w:top w:w="100" w:type="dxa"/>
              <w:left w:w="100" w:type="dxa"/>
              <w:bottom w:w="100" w:type="dxa"/>
              <w:right w:w="100" w:type="dxa"/>
            </w:tcMar>
          </w:tcPr>
          <w:p w14:paraId="0EFF25F4" w14:textId="77777777" w:rsidR="00AE3461" w:rsidRDefault="00AE3461">
            <w:pPr>
              <w:widowControl w:val="0"/>
              <w:spacing w:line="204" w:lineRule="auto"/>
              <w:jc w:val="center"/>
              <w:rPr>
                <w:rFonts w:ascii="Bai Jamjuree" w:eastAsia="Bai Jamjuree" w:hAnsi="Bai Jamjuree" w:cs="Bai Jamjuree"/>
              </w:rPr>
            </w:pPr>
          </w:p>
        </w:tc>
        <w:tc>
          <w:tcPr>
            <w:tcW w:w="2415" w:type="dxa"/>
            <w:tcMar>
              <w:top w:w="100" w:type="dxa"/>
              <w:left w:w="100" w:type="dxa"/>
              <w:bottom w:w="100" w:type="dxa"/>
              <w:right w:w="100" w:type="dxa"/>
            </w:tcMar>
          </w:tcPr>
          <w:p w14:paraId="0EFF25F5" w14:textId="77777777" w:rsidR="00AE3461" w:rsidRDefault="00AE3461">
            <w:pPr>
              <w:widowControl w:val="0"/>
              <w:spacing w:line="204" w:lineRule="auto"/>
              <w:jc w:val="center"/>
              <w:rPr>
                <w:rFonts w:ascii="Bai Jamjuree" w:eastAsia="Bai Jamjuree" w:hAnsi="Bai Jamjuree" w:cs="Bai Jamjuree"/>
              </w:rPr>
            </w:pPr>
          </w:p>
        </w:tc>
        <w:tc>
          <w:tcPr>
            <w:tcW w:w="3360" w:type="dxa"/>
            <w:tcBorders>
              <w:top w:val="single" w:sz="5" w:space="0" w:color="000000"/>
            </w:tcBorders>
            <w:tcMar>
              <w:top w:w="100" w:type="dxa"/>
              <w:left w:w="100" w:type="dxa"/>
              <w:bottom w:w="100" w:type="dxa"/>
              <w:right w:w="100" w:type="dxa"/>
            </w:tcMar>
          </w:tcPr>
          <w:p w14:paraId="0EFF25F6" w14:textId="77777777" w:rsidR="00AE3461" w:rsidRDefault="00AE3461">
            <w:pPr>
              <w:widowControl w:val="0"/>
              <w:spacing w:line="204" w:lineRule="auto"/>
              <w:jc w:val="center"/>
              <w:rPr>
                <w:rFonts w:ascii="Bai Jamjuree" w:eastAsia="Bai Jamjuree" w:hAnsi="Bai Jamjuree" w:cs="Bai Jamjuree"/>
              </w:rPr>
            </w:pPr>
          </w:p>
        </w:tc>
        <w:tc>
          <w:tcPr>
            <w:tcW w:w="3810" w:type="dxa"/>
            <w:tcMar>
              <w:top w:w="100" w:type="dxa"/>
              <w:left w:w="100" w:type="dxa"/>
              <w:bottom w:w="100" w:type="dxa"/>
              <w:right w:w="100" w:type="dxa"/>
            </w:tcMar>
          </w:tcPr>
          <w:p w14:paraId="0EFF25F7" w14:textId="77777777" w:rsidR="00AE3461" w:rsidRDefault="00AE3461">
            <w:pPr>
              <w:widowControl w:val="0"/>
              <w:spacing w:line="204" w:lineRule="auto"/>
              <w:jc w:val="center"/>
              <w:rPr>
                <w:rFonts w:ascii="Bai Jamjuree" w:eastAsia="Bai Jamjuree" w:hAnsi="Bai Jamjuree" w:cs="Bai Jamjuree"/>
              </w:rPr>
            </w:pPr>
          </w:p>
        </w:tc>
      </w:tr>
      <w:tr w:rsidR="00AE3461" w14:paraId="0EFF25FD" w14:textId="77777777">
        <w:tc>
          <w:tcPr>
            <w:tcW w:w="1185" w:type="dxa"/>
            <w:tcMar>
              <w:top w:w="100" w:type="dxa"/>
              <w:left w:w="100" w:type="dxa"/>
              <w:bottom w:w="100" w:type="dxa"/>
              <w:right w:w="100" w:type="dxa"/>
            </w:tcMar>
          </w:tcPr>
          <w:p w14:paraId="0EFF25F9" w14:textId="77777777" w:rsidR="00AE3461" w:rsidRDefault="00AE3461">
            <w:pPr>
              <w:widowControl w:val="0"/>
              <w:spacing w:line="204" w:lineRule="auto"/>
              <w:jc w:val="center"/>
              <w:rPr>
                <w:rFonts w:ascii="Bai Jamjuree" w:eastAsia="Bai Jamjuree" w:hAnsi="Bai Jamjuree" w:cs="Bai Jamjuree"/>
              </w:rPr>
            </w:pPr>
          </w:p>
        </w:tc>
        <w:tc>
          <w:tcPr>
            <w:tcW w:w="2415" w:type="dxa"/>
            <w:tcMar>
              <w:top w:w="100" w:type="dxa"/>
              <w:left w:w="100" w:type="dxa"/>
              <w:bottom w:w="100" w:type="dxa"/>
              <w:right w:w="100" w:type="dxa"/>
            </w:tcMar>
          </w:tcPr>
          <w:p w14:paraId="0EFF25FA" w14:textId="77777777" w:rsidR="00AE3461" w:rsidRDefault="00AE3461">
            <w:pPr>
              <w:widowControl w:val="0"/>
              <w:spacing w:line="204" w:lineRule="auto"/>
              <w:jc w:val="center"/>
              <w:rPr>
                <w:rFonts w:ascii="Bai Jamjuree" w:eastAsia="Bai Jamjuree" w:hAnsi="Bai Jamjuree" w:cs="Bai Jamjuree"/>
              </w:rPr>
            </w:pPr>
          </w:p>
        </w:tc>
        <w:tc>
          <w:tcPr>
            <w:tcW w:w="3360" w:type="dxa"/>
            <w:tcBorders>
              <w:top w:val="single" w:sz="5" w:space="0" w:color="000000"/>
            </w:tcBorders>
            <w:tcMar>
              <w:top w:w="100" w:type="dxa"/>
              <w:left w:w="100" w:type="dxa"/>
              <w:bottom w:w="100" w:type="dxa"/>
              <w:right w:w="100" w:type="dxa"/>
            </w:tcMar>
          </w:tcPr>
          <w:p w14:paraId="0EFF25FB" w14:textId="77777777" w:rsidR="00AE3461" w:rsidRDefault="00AE3461">
            <w:pPr>
              <w:widowControl w:val="0"/>
              <w:spacing w:line="204" w:lineRule="auto"/>
              <w:jc w:val="center"/>
              <w:rPr>
                <w:rFonts w:ascii="Bai Jamjuree" w:eastAsia="Bai Jamjuree" w:hAnsi="Bai Jamjuree" w:cs="Bai Jamjuree"/>
              </w:rPr>
            </w:pPr>
          </w:p>
        </w:tc>
        <w:tc>
          <w:tcPr>
            <w:tcW w:w="3810" w:type="dxa"/>
            <w:tcMar>
              <w:top w:w="100" w:type="dxa"/>
              <w:left w:w="100" w:type="dxa"/>
              <w:bottom w:w="100" w:type="dxa"/>
              <w:right w:w="100" w:type="dxa"/>
            </w:tcMar>
          </w:tcPr>
          <w:p w14:paraId="0EFF25FC" w14:textId="77777777" w:rsidR="00AE3461" w:rsidRDefault="00AE3461">
            <w:pPr>
              <w:widowControl w:val="0"/>
              <w:spacing w:line="204" w:lineRule="auto"/>
              <w:jc w:val="center"/>
              <w:rPr>
                <w:rFonts w:ascii="Bai Jamjuree" w:eastAsia="Bai Jamjuree" w:hAnsi="Bai Jamjuree" w:cs="Bai Jamjuree"/>
              </w:rPr>
            </w:pPr>
          </w:p>
        </w:tc>
      </w:tr>
      <w:tr w:rsidR="00AE3461" w14:paraId="0EFF2602" w14:textId="77777777">
        <w:tc>
          <w:tcPr>
            <w:tcW w:w="1185" w:type="dxa"/>
            <w:tcMar>
              <w:top w:w="100" w:type="dxa"/>
              <w:left w:w="100" w:type="dxa"/>
              <w:bottom w:w="100" w:type="dxa"/>
              <w:right w:w="100" w:type="dxa"/>
            </w:tcMar>
          </w:tcPr>
          <w:p w14:paraId="0EFF25FE" w14:textId="77777777" w:rsidR="00AE3461" w:rsidRDefault="00AE3461">
            <w:pPr>
              <w:widowControl w:val="0"/>
              <w:spacing w:line="204" w:lineRule="auto"/>
              <w:jc w:val="center"/>
              <w:rPr>
                <w:rFonts w:ascii="Bai Jamjuree" w:eastAsia="Bai Jamjuree" w:hAnsi="Bai Jamjuree" w:cs="Bai Jamjuree"/>
              </w:rPr>
            </w:pPr>
          </w:p>
        </w:tc>
        <w:tc>
          <w:tcPr>
            <w:tcW w:w="2415" w:type="dxa"/>
            <w:tcMar>
              <w:top w:w="100" w:type="dxa"/>
              <w:left w:w="100" w:type="dxa"/>
              <w:bottom w:w="100" w:type="dxa"/>
              <w:right w:w="100" w:type="dxa"/>
            </w:tcMar>
          </w:tcPr>
          <w:p w14:paraId="0EFF25FF" w14:textId="77777777" w:rsidR="00AE3461" w:rsidRDefault="00AE3461">
            <w:pPr>
              <w:widowControl w:val="0"/>
              <w:spacing w:line="204" w:lineRule="auto"/>
              <w:jc w:val="center"/>
              <w:rPr>
                <w:rFonts w:ascii="Bai Jamjuree" w:eastAsia="Bai Jamjuree" w:hAnsi="Bai Jamjuree" w:cs="Bai Jamjuree"/>
              </w:rPr>
            </w:pPr>
          </w:p>
        </w:tc>
        <w:tc>
          <w:tcPr>
            <w:tcW w:w="3360" w:type="dxa"/>
            <w:tcBorders>
              <w:top w:val="single" w:sz="5" w:space="0" w:color="000000"/>
            </w:tcBorders>
            <w:tcMar>
              <w:top w:w="100" w:type="dxa"/>
              <w:left w:w="100" w:type="dxa"/>
              <w:bottom w:w="100" w:type="dxa"/>
              <w:right w:w="100" w:type="dxa"/>
            </w:tcMar>
          </w:tcPr>
          <w:p w14:paraId="0EFF2600" w14:textId="77777777" w:rsidR="00AE3461" w:rsidRDefault="00AE3461">
            <w:pPr>
              <w:widowControl w:val="0"/>
              <w:spacing w:line="204" w:lineRule="auto"/>
              <w:jc w:val="center"/>
              <w:rPr>
                <w:rFonts w:ascii="Bai Jamjuree" w:eastAsia="Bai Jamjuree" w:hAnsi="Bai Jamjuree" w:cs="Bai Jamjuree"/>
              </w:rPr>
            </w:pPr>
          </w:p>
        </w:tc>
        <w:tc>
          <w:tcPr>
            <w:tcW w:w="3810" w:type="dxa"/>
            <w:tcMar>
              <w:top w:w="100" w:type="dxa"/>
              <w:left w:w="100" w:type="dxa"/>
              <w:bottom w:w="100" w:type="dxa"/>
              <w:right w:w="100" w:type="dxa"/>
            </w:tcMar>
          </w:tcPr>
          <w:p w14:paraId="0EFF2601" w14:textId="77777777" w:rsidR="00AE3461" w:rsidRDefault="00AE3461">
            <w:pPr>
              <w:widowControl w:val="0"/>
              <w:spacing w:line="204" w:lineRule="auto"/>
              <w:jc w:val="center"/>
              <w:rPr>
                <w:rFonts w:ascii="Bai Jamjuree" w:eastAsia="Bai Jamjuree" w:hAnsi="Bai Jamjuree" w:cs="Bai Jamjuree"/>
              </w:rPr>
            </w:pPr>
          </w:p>
        </w:tc>
      </w:tr>
      <w:tr w:rsidR="00AE3461" w14:paraId="0EFF2607" w14:textId="77777777">
        <w:tc>
          <w:tcPr>
            <w:tcW w:w="1185" w:type="dxa"/>
            <w:tcMar>
              <w:top w:w="100" w:type="dxa"/>
              <w:left w:w="100" w:type="dxa"/>
              <w:bottom w:w="100" w:type="dxa"/>
              <w:right w:w="100" w:type="dxa"/>
            </w:tcMar>
          </w:tcPr>
          <w:p w14:paraId="0EFF2603" w14:textId="77777777" w:rsidR="00AE3461" w:rsidRDefault="00AE3461">
            <w:pPr>
              <w:widowControl w:val="0"/>
              <w:spacing w:line="204" w:lineRule="auto"/>
              <w:jc w:val="center"/>
              <w:rPr>
                <w:rFonts w:ascii="Bai Jamjuree" w:eastAsia="Bai Jamjuree" w:hAnsi="Bai Jamjuree" w:cs="Bai Jamjuree"/>
              </w:rPr>
            </w:pPr>
          </w:p>
        </w:tc>
        <w:tc>
          <w:tcPr>
            <w:tcW w:w="2415" w:type="dxa"/>
            <w:tcMar>
              <w:top w:w="100" w:type="dxa"/>
              <w:left w:w="100" w:type="dxa"/>
              <w:bottom w:w="100" w:type="dxa"/>
              <w:right w:w="100" w:type="dxa"/>
            </w:tcMar>
          </w:tcPr>
          <w:p w14:paraId="0EFF2604" w14:textId="77777777" w:rsidR="00AE3461" w:rsidRDefault="00AE3461">
            <w:pPr>
              <w:widowControl w:val="0"/>
              <w:spacing w:line="204" w:lineRule="auto"/>
              <w:jc w:val="center"/>
              <w:rPr>
                <w:rFonts w:ascii="Bai Jamjuree" w:eastAsia="Bai Jamjuree" w:hAnsi="Bai Jamjuree" w:cs="Bai Jamjuree"/>
              </w:rPr>
            </w:pPr>
          </w:p>
        </w:tc>
        <w:tc>
          <w:tcPr>
            <w:tcW w:w="3360" w:type="dxa"/>
            <w:tcBorders>
              <w:top w:val="single" w:sz="5" w:space="0" w:color="000000"/>
            </w:tcBorders>
            <w:tcMar>
              <w:top w:w="100" w:type="dxa"/>
              <w:left w:w="100" w:type="dxa"/>
              <w:bottom w:w="100" w:type="dxa"/>
              <w:right w:w="100" w:type="dxa"/>
            </w:tcMar>
          </w:tcPr>
          <w:p w14:paraId="0EFF2605" w14:textId="77777777" w:rsidR="00AE3461" w:rsidRDefault="00AE3461">
            <w:pPr>
              <w:widowControl w:val="0"/>
              <w:spacing w:line="204" w:lineRule="auto"/>
              <w:jc w:val="center"/>
              <w:rPr>
                <w:rFonts w:ascii="Bai Jamjuree" w:eastAsia="Bai Jamjuree" w:hAnsi="Bai Jamjuree" w:cs="Bai Jamjuree"/>
              </w:rPr>
            </w:pPr>
          </w:p>
        </w:tc>
        <w:tc>
          <w:tcPr>
            <w:tcW w:w="3810" w:type="dxa"/>
            <w:tcMar>
              <w:top w:w="100" w:type="dxa"/>
              <w:left w:w="100" w:type="dxa"/>
              <w:bottom w:w="100" w:type="dxa"/>
              <w:right w:w="100" w:type="dxa"/>
            </w:tcMar>
          </w:tcPr>
          <w:p w14:paraId="0EFF2606" w14:textId="77777777" w:rsidR="00AE3461" w:rsidRDefault="00AE3461">
            <w:pPr>
              <w:widowControl w:val="0"/>
              <w:spacing w:line="204" w:lineRule="auto"/>
              <w:jc w:val="center"/>
              <w:rPr>
                <w:rFonts w:ascii="Bai Jamjuree" w:eastAsia="Bai Jamjuree" w:hAnsi="Bai Jamjuree" w:cs="Bai Jamjuree"/>
              </w:rPr>
            </w:pPr>
          </w:p>
        </w:tc>
      </w:tr>
      <w:tr w:rsidR="00AE3461" w14:paraId="0EFF260C" w14:textId="77777777">
        <w:tc>
          <w:tcPr>
            <w:tcW w:w="1185" w:type="dxa"/>
            <w:tcMar>
              <w:top w:w="100" w:type="dxa"/>
              <w:left w:w="100" w:type="dxa"/>
              <w:bottom w:w="100" w:type="dxa"/>
              <w:right w:w="100" w:type="dxa"/>
            </w:tcMar>
          </w:tcPr>
          <w:p w14:paraId="0EFF2608" w14:textId="77777777" w:rsidR="00AE3461" w:rsidRDefault="00AE3461">
            <w:pPr>
              <w:widowControl w:val="0"/>
              <w:spacing w:line="204" w:lineRule="auto"/>
              <w:jc w:val="center"/>
              <w:rPr>
                <w:rFonts w:ascii="Bai Jamjuree" w:eastAsia="Bai Jamjuree" w:hAnsi="Bai Jamjuree" w:cs="Bai Jamjuree"/>
              </w:rPr>
            </w:pPr>
          </w:p>
        </w:tc>
        <w:tc>
          <w:tcPr>
            <w:tcW w:w="2415" w:type="dxa"/>
            <w:tcMar>
              <w:top w:w="100" w:type="dxa"/>
              <w:left w:w="100" w:type="dxa"/>
              <w:bottom w:w="100" w:type="dxa"/>
              <w:right w:w="100" w:type="dxa"/>
            </w:tcMar>
          </w:tcPr>
          <w:p w14:paraId="0EFF2609" w14:textId="77777777" w:rsidR="00AE3461" w:rsidRDefault="00AE3461">
            <w:pPr>
              <w:widowControl w:val="0"/>
              <w:spacing w:line="204" w:lineRule="auto"/>
              <w:jc w:val="center"/>
              <w:rPr>
                <w:rFonts w:ascii="Bai Jamjuree" w:eastAsia="Bai Jamjuree" w:hAnsi="Bai Jamjuree" w:cs="Bai Jamjuree"/>
              </w:rPr>
            </w:pPr>
          </w:p>
        </w:tc>
        <w:tc>
          <w:tcPr>
            <w:tcW w:w="3360" w:type="dxa"/>
            <w:tcBorders>
              <w:top w:val="single" w:sz="5" w:space="0" w:color="000000"/>
            </w:tcBorders>
            <w:tcMar>
              <w:top w:w="100" w:type="dxa"/>
              <w:left w:w="100" w:type="dxa"/>
              <w:bottom w:w="100" w:type="dxa"/>
              <w:right w:w="100" w:type="dxa"/>
            </w:tcMar>
          </w:tcPr>
          <w:p w14:paraId="0EFF260A" w14:textId="77777777" w:rsidR="00AE3461" w:rsidRDefault="00AE3461">
            <w:pPr>
              <w:widowControl w:val="0"/>
              <w:spacing w:line="204" w:lineRule="auto"/>
              <w:jc w:val="center"/>
              <w:rPr>
                <w:rFonts w:ascii="Bai Jamjuree" w:eastAsia="Bai Jamjuree" w:hAnsi="Bai Jamjuree" w:cs="Bai Jamjuree"/>
              </w:rPr>
            </w:pPr>
          </w:p>
        </w:tc>
        <w:tc>
          <w:tcPr>
            <w:tcW w:w="3810" w:type="dxa"/>
            <w:tcMar>
              <w:top w:w="100" w:type="dxa"/>
              <w:left w:w="100" w:type="dxa"/>
              <w:bottom w:w="100" w:type="dxa"/>
              <w:right w:w="100" w:type="dxa"/>
            </w:tcMar>
          </w:tcPr>
          <w:p w14:paraId="0EFF260B" w14:textId="77777777" w:rsidR="00AE3461" w:rsidRDefault="00AE3461">
            <w:pPr>
              <w:widowControl w:val="0"/>
              <w:spacing w:line="204" w:lineRule="auto"/>
              <w:jc w:val="center"/>
              <w:rPr>
                <w:rFonts w:ascii="Bai Jamjuree" w:eastAsia="Bai Jamjuree" w:hAnsi="Bai Jamjuree" w:cs="Bai Jamjuree"/>
              </w:rPr>
            </w:pPr>
          </w:p>
        </w:tc>
      </w:tr>
    </w:tbl>
    <w:p w14:paraId="0EFF260D" w14:textId="11EC826E" w:rsidR="00AE3461" w:rsidRDefault="006D073E">
      <w:pPr>
        <w:widowControl w:val="0"/>
        <w:spacing w:before="200"/>
        <w:jc w:val="both"/>
        <w:rPr>
          <w:rFonts w:ascii="Noto Sans Thai" w:eastAsia="Noto Sans Thai" w:hAnsi="Noto Sans Thai" w:cs="Noto Sans Thai"/>
          <w:color w:val="474A66"/>
        </w:rPr>
      </w:pPr>
      <w:r w:rsidRPr="00741B3D">
        <w:rPr>
          <w:rFonts w:ascii="Noto Sans Thai" w:eastAsia="Noto Sans Thai" w:hAnsi="Noto Sans Thai" w:cs="Noto Sans Thai"/>
          <w:b/>
          <w:lang w:val="en-US"/>
        </w:rPr>
        <w:t xml:space="preserve">Halal control points according to the production process are ...XX... </w:t>
      </w:r>
      <w:r>
        <w:rPr>
          <w:rFonts w:ascii="Noto Sans Thai" w:eastAsia="Noto Sans Thai" w:hAnsi="Noto Sans Thai" w:cs="Noto Sans Thai"/>
          <w:b/>
        </w:rPr>
        <w:t xml:space="preserve">points. </w:t>
      </w:r>
    </w:p>
    <w:p w14:paraId="0EFF260E" w14:textId="77777777" w:rsidR="00AE3461" w:rsidRDefault="006D073E">
      <w:pPr>
        <w:widowControl w:val="0"/>
        <w:jc w:val="both"/>
        <w:rPr>
          <w:rFonts w:ascii="Noto Sans Thai" w:eastAsia="Noto Sans Thai" w:hAnsi="Noto Sans Thai" w:cs="Noto Sans Thai"/>
          <w:b/>
          <w:color w:val="474A66"/>
        </w:rPr>
      </w:pPr>
      <w:r>
        <w:rPr>
          <w:rFonts w:ascii="Noto Sans Thai" w:eastAsia="Noto Sans Thai" w:hAnsi="Noto Sans Thai" w:cs="Noto Sans Thai"/>
          <w:b/>
          <w:color w:val="474A66"/>
        </w:rPr>
        <w:t xml:space="preserve"> </w:t>
      </w:r>
    </w:p>
    <w:p w14:paraId="0EFF260F" w14:textId="77777777" w:rsidR="00AE3461" w:rsidRDefault="00AE3461">
      <w:pPr>
        <w:ind w:right="-1"/>
        <w:jc w:val="both"/>
        <w:rPr>
          <w:rFonts w:ascii="Noto Sans Thai" w:eastAsia="Noto Sans Thai" w:hAnsi="Noto Sans Thai" w:cs="Noto Sans Thai"/>
          <w:b/>
        </w:rPr>
      </w:pPr>
    </w:p>
    <w:p w14:paraId="0EFF2610" w14:textId="77777777" w:rsidR="00AE3461" w:rsidRDefault="00AE3461">
      <w:pPr>
        <w:jc w:val="both"/>
        <w:rPr>
          <w:rFonts w:ascii="Noto Sans Thai" w:eastAsia="Noto Sans Thai" w:hAnsi="Noto Sans Thai" w:cs="Noto Sans Thai"/>
          <w:b/>
        </w:rPr>
      </w:pPr>
    </w:p>
    <w:p w14:paraId="0EFF2611" w14:textId="77777777" w:rsidR="00AE3461" w:rsidRDefault="00AE3461">
      <w:pPr>
        <w:jc w:val="both"/>
        <w:rPr>
          <w:rFonts w:ascii="Noto Sans Thai" w:eastAsia="Noto Sans Thai" w:hAnsi="Noto Sans Thai" w:cs="Noto Sans Thai"/>
          <w:b/>
        </w:rPr>
      </w:pPr>
    </w:p>
    <w:p w14:paraId="0EFF2612" w14:textId="77777777" w:rsidR="00AE3461" w:rsidRDefault="00AE3461">
      <w:pPr>
        <w:spacing w:after="120"/>
        <w:jc w:val="both"/>
        <w:rPr>
          <w:rFonts w:ascii="Noto Sans Thai" w:eastAsia="Noto Sans Thai" w:hAnsi="Noto Sans Thai" w:cs="Noto Sans Thai"/>
          <w:b/>
        </w:rPr>
      </w:pPr>
    </w:p>
    <w:p w14:paraId="0EFF2622" w14:textId="77777777" w:rsidR="00AE3461" w:rsidRPr="004A1571" w:rsidRDefault="00AE3461">
      <w:pPr>
        <w:widowControl w:val="0"/>
        <w:spacing w:after="120"/>
        <w:jc w:val="both"/>
        <w:rPr>
          <w:rFonts w:asciiTheme="minorHAnsi" w:eastAsia="Noto Sans Thai" w:hAnsiTheme="minorHAnsi" w:cs="Angsana New"/>
          <w:cs/>
          <w:lang w:val="en-US" w:bidi="th"/>
        </w:rPr>
        <w:sectPr w:rsidR="00AE3461" w:rsidRPr="004A1571" w:rsidSect="007A2554">
          <w:headerReference w:type="default" r:id="rId9"/>
          <w:footerReference w:type="default" r:id="rId10"/>
          <w:pgSz w:w="11906" w:h="16838"/>
          <w:pgMar w:top="566" w:right="566" w:bottom="566" w:left="566" w:header="285" w:footer="0" w:gutter="0"/>
          <w:pgNumType w:start="1"/>
          <w:cols w:space="720"/>
        </w:sectPr>
      </w:pPr>
    </w:p>
    <w:p w14:paraId="0EFF2623" w14:textId="39548396" w:rsidR="00AE3461" w:rsidRDefault="006D073E">
      <w:pPr>
        <w:pStyle w:val="Heading2"/>
        <w:keepNext w:val="0"/>
        <w:keepLines w:val="0"/>
        <w:widowControl w:val="0"/>
        <w:spacing w:before="0"/>
        <w:ind w:right="-1"/>
        <w:jc w:val="both"/>
        <w:rPr>
          <w:rFonts w:ascii="Noto Sans Thai" w:eastAsia="Noto Sans Thai" w:hAnsi="Noto Sans Thai" w:cs="Noto Sans Thai"/>
          <w:color w:val="1C4587"/>
          <w:sz w:val="28"/>
          <w:szCs w:val="28"/>
        </w:rPr>
      </w:pPr>
      <w:bookmarkStart w:id="31" w:name="_uxw6ic68rdhu" w:colFirst="0" w:colLast="0"/>
      <w:bookmarkEnd w:id="31"/>
      <w:r>
        <w:rPr>
          <w:rFonts w:ascii="Noto Sans Thai" w:eastAsia="Noto Sans Thai" w:hAnsi="Noto Sans Thai" w:cs="Noto Sans Thai"/>
          <w:b/>
          <w:color w:val="1C4587"/>
          <w:sz w:val="28"/>
          <w:szCs w:val="28"/>
        </w:rPr>
        <w:lastRenderedPageBreak/>
        <w:t>Halal Control Points Plan</w:t>
      </w:r>
    </w:p>
    <w:tbl>
      <w:tblPr>
        <w:tblStyle w:val="ac"/>
        <w:tblW w:w="157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2325"/>
        <w:gridCol w:w="1995"/>
        <w:gridCol w:w="2235"/>
        <w:gridCol w:w="1140"/>
        <w:gridCol w:w="1200"/>
        <w:gridCol w:w="1740"/>
        <w:gridCol w:w="1815"/>
        <w:gridCol w:w="1725"/>
      </w:tblGrid>
      <w:tr w:rsidR="00AE3461" w14:paraId="0EFF262A" w14:textId="77777777">
        <w:trPr>
          <w:trHeight w:val="400"/>
        </w:trPr>
        <w:tc>
          <w:tcPr>
            <w:tcW w:w="1560" w:type="dxa"/>
            <w:vMerge w:val="restart"/>
            <w:shd w:val="clear" w:color="auto" w:fill="D0CECE"/>
            <w:tcMar>
              <w:top w:w="100" w:type="dxa"/>
              <w:left w:w="100" w:type="dxa"/>
              <w:bottom w:w="100" w:type="dxa"/>
              <w:right w:w="100" w:type="dxa"/>
            </w:tcMar>
          </w:tcPr>
          <w:p w14:paraId="0EFF2624" w14:textId="77777777" w:rsidR="00AE3461" w:rsidRDefault="006D073E">
            <w:pPr>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HCPs</w:t>
            </w:r>
          </w:p>
        </w:tc>
        <w:tc>
          <w:tcPr>
            <w:tcW w:w="2325" w:type="dxa"/>
            <w:vMerge w:val="restart"/>
            <w:shd w:val="clear" w:color="auto" w:fill="D0CECE"/>
            <w:tcMar>
              <w:top w:w="100" w:type="dxa"/>
              <w:left w:w="100" w:type="dxa"/>
              <w:bottom w:w="100" w:type="dxa"/>
              <w:right w:w="100" w:type="dxa"/>
            </w:tcMar>
          </w:tcPr>
          <w:p w14:paraId="0EFF2625" w14:textId="77777777" w:rsidR="00AE3461" w:rsidRDefault="006D073E">
            <w:pPr>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HL Limits</w:t>
            </w:r>
          </w:p>
        </w:tc>
        <w:tc>
          <w:tcPr>
            <w:tcW w:w="6570" w:type="dxa"/>
            <w:gridSpan w:val="4"/>
            <w:shd w:val="clear" w:color="auto" w:fill="D0CECE"/>
            <w:tcMar>
              <w:top w:w="100" w:type="dxa"/>
              <w:left w:w="100" w:type="dxa"/>
              <w:bottom w:w="100" w:type="dxa"/>
              <w:right w:w="100" w:type="dxa"/>
            </w:tcMar>
          </w:tcPr>
          <w:p w14:paraId="0EFF2626"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Monitoring Procedures</w:t>
            </w:r>
          </w:p>
        </w:tc>
        <w:tc>
          <w:tcPr>
            <w:tcW w:w="1740" w:type="dxa"/>
            <w:vMerge w:val="restart"/>
            <w:shd w:val="clear" w:color="auto" w:fill="D0CECE"/>
            <w:tcMar>
              <w:top w:w="100" w:type="dxa"/>
              <w:left w:w="100" w:type="dxa"/>
              <w:bottom w:w="100" w:type="dxa"/>
              <w:right w:w="100" w:type="dxa"/>
            </w:tcMar>
          </w:tcPr>
          <w:p w14:paraId="0EFF2627"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Corrective Actions</w:t>
            </w:r>
          </w:p>
        </w:tc>
        <w:tc>
          <w:tcPr>
            <w:tcW w:w="1815" w:type="dxa"/>
            <w:vMerge w:val="restart"/>
            <w:shd w:val="clear" w:color="auto" w:fill="D0CECE"/>
            <w:tcMar>
              <w:top w:w="100" w:type="dxa"/>
              <w:left w:w="100" w:type="dxa"/>
              <w:bottom w:w="100" w:type="dxa"/>
              <w:right w:w="100" w:type="dxa"/>
            </w:tcMar>
          </w:tcPr>
          <w:p w14:paraId="0EFF2628"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Records</w:t>
            </w:r>
          </w:p>
        </w:tc>
        <w:tc>
          <w:tcPr>
            <w:tcW w:w="1725" w:type="dxa"/>
            <w:vMerge w:val="restart"/>
            <w:shd w:val="clear" w:color="auto" w:fill="D0CECE"/>
            <w:tcMar>
              <w:top w:w="100" w:type="dxa"/>
              <w:left w:w="100" w:type="dxa"/>
              <w:bottom w:w="100" w:type="dxa"/>
              <w:right w:w="100" w:type="dxa"/>
            </w:tcMar>
          </w:tcPr>
          <w:p w14:paraId="0EFF2629"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Validation and Verification</w:t>
            </w:r>
          </w:p>
        </w:tc>
      </w:tr>
      <w:tr w:rsidR="00AE3461" w14:paraId="0EFF2634" w14:textId="77777777">
        <w:trPr>
          <w:trHeight w:val="420"/>
        </w:trPr>
        <w:tc>
          <w:tcPr>
            <w:tcW w:w="1560" w:type="dxa"/>
            <w:vMerge/>
            <w:shd w:val="clear" w:color="auto" w:fill="D0CECE"/>
            <w:tcMar>
              <w:top w:w="100" w:type="dxa"/>
              <w:left w:w="100" w:type="dxa"/>
              <w:bottom w:w="100" w:type="dxa"/>
              <w:right w:w="100" w:type="dxa"/>
            </w:tcMar>
          </w:tcPr>
          <w:p w14:paraId="0EFF262B" w14:textId="77777777" w:rsidR="00AE3461" w:rsidRDefault="00AE3461">
            <w:pPr>
              <w:widowControl w:val="0"/>
              <w:spacing w:line="240" w:lineRule="auto"/>
              <w:rPr>
                <w:rFonts w:ascii="Bai Jamjuree" w:eastAsia="Bai Jamjuree" w:hAnsi="Bai Jamjuree" w:cs="Bai Jamjuree"/>
                <w:color w:val="474A66"/>
              </w:rPr>
            </w:pPr>
          </w:p>
        </w:tc>
        <w:tc>
          <w:tcPr>
            <w:tcW w:w="2325" w:type="dxa"/>
            <w:vMerge/>
            <w:shd w:val="clear" w:color="auto" w:fill="D0CECE"/>
            <w:tcMar>
              <w:top w:w="100" w:type="dxa"/>
              <w:left w:w="100" w:type="dxa"/>
              <w:bottom w:w="100" w:type="dxa"/>
              <w:right w:w="100" w:type="dxa"/>
            </w:tcMar>
          </w:tcPr>
          <w:p w14:paraId="0EFF262C" w14:textId="77777777" w:rsidR="00AE3461" w:rsidRDefault="00AE3461">
            <w:pPr>
              <w:widowControl w:val="0"/>
              <w:spacing w:line="240" w:lineRule="auto"/>
              <w:rPr>
                <w:rFonts w:ascii="Bai Jamjuree" w:eastAsia="Bai Jamjuree" w:hAnsi="Bai Jamjuree" w:cs="Bai Jamjuree"/>
                <w:color w:val="474A66"/>
              </w:rPr>
            </w:pPr>
          </w:p>
        </w:tc>
        <w:tc>
          <w:tcPr>
            <w:tcW w:w="1995" w:type="dxa"/>
            <w:shd w:val="clear" w:color="auto" w:fill="D0CECE"/>
            <w:tcMar>
              <w:top w:w="100" w:type="dxa"/>
              <w:left w:w="100" w:type="dxa"/>
              <w:bottom w:w="100" w:type="dxa"/>
              <w:right w:w="100" w:type="dxa"/>
            </w:tcMar>
          </w:tcPr>
          <w:p w14:paraId="0EFF262D"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What</w:t>
            </w:r>
          </w:p>
        </w:tc>
        <w:tc>
          <w:tcPr>
            <w:tcW w:w="2235" w:type="dxa"/>
            <w:shd w:val="clear" w:color="auto" w:fill="D0CECE"/>
            <w:tcMar>
              <w:top w:w="100" w:type="dxa"/>
              <w:left w:w="100" w:type="dxa"/>
              <w:bottom w:w="100" w:type="dxa"/>
              <w:right w:w="100" w:type="dxa"/>
            </w:tcMar>
          </w:tcPr>
          <w:p w14:paraId="0EFF262E"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How</w:t>
            </w:r>
          </w:p>
        </w:tc>
        <w:tc>
          <w:tcPr>
            <w:tcW w:w="1140" w:type="dxa"/>
            <w:shd w:val="clear" w:color="auto" w:fill="D0CECE"/>
            <w:tcMar>
              <w:top w:w="100" w:type="dxa"/>
              <w:left w:w="100" w:type="dxa"/>
              <w:bottom w:w="100" w:type="dxa"/>
              <w:right w:w="100" w:type="dxa"/>
            </w:tcMar>
          </w:tcPr>
          <w:p w14:paraId="0EFF262F"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Frequency</w:t>
            </w:r>
          </w:p>
        </w:tc>
        <w:tc>
          <w:tcPr>
            <w:tcW w:w="1200" w:type="dxa"/>
            <w:shd w:val="clear" w:color="auto" w:fill="D0CECE"/>
            <w:tcMar>
              <w:top w:w="100" w:type="dxa"/>
              <w:left w:w="100" w:type="dxa"/>
              <w:bottom w:w="100" w:type="dxa"/>
              <w:right w:w="100" w:type="dxa"/>
            </w:tcMar>
          </w:tcPr>
          <w:p w14:paraId="0EFF2630" w14:textId="77777777" w:rsidR="00AE3461" w:rsidRDefault="006D073E">
            <w:pPr>
              <w:widowControl w:val="0"/>
              <w:spacing w:line="204" w:lineRule="auto"/>
              <w:jc w:val="center"/>
              <w:rPr>
                <w:rFonts w:ascii="Noto Sans Thai" w:eastAsia="Noto Sans Thai" w:hAnsi="Noto Sans Thai" w:cs="Noto Sans Thai"/>
                <w:sz w:val="18"/>
                <w:szCs w:val="18"/>
              </w:rPr>
            </w:pPr>
            <w:r>
              <w:rPr>
                <w:rFonts w:ascii="Noto Sans Thai" w:eastAsia="Noto Sans Thai" w:hAnsi="Noto Sans Thai" w:cs="Noto Sans Thai"/>
                <w:sz w:val="18"/>
                <w:szCs w:val="18"/>
              </w:rPr>
              <w:t>Who</w:t>
            </w:r>
          </w:p>
        </w:tc>
        <w:tc>
          <w:tcPr>
            <w:tcW w:w="1740" w:type="dxa"/>
            <w:vMerge/>
            <w:shd w:val="clear" w:color="auto" w:fill="D0CECE"/>
            <w:tcMar>
              <w:top w:w="100" w:type="dxa"/>
              <w:left w:w="100" w:type="dxa"/>
              <w:bottom w:w="100" w:type="dxa"/>
              <w:right w:w="100" w:type="dxa"/>
            </w:tcMar>
          </w:tcPr>
          <w:p w14:paraId="0EFF2631" w14:textId="77777777" w:rsidR="00AE3461" w:rsidRDefault="00AE3461">
            <w:pPr>
              <w:widowControl w:val="0"/>
              <w:spacing w:line="240" w:lineRule="auto"/>
              <w:rPr>
                <w:rFonts w:ascii="Bai Jamjuree" w:eastAsia="Bai Jamjuree" w:hAnsi="Bai Jamjuree" w:cs="Bai Jamjuree"/>
                <w:color w:val="474A66"/>
              </w:rPr>
            </w:pPr>
          </w:p>
        </w:tc>
        <w:tc>
          <w:tcPr>
            <w:tcW w:w="1815" w:type="dxa"/>
            <w:vMerge/>
            <w:shd w:val="clear" w:color="auto" w:fill="D0CECE"/>
            <w:tcMar>
              <w:top w:w="100" w:type="dxa"/>
              <w:left w:w="100" w:type="dxa"/>
              <w:bottom w:w="100" w:type="dxa"/>
              <w:right w:w="100" w:type="dxa"/>
            </w:tcMar>
          </w:tcPr>
          <w:p w14:paraId="0EFF2632" w14:textId="77777777" w:rsidR="00AE3461" w:rsidRDefault="00AE3461">
            <w:pPr>
              <w:widowControl w:val="0"/>
              <w:spacing w:line="240" w:lineRule="auto"/>
              <w:rPr>
                <w:rFonts w:ascii="Bai Jamjuree" w:eastAsia="Bai Jamjuree" w:hAnsi="Bai Jamjuree" w:cs="Bai Jamjuree"/>
                <w:color w:val="474A66"/>
              </w:rPr>
            </w:pPr>
          </w:p>
        </w:tc>
        <w:tc>
          <w:tcPr>
            <w:tcW w:w="1725" w:type="dxa"/>
            <w:vMerge/>
            <w:shd w:val="clear" w:color="auto" w:fill="D0CECE"/>
            <w:tcMar>
              <w:top w:w="100" w:type="dxa"/>
              <w:left w:w="100" w:type="dxa"/>
              <w:bottom w:w="100" w:type="dxa"/>
              <w:right w:w="100" w:type="dxa"/>
            </w:tcMar>
          </w:tcPr>
          <w:p w14:paraId="0EFF2633" w14:textId="77777777" w:rsidR="00AE3461" w:rsidRDefault="00AE3461">
            <w:pPr>
              <w:widowControl w:val="0"/>
              <w:spacing w:line="240" w:lineRule="auto"/>
              <w:rPr>
                <w:rFonts w:ascii="Bai Jamjuree" w:eastAsia="Bai Jamjuree" w:hAnsi="Bai Jamjuree" w:cs="Bai Jamjuree"/>
                <w:color w:val="474A66"/>
              </w:rPr>
            </w:pPr>
          </w:p>
        </w:tc>
      </w:tr>
      <w:tr w:rsidR="00AE3461" w14:paraId="0EFF263E" w14:textId="77777777">
        <w:trPr>
          <w:trHeight w:val="400"/>
        </w:trPr>
        <w:tc>
          <w:tcPr>
            <w:tcW w:w="1560" w:type="dxa"/>
            <w:tcMar>
              <w:top w:w="100" w:type="dxa"/>
              <w:left w:w="100" w:type="dxa"/>
              <w:bottom w:w="100" w:type="dxa"/>
              <w:right w:w="100" w:type="dxa"/>
            </w:tcMar>
          </w:tcPr>
          <w:p w14:paraId="0EFF2635" w14:textId="77777777" w:rsidR="00AE3461" w:rsidRDefault="00AE3461">
            <w:pPr>
              <w:spacing w:line="204" w:lineRule="auto"/>
              <w:jc w:val="center"/>
              <w:rPr>
                <w:rFonts w:ascii="Noto Sans Thai" w:eastAsia="Noto Sans Thai" w:hAnsi="Noto Sans Thai" w:cs="Noto Sans Thai"/>
                <w:sz w:val="18"/>
                <w:szCs w:val="18"/>
              </w:rPr>
            </w:pPr>
          </w:p>
        </w:tc>
        <w:tc>
          <w:tcPr>
            <w:tcW w:w="2325" w:type="dxa"/>
            <w:tcMar>
              <w:top w:w="100" w:type="dxa"/>
              <w:left w:w="100" w:type="dxa"/>
              <w:bottom w:w="100" w:type="dxa"/>
              <w:right w:w="100" w:type="dxa"/>
            </w:tcMar>
          </w:tcPr>
          <w:p w14:paraId="0EFF2636" w14:textId="77777777" w:rsidR="00AE3461" w:rsidRDefault="00AE3461">
            <w:pPr>
              <w:spacing w:line="204" w:lineRule="auto"/>
              <w:jc w:val="center"/>
              <w:rPr>
                <w:rFonts w:ascii="Noto Sans Thai" w:eastAsia="Noto Sans Thai" w:hAnsi="Noto Sans Thai" w:cs="Noto Sans Thai"/>
                <w:sz w:val="18"/>
                <w:szCs w:val="18"/>
              </w:rPr>
            </w:pPr>
          </w:p>
        </w:tc>
        <w:tc>
          <w:tcPr>
            <w:tcW w:w="1995" w:type="dxa"/>
            <w:tcMar>
              <w:top w:w="100" w:type="dxa"/>
              <w:left w:w="100" w:type="dxa"/>
              <w:bottom w:w="100" w:type="dxa"/>
              <w:right w:w="100" w:type="dxa"/>
            </w:tcMar>
          </w:tcPr>
          <w:p w14:paraId="0EFF2637"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2235" w:type="dxa"/>
            <w:tcMar>
              <w:top w:w="100" w:type="dxa"/>
              <w:left w:w="100" w:type="dxa"/>
              <w:bottom w:w="100" w:type="dxa"/>
              <w:right w:w="100" w:type="dxa"/>
            </w:tcMar>
          </w:tcPr>
          <w:p w14:paraId="0EFF2638" w14:textId="77777777" w:rsidR="00AE3461" w:rsidRDefault="00AE3461">
            <w:pPr>
              <w:widowControl w:val="0"/>
              <w:spacing w:line="240" w:lineRule="auto"/>
              <w:rPr>
                <w:rFonts w:ascii="Bai Jamjuree" w:eastAsia="Bai Jamjuree" w:hAnsi="Bai Jamjuree" w:cs="Bai Jamjuree"/>
                <w:color w:val="474A66"/>
                <w:sz w:val="20"/>
                <w:szCs w:val="20"/>
              </w:rPr>
            </w:pPr>
          </w:p>
        </w:tc>
        <w:tc>
          <w:tcPr>
            <w:tcW w:w="1140" w:type="dxa"/>
            <w:tcMar>
              <w:top w:w="100" w:type="dxa"/>
              <w:left w:w="100" w:type="dxa"/>
              <w:bottom w:w="100" w:type="dxa"/>
              <w:right w:w="100" w:type="dxa"/>
            </w:tcMar>
          </w:tcPr>
          <w:p w14:paraId="0EFF2639" w14:textId="77777777" w:rsidR="00AE3461" w:rsidRDefault="00AE3461">
            <w:pPr>
              <w:widowControl w:val="0"/>
              <w:spacing w:line="240" w:lineRule="auto"/>
              <w:rPr>
                <w:rFonts w:ascii="Bai Jamjuree" w:eastAsia="Bai Jamjuree" w:hAnsi="Bai Jamjuree" w:cs="Bai Jamjuree"/>
                <w:color w:val="474A66"/>
                <w:sz w:val="20"/>
                <w:szCs w:val="20"/>
              </w:rPr>
            </w:pPr>
          </w:p>
        </w:tc>
        <w:tc>
          <w:tcPr>
            <w:tcW w:w="1200" w:type="dxa"/>
            <w:tcMar>
              <w:top w:w="100" w:type="dxa"/>
              <w:left w:w="100" w:type="dxa"/>
              <w:bottom w:w="100" w:type="dxa"/>
              <w:right w:w="100" w:type="dxa"/>
            </w:tcMar>
          </w:tcPr>
          <w:p w14:paraId="0EFF263A" w14:textId="77777777" w:rsidR="00AE3461" w:rsidRDefault="00AE3461">
            <w:pPr>
              <w:widowControl w:val="0"/>
              <w:spacing w:line="240" w:lineRule="auto"/>
              <w:rPr>
                <w:rFonts w:ascii="Bai Jamjuree" w:eastAsia="Bai Jamjuree" w:hAnsi="Bai Jamjuree" w:cs="Bai Jamjuree"/>
                <w:color w:val="474A66"/>
                <w:sz w:val="20"/>
                <w:szCs w:val="20"/>
              </w:rPr>
            </w:pPr>
          </w:p>
        </w:tc>
        <w:tc>
          <w:tcPr>
            <w:tcW w:w="1740" w:type="dxa"/>
            <w:tcMar>
              <w:top w:w="100" w:type="dxa"/>
              <w:left w:w="100" w:type="dxa"/>
              <w:bottom w:w="100" w:type="dxa"/>
              <w:right w:w="100" w:type="dxa"/>
            </w:tcMar>
          </w:tcPr>
          <w:p w14:paraId="0EFF263B"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815" w:type="dxa"/>
            <w:tcMar>
              <w:top w:w="100" w:type="dxa"/>
              <w:left w:w="100" w:type="dxa"/>
              <w:bottom w:w="100" w:type="dxa"/>
              <w:right w:w="100" w:type="dxa"/>
            </w:tcMar>
          </w:tcPr>
          <w:p w14:paraId="0EFF263C"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725" w:type="dxa"/>
            <w:tcMar>
              <w:top w:w="100" w:type="dxa"/>
              <w:left w:w="100" w:type="dxa"/>
              <w:bottom w:w="100" w:type="dxa"/>
              <w:right w:w="100" w:type="dxa"/>
            </w:tcMar>
          </w:tcPr>
          <w:p w14:paraId="0EFF263D" w14:textId="77777777" w:rsidR="00AE3461" w:rsidRDefault="00AE3461">
            <w:pPr>
              <w:widowControl w:val="0"/>
              <w:spacing w:line="204" w:lineRule="auto"/>
              <w:jc w:val="center"/>
              <w:rPr>
                <w:rFonts w:ascii="Noto Sans Thai" w:eastAsia="Noto Sans Thai" w:hAnsi="Noto Sans Thai" w:cs="Noto Sans Thai"/>
                <w:sz w:val="18"/>
                <w:szCs w:val="18"/>
              </w:rPr>
            </w:pPr>
          </w:p>
        </w:tc>
      </w:tr>
      <w:tr w:rsidR="00AE3461" w14:paraId="0EFF2648" w14:textId="77777777">
        <w:trPr>
          <w:trHeight w:val="400"/>
        </w:trPr>
        <w:tc>
          <w:tcPr>
            <w:tcW w:w="1560" w:type="dxa"/>
            <w:tcMar>
              <w:top w:w="100" w:type="dxa"/>
              <w:left w:w="100" w:type="dxa"/>
              <w:bottom w:w="100" w:type="dxa"/>
              <w:right w:w="100" w:type="dxa"/>
            </w:tcMar>
          </w:tcPr>
          <w:p w14:paraId="0EFF263F" w14:textId="77777777" w:rsidR="00AE3461" w:rsidRDefault="00AE3461">
            <w:pPr>
              <w:spacing w:line="204" w:lineRule="auto"/>
              <w:jc w:val="center"/>
              <w:rPr>
                <w:rFonts w:ascii="Noto Sans Thai" w:eastAsia="Noto Sans Thai" w:hAnsi="Noto Sans Thai" w:cs="Noto Sans Thai"/>
                <w:sz w:val="18"/>
                <w:szCs w:val="18"/>
              </w:rPr>
            </w:pPr>
          </w:p>
        </w:tc>
        <w:tc>
          <w:tcPr>
            <w:tcW w:w="2325" w:type="dxa"/>
            <w:tcMar>
              <w:top w:w="100" w:type="dxa"/>
              <w:left w:w="100" w:type="dxa"/>
              <w:bottom w:w="100" w:type="dxa"/>
              <w:right w:w="100" w:type="dxa"/>
            </w:tcMar>
          </w:tcPr>
          <w:p w14:paraId="0EFF2640" w14:textId="77777777" w:rsidR="00AE3461" w:rsidRDefault="00AE3461">
            <w:pPr>
              <w:spacing w:line="204" w:lineRule="auto"/>
              <w:jc w:val="center"/>
              <w:rPr>
                <w:rFonts w:ascii="Noto Sans Thai" w:eastAsia="Noto Sans Thai" w:hAnsi="Noto Sans Thai" w:cs="Noto Sans Thai"/>
                <w:sz w:val="18"/>
                <w:szCs w:val="18"/>
              </w:rPr>
            </w:pPr>
          </w:p>
        </w:tc>
        <w:tc>
          <w:tcPr>
            <w:tcW w:w="1995" w:type="dxa"/>
            <w:tcMar>
              <w:top w:w="100" w:type="dxa"/>
              <w:left w:w="100" w:type="dxa"/>
              <w:bottom w:w="100" w:type="dxa"/>
              <w:right w:w="100" w:type="dxa"/>
            </w:tcMar>
          </w:tcPr>
          <w:p w14:paraId="0EFF2641"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2235" w:type="dxa"/>
            <w:tcMar>
              <w:top w:w="100" w:type="dxa"/>
              <w:left w:w="100" w:type="dxa"/>
              <w:bottom w:w="100" w:type="dxa"/>
              <w:right w:w="100" w:type="dxa"/>
            </w:tcMar>
          </w:tcPr>
          <w:p w14:paraId="0EFF2642" w14:textId="77777777" w:rsidR="00AE3461" w:rsidRDefault="00AE3461">
            <w:pPr>
              <w:widowControl w:val="0"/>
              <w:spacing w:line="240" w:lineRule="auto"/>
              <w:rPr>
                <w:rFonts w:ascii="Bai Jamjuree" w:eastAsia="Bai Jamjuree" w:hAnsi="Bai Jamjuree" w:cs="Bai Jamjuree"/>
                <w:color w:val="474A66"/>
                <w:sz w:val="20"/>
                <w:szCs w:val="20"/>
              </w:rPr>
            </w:pPr>
          </w:p>
        </w:tc>
        <w:tc>
          <w:tcPr>
            <w:tcW w:w="1140" w:type="dxa"/>
            <w:tcMar>
              <w:top w:w="100" w:type="dxa"/>
              <w:left w:w="100" w:type="dxa"/>
              <w:bottom w:w="100" w:type="dxa"/>
              <w:right w:w="100" w:type="dxa"/>
            </w:tcMar>
          </w:tcPr>
          <w:p w14:paraId="0EFF2643" w14:textId="77777777" w:rsidR="00AE3461" w:rsidRDefault="00AE3461">
            <w:pPr>
              <w:widowControl w:val="0"/>
              <w:spacing w:line="240" w:lineRule="auto"/>
              <w:rPr>
                <w:rFonts w:ascii="Bai Jamjuree" w:eastAsia="Bai Jamjuree" w:hAnsi="Bai Jamjuree" w:cs="Bai Jamjuree"/>
                <w:color w:val="474A66"/>
                <w:sz w:val="20"/>
                <w:szCs w:val="20"/>
              </w:rPr>
            </w:pPr>
          </w:p>
        </w:tc>
        <w:tc>
          <w:tcPr>
            <w:tcW w:w="1200" w:type="dxa"/>
            <w:tcMar>
              <w:top w:w="100" w:type="dxa"/>
              <w:left w:w="100" w:type="dxa"/>
              <w:bottom w:w="100" w:type="dxa"/>
              <w:right w:w="100" w:type="dxa"/>
            </w:tcMar>
          </w:tcPr>
          <w:p w14:paraId="0EFF2644" w14:textId="77777777" w:rsidR="00AE3461" w:rsidRDefault="00AE3461">
            <w:pPr>
              <w:widowControl w:val="0"/>
              <w:spacing w:line="240" w:lineRule="auto"/>
              <w:rPr>
                <w:rFonts w:ascii="Bai Jamjuree" w:eastAsia="Bai Jamjuree" w:hAnsi="Bai Jamjuree" w:cs="Bai Jamjuree"/>
                <w:color w:val="474A66"/>
                <w:sz w:val="20"/>
                <w:szCs w:val="20"/>
              </w:rPr>
            </w:pPr>
          </w:p>
        </w:tc>
        <w:tc>
          <w:tcPr>
            <w:tcW w:w="1740" w:type="dxa"/>
            <w:tcMar>
              <w:top w:w="100" w:type="dxa"/>
              <w:left w:w="100" w:type="dxa"/>
              <w:bottom w:w="100" w:type="dxa"/>
              <w:right w:w="100" w:type="dxa"/>
            </w:tcMar>
          </w:tcPr>
          <w:p w14:paraId="0EFF2645"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815" w:type="dxa"/>
            <w:tcMar>
              <w:top w:w="100" w:type="dxa"/>
              <w:left w:w="100" w:type="dxa"/>
              <w:bottom w:w="100" w:type="dxa"/>
              <w:right w:w="100" w:type="dxa"/>
            </w:tcMar>
          </w:tcPr>
          <w:p w14:paraId="0EFF2646"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725" w:type="dxa"/>
            <w:tcMar>
              <w:top w:w="100" w:type="dxa"/>
              <w:left w:w="100" w:type="dxa"/>
              <w:bottom w:w="100" w:type="dxa"/>
              <w:right w:w="100" w:type="dxa"/>
            </w:tcMar>
          </w:tcPr>
          <w:p w14:paraId="0EFF2647" w14:textId="77777777" w:rsidR="00AE3461" w:rsidRDefault="00AE3461">
            <w:pPr>
              <w:widowControl w:val="0"/>
              <w:spacing w:line="204" w:lineRule="auto"/>
              <w:jc w:val="center"/>
              <w:rPr>
                <w:rFonts w:ascii="Noto Sans Thai" w:eastAsia="Noto Sans Thai" w:hAnsi="Noto Sans Thai" w:cs="Noto Sans Thai"/>
                <w:sz w:val="18"/>
                <w:szCs w:val="18"/>
              </w:rPr>
            </w:pPr>
          </w:p>
        </w:tc>
      </w:tr>
      <w:tr w:rsidR="00AE3461" w14:paraId="0EFF2652" w14:textId="77777777">
        <w:trPr>
          <w:trHeight w:val="400"/>
        </w:trPr>
        <w:tc>
          <w:tcPr>
            <w:tcW w:w="1560" w:type="dxa"/>
            <w:tcMar>
              <w:top w:w="100" w:type="dxa"/>
              <w:left w:w="100" w:type="dxa"/>
              <w:bottom w:w="100" w:type="dxa"/>
              <w:right w:w="100" w:type="dxa"/>
            </w:tcMar>
          </w:tcPr>
          <w:p w14:paraId="0EFF2649" w14:textId="77777777" w:rsidR="00AE3461" w:rsidRDefault="00AE3461">
            <w:pPr>
              <w:spacing w:line="204" w:lineRule="auto"/>
              <w:jc w:val="center"/>
              <w:rPr>
                <w:rFonts w:ascii="Noto Sans Thai" w:eastAsia="Noto Sans Thai" w:hAnsi="Noto Sans Thai" w:cs="Noto Sans Thai"/>
                <w:sz w:val="18"/>
                <w:szCs w:val="18"/>
              </w:rPr>
            </w:pPr>
          </w:p>
        </w:tc>
        <w:tc>
          <w:tcPr>
            <w:tcW w:w="2325" w:type="dxa"/>
            <w:tcMar>
              <w:top w:w="100" w:type="dxa"/>
              <w:left w:w="100" w:type="dxa"/>
              <w:bottom w:w="100" w:type="dxa"/>
              <w:right w:w="100" w:type="dxa"/>
            </w:tcMar>
          </w:tcPr>
          <w:p w14:paraId="0EFF264A" w14:textId="77777777" w:rsidR="00AE3461" w:rsidRDefault="00AE3461">
            <w:pPr>
              <w:spacing w:line="204" w:lineRule="auto"/>
              <w:jc w:val="center"/>
              <w:rPr>
                <w:rFonts w:ascii="Noto Sans Thai" w:eastAsia="Noto Sans Thai" w:hAnsi="Noto Sans Thai" w:cs="Noto Sans Thai"/>
                <w:sz w:val="18"/>
                <w:szCs w:val="18"/>
              </w:rPr>
            </w:pPr>
          </w:p>
        </w:tc>
        <w:tc>
          <w:tcPr>
            <w:tcW w:w="1995" w:type="dxa"/>
            <w:tcMar>
              <w:top w:w="100" w:type="dxa"/>
              <w:left w:w="100" w:type="dxa"/>
              <w:bottom w:w="100" w:type="dxa"/>
              <w:right w:w="100" w:type="dxa"/>
            </w:tcMar>
          </w:tcPr>
          <w:p w14:paraId="0EFF264B"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2235" w:type="dxa"/>
            <w:tcMar>
              <w:top w:w="100" w:type="dxa"/>
              <w:left w:w="100" w:type="dxa"/>
              <w:bottom w:w="100" w:type="dxa"/>
              <w:right w:w="100" w:type="dxa"/>
            </w:tcMar>
          </w:tcPr>
          <w:p w14:paraId="0EFF264C" w14:textId="77777777" w:rsidR="00AE3461" w:rsidRDefault="00AE3461">
            <w:pPr>
              <w:widowControl w:val="0"/>
              <w:spacing w:line="240" w:lineRule="auto"/>
              <w:rPr>
                <w:rFonts w:ascii="Bai Jamjuree" w:eastAsia="Bai Jamjuree" w:hAnsi="Bai Jamjuree" w:cs="Bai Jamjuree"/>
                <w:color w:val="474A66"/>
                <w:sz w:val="20"/>
                <w:szCs w:val="20"/>
              </w:rPr>
            </w:pPr>
          </w:p>
        </w:tc>
        <w:tc>
          <w:tcPr>
            <w:tcW w:w="1140" w:type="dxa"/>
            <w:tcMar>
              <w:top w:w="100" w:type="dxa"/>
              <w:left w:w="100" w:type="dxa"/>
              <w:bottom w:w="100" w:type="dxa"/>
              <w:right w:w="100" w:type="dxa"/>
            </w:tcMar>
          </w:tcPr>
          <w:p w14:paraId="0EFF264D" w14:textId="77777777" w:rsidR="00AE3461" w:rsidRDefault="00AE3461">
            <w:pPr>
              <w:widowControl w:val="0"/>
              <w:spacing w:line="240" w:lineRule="auto"/>
              <w:rPr>
                <w:rFonts w:ascii="Bai Jamjuree" w:eastAsia="Bai Jamjuree" w:hAnsi="Bai Jamjuree" w:cs="Bai Jamjuree"/>
                <w:color w:val="474A66"/>
                <w:sz w:val="20"/>
                <w:szCs w:val="20"/>
              </w:rPr>
            </w:pPr>
          </w:p>
        </w:tc>
        <w:tc>
          <w:tcPr>
            <w:tcW w:w="1200" w:type="dxa"/>
            <w:tcMar>
              <w:top w:w="100" w:type="dxa"/>
              <w:left w:w="100" w:type="dxa"/>
              <w:bottom w:w="100" w:type="dxa"/>
              <w:right w:w="100" w:type="dxa"/>
            </w:tcMar>
          </w:tcPr>
          <w:p w14:paraId="0EFF264E" w14:textId="77777777" w:rsidR="00AE3461" w:rsidRDefault="00AE3461">
            <w:pPr>
              <w:widowControl w:val="0"/>
              <w:spacing w:line="240" w:lineRule="auto"/>
              <w:rPr>
                <w:rFonts w:ascii="Bai Jamjuree" w:eastAsia="Bai Jamjuree" w:hAnsi="Bai Jamjuree" w:cs="Bai Jamjuree"/>
                <w:color w:val="474A66"/>
                <w:sz w:val="20"/>
                <w:szCs w:val="20"/>
              </w:rPr>
            </w:pPr>
          </w:p>
        </w:tc>
        <w:tc>
          <w:tcPr>
            <w:tcW w:w="1740" w:type="dxa"/>
            <w:tcMar>
              <w:top w:w="100" w:type="dxa"/>
              <w:left w:w="100" w:type="dxa"/>
              <w:bottom w:w="100" w:type="dxa"/>
              <w:right w:w="100" w:type="dxa"/>
            </w:tcMar>
          </w:tcPr>
          <w:p w14:paraId="0EFF264F"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815" w:type="dxa"/>
            <w:tcMar>
              <w:top w:w="100" w:type="dxa"/>
              <w:left w:w="100" w:type="dxa"/>
              <w:bottom w:w="100" w:type="dxa"/>
              <w:right w:w="100" w:type="dxa"/>
            </w:tcMar>
          </w:tcPr>
          <w:p w14:paraId="0EFF2650"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725" w:type="dxa"/>
            <w:tcMar>
              <w:top w:w="100" w:type="dxa"/>
              <w:left w:w="100" w:type="dxa"/>
              <w:bottom w:w="100" w:type="dxa"/>
              <w:right w:w="100" w:type="dxa"/>
            </w:tcMar>
          </w:tcPr>
          <w:p w14:paraId="0EFF2651" w14:textId="77777777" w:rsidR="00AE3461" w:rsidRDefault="00AE3461">
            <w:pPr>
              <w:widowControl w:val="0"/>
              <w:spacing w:line="204" w:lineRule="auto"/>
              <w:jc w:val="center"/>
              <w:rPr>
                <w:rFonts w:ascii="Noto Sans Thai" w:eastAsia="Noto Sans Thai" w:hAnsi="Noto Sans Thai" w:cs="Noto Sans Thai"/>
                <w:sz w:val="18"/>
                <w:szCs w:val="18"/>
              </w:rPr>
            </w:pPr>
          </w:p>
        </w:tc>
      </w:tr>
      <w:tr w:rsidR="00AE3461" w14:paraId="0EFF265C" w14:textId="77777777">
        <w:trPr>
          <w:trHeight w:val="400"/>
        </w:trPr>
        <w:tc>
          <w:tcPr>
            <w:tcW w:w="1560" w:type="dxa"/>
            <w:tcMar>
              <w:top w:w="100" w:type="dxa"/>
              <w:left w:w="100" w:type="dxa"/>
              <w:bottom w:w="100" w:type="dxa"/>
              <w:right w:w="100" w:type="dxa"/>
            </w:tcMar>
          </w:tcPr>
          <w:p w14:paraId="0EFF2653" w14:textId="77777777" w:rsidR="00AE3461" w:rsidRDefault="00AE3461">
            <w:pPr>
              <w:spacing w:line="204" w:lineRule="auto"/>
              <w:jc w:val="center"/>
              <w:rPr>
                <w:rFonts w:ascii="Noto Sans Thai" w:eastAsia="Noto Sans Thai" w:hAnsi="Noto Sans Thai" w:cs="Noto Sans Thai"/>
                <w:sz w:val="18"/>
                <w:szCs w:val="18"/>
              </w:rPr>
            </w:pPr>
          </w:p>
        </w:tc>
        <w:tc>
          <w:tcPr>
            <w:tcW w:w="2325" w:type="dxa"/>
            <w:tcMar>
              <w:top w:w="100" w:type="dxa"/>
              <w:left w:w="100" w:type="dxa"/>
              <w:bottom w:w="100" w:type="dxa"/>
              <w:right w:w="100" w:type="dxa"/>
            </w:tcMar>
          </w:tcPr>
          <w:p w14:paraId="0EFF2654" w14:textId="77777777" w:rsidR="00AE3461" w:rsidRDefault="00AE3461">
            <w:pPr>
              <w:spacing w:line="204" w:lineRule="auto"/>
              <w:jc w:val="center"/>
              <w:rPr>
                <w:rFonts w:ascii="Noto Sans Thai" w:eastAsia="Noto Sans Thai" w:hAnsi="Noto Sans Thai" w:cs="Noto Sans Thai"/>
                <w:sz w:val="18"/>
                <w:szCs w:val="18"/>
              </w:rPr>
            </w:pPr>
          </w:p>
        </w:tc>
        <w:tc>
          <w:tcPr>
            <w:tcW w:w="1995" w:type="dxa"/>
            <w:tcMar>
              <w:top w:w="100" w:type="dxa"/>
              <w:left w:w="100" w:type="dxa"/>
              <w:bottom w:w="100" w:type="dxa"/>
              <w:right w:w="100" w:type="dxa"/>
            </w:tcMar>
          </w:tcPr>
          <w:p w14:paraId="0EFF2655"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2235" w:type="dxa"/>
            <w:tcMar>
              <w:top w:w="100" w:type="dxa"/>
              <w:left w:w="100" w:type="dxa"/>
              <w:bottom w:w="100" w:type="dxa"/>
              <w:right w:w="100" w:type="dxa"/>
            </w:tcMar>
          </w:tcPr>
          <w:p w14:paraId="0EFF2656" w14:textId="77777777" w:rsidR="00AE3461" w:rsidRDefault="00AE3461">
            <w:pPr>
              <w:widowControl w:val="0"/>
              <w:spacing w:line="240" w:lineRule="auto"/>
              <w:rPr>
                <w:rFonts w:ascii="Bai Jamjuree" w:eastAsia="Bai Jamjuree" w:hAnsi="Bai Jamjuree" w:cs="Bai Jamjuree"/>
                <w:color w:val="474A66"/>
                <w:sz w:val="20"/>
                <w:szCs w:val="20"/>
              </w:rPr>
            </w:pPr>
          </w:p>
        </w:tc>
        <w:tc>
          <w:tcPr>
            <w:tcW w:w="1140" w:type="dxa"/>
            <w:tcMar>
              <w:top w:w="100" w:type="dxa"/>
              <w:left w:w="100" w:type="dxa"/>
              <w:bottom w:w="100" w:type="dxa"/>
              <w:right w:w="100" w:type="dxa"/>
            </w:tcMar>
          </w:tcPr>
          <w:p w14:paraId="0EFF2657" w14:textId="77777777" w:rsidR="00AE3461" w:rsidRDefault="00AE3461">
            <w:pPr>
              <w:widowControl w:val="0"/>
              <w:spacing w:line="240" w:lineRule="auto"/>
              <w:rPr>
                <w:rFonts w:ascii="Bai Jamjuree" w:eastAsia="Bai Jamjuree" w:hAnsi="Bai Jamjuree" w:cs="Bai Jamjuree"/>
                <w:color w:val="474A66"/>
                <w:sz w:val="20"/>
                <w:szCs w:val="20"/>
              </w:rPr>
            </w:pPr>
          </w:p>
        </w:tc>
        <w:tc>
          <w:tcPr>
            <w:tcW w:w="1200" w:type="dxa"/>
            <w:tcMar>
              <w:top w:w="100" w:type="dxa"/>
              <w:left w:w="100" w:type="dxa"/>
              <w:bottom w:w="100" w:type="dxa"/>
              <w:right w:w="100" w:type="dxa"/>
            </w:tcMar>
          </w:tcPr>
          <w:p w14:paraId="0EFF2658" w14:textId="77777777" w:rsidR="00AE3461" w:rsidRDefault="00AE3461">
            <w:pPr>
              <w:widowControl w:val="0"/>
              <w:spacing w:line="240" w:lineRule="auto"/>
              <w:rPr>
                <w:rFonts w:ascii="Bai Jamjuree" w:eastAsia="Bai Jamjuree" w:hAnsi="Bai Jamjuree" w:cs="Bai Jamjuree"/>
                <w:color w:val="474A66"/>
                <w:sz w:val="20"/>
                <w:szCs w:val="20"/>
              </w:rPr>
            </w:pPr>
          </w:p>
        </w:tc>
        <w:tc>
          <w:tcPr>
            <w:tcW w:w="1740" w:type="dxa"/>
            <w:tcMar>
              <w:top w:w="100" w:type="dxa"/>
              <w:left w:w="100" w:type="dxa"/>
              <w:bottom w:w="100" w:type="dxa"/>
              <w:right w:w="100" w:type="dxa"/>
            </w:tcMar>
          </w:tcPr>
          <w:p w14:paraId="0EFF2659"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815" w:type="dxa"/>
            <w:tcMar>
              <w:top w:w="100" w:type="dxa"/>
              <w:left w:w="100" w:type="dxa"/>
              <w:bottom w:w="100" w:type="dxa"/>
              <w:right w:w="100" w:type="dxa"/>
            </w:tcMar>
          </w:tcPr>
          <w:p w14:paraId="0EFF265A" w14:textId="77777777" w:rsidR="00AE3461" w:rsidRDefault="00AE3461">
            <w:pPr>
              <w:widowControl w:val="0"/>
              <w:spacing w:line="204" w:lineRule="auto"/>
              <w:jc w:val="center"/>
              <w:rPr>
                <w:rFonts w:ascii="Noto Sans Thai" w:eastAsia="Noto Sans Thai" w:hAnsi="Noto Sans Thai" w:cs="Noto Sans Thai"/>
                <w:sz w:val="18"/>
                <w:szCs w:val="18"/>
              </w:rPr>
            </w:pPr>
          </w:p>
        </w:tc>
        <w:tc>
          <w:tcPr>
            <w:tcW w:w="1725" w:type="dxa"/>
            <w:tcMar>
              <w:top w:w="100" w:type="dxa"/>
              <w:left w:w="100" w:type="dxa"/>
              <w:bottom w:w="100" w:type="dxa"/>
              <w:right w:w="100" w:type="dxa"/>
            </w:tcMar>
          </w:tcPr>
          <w:p w14:paraId="0EFF265B" w14:textId="77777777" w:rsidR="00AE3461" w:rsidRDefault="00AE3461">
            <w:pPr>
              <w:widowControl w:val="0"/>
              <w:spacing w:line="204" w:lineRule="auto"/>
              <w:jc w:val="center"/>
              <w:rPr>
                <w:rFonts w:ascii="Noto Sans Thai" w:eastAsia="Noto Sans Thai" w:hAnsi="Noto Sans Thai" w:cs="Noto Sans Thai"/>
                <w:sz w:val="18"/>
                <w:szCs w:val="18"/>
              </w:rPr>
            </w:pPr>
          </w:p>
        </w:tc>
      </w:tr>
    </w:tbl>
    <w:p w14:paraId="0EFF265D" w14:textId="77777777" w:rsidR="00AE3461" w:rsidRDefault="00AE3461">
      <w:pPr>
        <w:spacing w:after="120"/>
        <w:ind w:right="-1"/>
        <w:jc w:val="both"/>
        <w:rPr>
          <w:rFonts w:ascii="Noto Sans Thai" w:eastAsia="Noto Sans Thai" w:hAnsi="Noto Sans Thai" w:cs="Noto Sans Thai"/>
        </w:rPr>
      </w:pPr>
    </w:p>
    <w:p w14:paraId="0EFF265E" w14:textId="77777777" w:rsidR="00AE3461" w:rsidRDefault="00AE3461">
      <w:pPr>
        <w:widowControl w:val="0"/>
        <w:spacing w:after="120"/>
        <w:jc w:val="both"/>
        <w:rPr>
          <w:rFonts w:ascii="Noto Sans Thai" w:eastAsia="Noto Sans Thai" w:hAnsi="Noto Sans Thai" w:cs="Noto Sans Thai"/>
        </w:rPr>
      </w:pPr>
    </w:p>
    <w:p w14:paraId="0EFF265F" w14:textId="77777777" w:rsidR="00AE3461" w:rsidRDefault="00AE3461">
      <w:pPr>
        <w:widowControl w:val="0"/>
        <w:spacing w:after="120"/>
        <w:jc w:val="both"/>
        <w:rPr>
          <w:rFonts w:ascii="Noto Sans Thai" w:eastAsia="Noto Sans Thai" w:hAnsi="Noto Sans Thai" w:cs="Noto Sans Thai"/>
        </w:rPr>
      </w:pPr>
    </w:p>
    <w:p w14:paraId="0EFF2660" w14:textId="77777777" w:rsidR="00AE3461" w:rsidRDefault="00AE3461">
      <w:pPr>
        <w:widowControl w:val="0"/>
        <w:spacing w:after="120"/>
        <w:jc w:val="both"/>
        <w:rPr>
          <w:rFonts w:ascii="Noto Sans Thai" w:eastAsia="Noto Sans Thai" w:hAnsi="Noto Sans Thai" w:cs="Noto Sans Thai"/>
        </w:rPr>
      </w:pPr>
    </w:p>
    <w:p w14:paraId="0EFF2661" w14:textId="77777777" w:rsidR="00AE3461" w:rsidRDefault="00AE3461">
      <w:pPr>
        <w:widowControl w:val="0"/>
        <w:spacing w:after="120"/>
        <w:jc w:val="both"/>
        <w:rPr>
          <w:rFonts w:ascii="Noto Sans Thai" w:eastAsia="Noto Sans Thai" w:hAnsi="Noto Sans Thai" w:cs="Angsana New"/>
          <w:cs/>
          <w:lang w:bidi="th"/>
        </w:rPr>
        <w:sectPr w:rsidR="00AE3461">
          <w:pgSz w:w="16838" w:h="11906" w:orient="landscape"/>
          <w:pgMar w:top="566" w:right="566" w:bottom="566" w:left="566" w:header="285" w:footer="720" w:gutter="0"/>
          <w:cols w:space="720"/>
        </w:sectPr>
      </w:pPr>
    </w:p>
    <w:p w14:paraId="0EFF2662" w14:textId="7A48F239" w:rsidR="00AE3461" w:rsidRDefault="006D073E">
      <w:pPr>
        <w:pStyle w:val="Heading2"/>
        <w:keepNext w:val="0"/>
        <w:keepLines w:val="0"/>
        <w:widowControl w:val="0"/>
        <w:spacing w:before="0" w:after="240"/>
        <w:ind w:right="-1"/>
        <w:jc w:val="both"/>
        <w:rPr>
          <w:rFonts w:ascii="Noto Sans Thai" w:eastAsia="Noto Sans Thai" w:hAnsi="Noto Sans Thai" w:cs="Noto Sans Thai"/>
          <w:color w:val="1C4587"/>
          <w:sz w:val="28"/>
          <w:szCs w:val="28"/>
        </w:rPr>
      </w:pPr>
      <w:bookmarkStart w:id="32" w:name="_nbiwrfemliqz" w:colFirst="0" w:colLast="0"/>
      <w:bookmarkEnd w:id="32"/>
      <w:r>
        <w:rPr>
          <w:rFonts w:ascii="Noto Sans Thai" w:eastAsia="Noto Sans Thai" w:hAnsi="Noto Sans Thai" w:cs="Noto Sans Thai"/>
          <w:b/>
          <w:color w:val="1C4587"/>
          <w:sz w:val="28"/>
          <w:szCs w:val="28"/>
        </w:rPr>
        <w:lastRenderedPageBreak/>
        <w:t xml:space="preserve">Halal Verification </w:t>
      </w:r>
    </w:p>
    <w:tbl>
      <w:tblPr>
        <w:tblStyle w:val="ad"/>
        <w:tblW w:w="10815" w:type="dxa"/>
        <w:tblBorders>
          <w:top w:val="nil"/>
          <w:left w:val="nil"/>
          <w:bottom w:val="nil"/>
          <w:right w:val="nil"/>
          <w:insideH w:val="nil"/>
          <w:insideV w:val="nil"/>
        </w:tblBorders>
        <w:tblLayout w:type="fixed"/>
        <w:tblLook w:val="0600" w:firstRow="0" w:lastRow="0" w:firstColumn="0" w:lastColumn="0" w:noHBand="1" w:noVBand="1"/>
      </w:tblPr>
      <w:tblGrid>
        <w:gridCol w:w="2895"/>
        <w:gridCol w:w="2385"/>
        <w:gridCol w:w="1365"/>
        <w:gridCol w:w="1770"/>
        <w:gridCol w:w="2400"/>
      </w:tblGrid>
      <w:tr w:rsidR="00AE3461" w14:paraId="0EFF266D" w14:textId="77777777">
        <w:tc>
          <w:tcPr>
            <w:tcW w:w="2895" w:type="dxa"/>
            <w:tcBorders>
              <w:top w:val="single" w:sz="5" w:space="0" w:color="000000"/>
              <w:left w:val="single" w:sz="5" w:space="0" w:color="000000"/>
              <w:bottom w:val="single" w:sz="5" w:space="0" w:color="000000"/>
              <w:right w:val="single" w:sz="5" w:space="0" w:color="000000"/>
            </w:tcBorders>
            <w:shd w:val="clear" w:color="auto" w:fill="E7E6E6"/>
            <w:tcMar>
              <w:top w:w="100" w:type="dxa"/>
              <w:left w:w="100" w:type="dxa"/>
              <w:bottom w:w="100" w:type="dxa"/>
              <w:right w:w="100" w:type="dxa"/>
            </w:tcMar>
          </w:tcPr>
          <w:p w14:paraId="0EFF2664" w14:textId="77777777" w:rsidR="00AE3461" w:rsidRDefault="006D073E">
            <w:pPr>
              <w:widowControl w:val="0"/>
              <w:spacing w:line="204" w:lineRule="auto"/>
              <w:ind w:left="100"/>
              <w:jc w:val="center"/>
              <w:rPr>
                <w:rFonts w:ascii="Noto Sans Thai" w:eastAsia="Noto Sans Thai" w:hAnsi="Noto Sans Thai" w:cs="Noto Sans Thai"/>
                <w:sz w:val="20"/>
                <w:szCs w:val="20"/>
              </w:rPr>
            </w:pPr>
            <w:r>
              <w:rPr>
                <w:rFonts w:ascii="Noto Sans Thai" w:eastAsia="Noto Sans Thai" w:hAnsi="Noto Sans Thai" w:cs="Noto Sans Thai"/>
                <w:sz w:val="20"/>
                <w:szCs w:val="20"/>
              </w:rPr>
              <w:t>Verification activities</w:t>
            </w:r>
          </w:p>
        </w:tc>
        <w:tc>
          <w:tcPr>
            <w:tcW w:w="2385" w:type="dxa"/>
            <w:tcBorders>
              <w:top w:val="single" w:sz="5" w:space="0" w:color="000000"/>
              <w:left w:val="nil"/>
              <w:bottom w:val="single" w:sz="5" w:space="0" w:color="000000"/>
              <w:right w:val="single" w:sz="5" w:space="0" w:color="000000"/>
            </w:tcBorders>
            <w:shd w:val="clear" w:color="auto" w:fill="E7E6E6"/>
            <w:tcMar>
              <w:top w:w="100" w:type="dxa"/>
              <w:left w:w="100" w:type="dxa"/>
              <w:bottom w:w="100" w:type="dxa"/>
              <w:right w:w="100" w:type="dxa"/>
            </w:tcMar>
          </w:tcPr>
          <w:p w14:paraId="0EFF2666" w14:textId="77777777" w:rsidR="00AE3461" w:rsidRDefault="006D073E">
            <w:pPr>
              <w:widowControl w:val="0"/>
              <w:spacing w:line="204" w:lineRule="auto"/>
              <w:ind w:left="100"/>
              <w:jc w:val="center"/>
              <w:rPr>
                <w:rFonts w:ascii="Noto Sans Thai" w:eastAsia="Noto Sans Thai" w:hAnsi="Noto Sans Thai" w:cs="Noto Sans Thai"/>
                <w:sz w:val="20"/>
                <w:szCs w:val="20"/>
              </w:rPr>
            </w:pPr>
            <w:r>
              <w:rPr>
                <w:rFonts w:ascii="Noto Sans Thai" w:eastAsia="Noto Sans Thai" w:hAnsi="Noto Sans Thai" w:cs="Noto Sans Thai"/>
                <w:sz w:val="20"/>
                <w:szCs w:val="20"/>
              </w:rPr>
              <w:t>How?</w:t>
            </w:r>
          </w:p>
        </w:tc>
        <w:tc>
          <w:tcPr>
            <w:tcW w:w="1365" w:type="dxa"/>
            <w:tcBorders>
              <w:top w:val="single" w:sz="5" w:space="0" w:color="000000"/>
              <w:left w:val="nil"/>
              <w:bottom w:val="single" w:sz="5" w:space="0" w:color="000000"/>
              <w:right w:val="single" w:sz="5" w:space="0" w:color="000000"/>
            </w:tcBorders>
            <w:shd w:val="clear" w:color="auto" w:fill="E7E6E6"/>
            <w:tcMar>
              <w:top w:w="100" w:type="dxa"/>
              <w:left w:w="100" w:type="dxa"/>
              <w:bottom w:w="100" w:type="dxa"/>
              <w:right w:w="100" w:type="dxa"/>
            </w:tcMar>
          </w:tcPr>
          <w:p w14:paraId="0EFF2668" w14:textId="77777777" w:rsidR="00AE3461" w:rsidRDefault="006D073E">
            <w:pPr>
              <w:widowControl w:val="0"/>
              <w:spacing w:line="204" w:lineRule="auto"/>
              <w:ind w:left="100"/>
              <w:jc w:val="center"/>
              <w:rPr>
                <w:rFonts w:ascii="Noto Sans Thai" w:eastAsia="Noto Sans Thai" w:hAnsi="Noto Sans Thai" w:cs="Noto Sans Thai"/>
                <w:sz w:val="20"/>
                <w:szCs w:val="20"/>
              </w:rPr>
            </w:pPr>
            <w:r>
              <w:rPr>
                <w:rFonts w:ascii="Noto Sans Thai" w:eastAsia="Noto Sans Thai" w:hAnsi="Noto Sans Thai" w:cs="Noto Sans Thai"/>
                <w:sz w:val="20"/>
                <w:szCs w:val="20"/>
              </w:rPr>
              <w:t>When?</w:t>
            </w:r>
          </w:p>
        </w:tc>
        <w:tc>
          <w:tcPr>
            <w:tcW w:w="1770" w:type="dxa"/>
            <w:tcBorders>
              <w:top w:val="single" w:sz="5" w:space="0" w:color="000000"/>
              <w:left w:val="nil"/>
              <w:bottom w:val="single" w:sz="5" w:space="0" w:color="000000"/>
              <w:right w:val="single" w:sz="5" w:space="0" w:color="000000"/>
            </w:tcBorders>
            <w:shd w:val="clear" w:color="auto" w:fill="E7E6E6"/>
            <w:tcMar>
              <w:top w:w="100" w:type="dxa"/>
              <w:left w:w="100" w:type="dxa"/>
              <w:bottom w:w="100" w:type="dxa"/>
              <w:right w:w="100" w:type="dxa"/>
            </w:tcMar>
          </w:tcPr>
          <w:p w14:paraId="0EFF266A" w14:textId="77777777" w:rsidR="00AE3461" w:rsidRDefault="006D073E">
            <w:pPr>
              <w:widowControl w:val="0"/>
              <w:spacing w:line="204" w:lineRule="auto"/>
              <w:ind w:left="100"/>
              <w:jc w:val="center"/>
              <w:rPr>
                <w:rFonts w:ascii="Noto Sans Thai" w:eastAsia="Noto Sans Thai" w:hAnsi="Noto Sans Thai" w:cs="Noto Sans Thai"/>
                <w:sz w:val="20"/>
                <w:szCs w:val="20"/>
              </w:rPr>
            </w:pPr>
            <w:r>
              <w:rPr>
                <w:rFonts w:ascii="Noto Sans Thai" w:eastAsia="Noto Sans Thai" w:hAnsi="Noto Sans Thai" w:cs="Noto Sans Thai"/>
                <w:sz w:val="20"/>
                <w:szCs w:val="20"/>
              </w:rPr>
              <w:t>Who?</w:t>
            </w:r>
          </w:p>
        </w:tc>
        <w:tc>
          <w:tcPr>
            <w:tcW w:w="2400" w:type="dxa"/>
            <w:tcBorders>
              <w:top w:val="single" w:sz="5" w:space="0" w:color="000000"/>
              <w:left w:val="nil"/>
              <w:bottom w:val="single" w:sz="5" w:space="0" w:color="000000"/>
              <w:right w:val="single" w:sz="5" w:space="0" w:color="000000"/>
            </w:tcBorders>
            <w:shd w:val="clear" w:color="auto" w:fill="E7E6E6"/>
            <w:tcMar>
              <w:top w:w="100" w:type="dxa"/>
              <w:left w:w="100" w:type="dxa"/>
              <w:bottom w:w="100" w:type="dxa"/>
              <w:right w:w="100" w:type="dxa"/>
            </w:tcMar>
          </w:tcPr>
          <w:p w14:paraId="0EFF266C" w14:textId="77777777" w:rsidR="00AE3461" w:rsidRDefault="006D073E">
            <w:pPr>
              <w:widowControl w:val="0"/>
              <w:spacing w:line="204" w:lineRule="auto"/>
              <w:ind w:left="100"/>
              <w:jc w:val="center"/>
              <w:rPr>
                <w:rFonts w:ascii="Noto Sans Thai" w:eastAsia="Noto Sans Thai" w:hAnsi="Noto Sans Thai" w:cs="Noto Sans Thai"/>
                <w:sz w:val="20"/>
                <w:szCs w:val="20"/>
              </w:rPr>
            </w:pPr>
            <w:r>
              <w:rPr>
                <w:rFonts w:ascii="Noto Sans Thai" w:eastAsia="Noto Sans Thai" w:hAnsi="Noto Sans Thai" w:cs="Noto Sans Thai"/>
                <w:sz w:val="20"/>
                <w:szCs w:val="20"/>
              </w:rPr>
              <w:t>Documented.</w:t>
            </w:r>
          </w:p>
        </w:tc>
      </w:tr>
      <w:tr w:rsidR="00AE3461" w14:paraId="0EFF266F" w14:textId="77777777">
        <w:tc>
          <w:tcPr>
            <w:tcW w:w="10815" w:type="dxa"/>
            <w:gridSpan w:val="5"/>
            <w:tcBorders>
              <w:top w:val="nil"/>
              <w:left w:val="single" w:sz="5" w:space="0" w:color="000000"/>
              <w:bottom w:val="single" w:sz="5" w:space="0" w:color="000000"/>
              <w:right w:val="single" w:sz="5" w:space="0" w:color="000000"/>
            </w:tcBorders>
            <w:shd w:val="clear" w:color="auto" w:fill="D5DCE4"/>
            <w:tcMar>
              <w:top w:w="100" w:type="dxa"/>
              <w:left w:w="100" w:type="dxa"/>
              <w:bottom w:w="100" w:type="dxa"/>
              <w:right w:w="100" w:type="dxa"/>
            </w:tcMar>
          </w:tcPr>
          <w:p w14:paraId="0EFF266E" w14:textId="77777777" w:rsidR="00AE3461" w:rsidRDefault="006D073E">
            <w:pPr>
              <w:widowControl w:val="0"/>
              <w:spacing w:line="240" w:lineRule="auto"/>
              <w:jc w:val="both"/>
              <w:rPr>
                <w:rFonts w:ascii="Noto Sans Thai" w:eastAsia="Noto Sans Thai" w:hAnsi="Noto Sans Thai" w:cs="Noto Sans Thai"/>
                <w:b/>
                <w:sz w:val="20"/>
                <w:szCs w:val="20"/>
              </w:rPr>
            </w:pPr>
            <w:r>
              <w:rPr>
                <w:rFonts w:ascii="Noto Sans Thai" w:eastAsia="Noto Sans Thai" w:hAnsi="Noto Sans Thai" w:cs="Noto Sans Thai"/>
                <w:b/>
                <w:i/>
                <w:sz w:val="20"/>
                <w:szCs w:val="20"/>
              </w:rPr>
              <w:t>การประเมินความใช้ได้ของแผน Halal</w:t>
            </w:r>
          </w:p>
        </w:tc>
      </w:tr>
      <w:tr w:rsidR="00AE3461" w14:paraId="0EFF2675" w14:textId="77777777">
        <w:trPr>
          <w:trHeight w:val="15"/>
        </w:trPr>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70" w14:textId="77777777" w:rsidR="00AE3461" w:rsidRDefault="006D073E">
            <w:pPr>
              <w:widowControl w:val="0"/>
              <w:spacing w:line="240" w:lineRule="auto"/>
              <w:rPr>
                <w:rFonts w:ascii="Noto Sans Thai" w:eastAsia="Noto Sans Thai" w:hAnsi="Noto Sans Thai" w:cs="Noto Sans Thai"/>
                <w:sz w:val="20"/>
                <w:szCs w:val="20"/>
              </w:rPr>
            </w:pPr>
            <w:r>
              <w:rPr>
                <w:rFonts w:ascii="Noto Sans Thai" w:eastAsia="Noto Sans Thai" w:hAnsi="Noto Sans Thai" w:cs="Noto Sans Thai"/>
                <w:sz w:val="20"/>
                <w:szCs w:val="20"/>
              </w:rPr>
              <w:t>ทวนสอบ Factory Layout</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71"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ตรวจสอบหน้างาน / ประชุม</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72"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73"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Halal Team</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74"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7B"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76" w14:textId="77777777" w:rsidR="00AE3461" w:rsidRDefault="006D073E">
            <w:pPr>
              <w:widowControl w:val="0"/>
              <w:spacing w:line="240" w:lineRule="auto"/>
              <w:rPr>
                <w:rFonts w:ascii="Noto Sans Thai" w:eastAsia="Noto Sans Thai" w:hAnsi="Noto Sans Thai" w:cs="Noto Sans Thai"/>
                <w:sz w:val="20"/>
                <w:szCs w:val="20"/>
              </w:rPr>
            </w:pPr>
            <w:r>
              <w:rPr>
                <w:rFonts w:ascii="Noto Sans Thai" w:eastAsia="Noto Sans Thai" w:hAnsi="Noto Sans Thai" w:cs="Noto Sans Thai"/>
                <w:sz w:val="20"/>
                <w:szCs w:val="20"/>
              </w:rPr>
              <w:t>ทวนสอบ  Halal Flow Diagram</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77"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ตรวจสอบหน้างาน / ประชุม</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78"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79"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Halal Team</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7A"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81"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7C" w14:textId="77777777" w:rsidR="00AE3461" w:rsidRDefault="006D073E">
            <w:pPr>
              <w:widowControl w:val="0"/>
              <w:spacing w:line="240" w:lineRule="auto"/>
              <w:rPr>
                <w:rFonts w:ascii="Noto Sans Thai" w:eastAsia="Noto Sans Thai" w:hAnsi="Noto Sans Thai" w:cs="Noto Sans Thai"/>
                <w:sz w:val="20"/>
                <w:szCs w:val="20"/>
              </w:rPr>
            </w:pPr>
            <w:r>
              <w:rPr>
                <w:rFonts w:ascii="Noto Sans Thai" w:eastAsia="Noto Sans Thai" w:hAnsi="Noto Sans Thai" w:cs="Noto Sans Thai"/>
                <w:sz w:val="20"/>
                <w:szCs w:val="20"/>
              </w:rPr>
              <w:t>ทวนสอบ Halal Plan</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7D"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ประชุม</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7E"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7F"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Halal Team</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80"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87"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82" w14:textId="77777777" w:rsidR="00AE3461" w:rsidRDefault="006D073E">
            <w:pPr>
              <w:widowControl w:val="0"/>
              <w:spacing w:line="240" w:lineRule="auto"/>
              <w:rPr>
                <w:rFonts w:ascii="Noto Sans Thai" w:eastAsia="Noto Sans Thai" w:hAnsi="Noto Sans Thai" w:cs="Noto Sans Thai"/>
                <w:sz w:val="20"/>
                <w:szCs w:val="20"/>
              </w:rPr>
            </w:pPr>
            <w:r>
              <w:rPr>
                <w:rFonts w:ascii="Noto Sans Thai" w:eastAsia="Noto Sans Thai" w:hAnsi="Noto Sans Thai" w:cs="Noto Sans Thai"/>
                <w:sz w:val="20"/>
                <w:szCs w:val="20"/>
              </w:rPr>
              <w:t>ตรวจติดตามการทำงาน ณ จุด Halal</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83"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Internal Audit</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84"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85"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Halal Team</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86"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8D" w14:textId="77777777">
        <w:trPr>
          <w:trHeight w:val="665"/>
        </w:trPr>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88" w14:textId="77777777" w:rsidR="00AE3461" w:rsidRDefault="006D073E">
            <w:pPr>
              <w:widowControl w:val="0"/>
              <w:spacing w:line="240" w:lineRule="auto"/>
              <w:rPr>
                <w:rFonts w:ascii="Noto Sans Thai" w:eastAsia="Noto Sans Thai" w:hAnsi="Noto Sans Thai" w:cs="Noto Sans Thai"/>
                <w:sz w:val="20"/>
                <w:szCs w:val="20"/>
              </w:rPr>
            </w:pPr>
            <w:r>
              <w:rPr>
                <w:rFonts w:ascii="Noto Sans Thai" w:eastAsia="Noto Sans Thai" w:hAnsi="Noto Sans Thai" w:cs="Noto Sans Thai"/>
                <w:sz w:val="20"/>
                <w:szCs w:val="20"/>
              </w:rPr>
              <w:t>ปัญหาที่พบและการแก้ไข</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89"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ประชุม</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8A"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ทุก 3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8B"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Halal Team</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8C" w14:textId="77777777" w:rsidR="00AE3461" w:rsidRDefault="006D073E">
            <w:pPr>
              <w:widowControl w:val="0"/>
              <w:spacing w:line="240" w:lineRule="auto"/>
              <w:ind w:left="100"/>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8F" w14:textId="77777777">
        <w:trPr>
          <w:trHeight w:val="400"/>
        </w:trPr>
        <w:tc>
          <w:tcPr>
            <w:tcW w:w="10815" w:type="dxa"/>
            <w:gridSpan w:val="5"/>
            <w:tcBorders>
              <w:top w:val="nil"/>
              <w:left w:val="single" w:sz="5" w:space="0" w:color="000000"/>
              <w:bottom w:val="single" w:sz="5" w:space="0" w:color="000000"/>
              <w:right w:val="single" w:sz="5" w:space="0" w:color="000000"/>
            </w:tcBorders>
            <w:shd w:val="clear" w:color="auto" w:fill="D5DCE4"/>
            <w:tcMar>
              <w:top w:w="100" w:type="dxa"/>
              <w:left w:w="100" w:type="dxa"/>
              <w:bottom w:w="100" w:type="dxa"/>
              <w:right w:w="100" w:type="dxa"/>
            </w:tcMar>
          </w:tcPr>
          <w:p w14:paraId="0EFF268E" w14:textId="77777777" w:rsidR="00AE3461" w:rsidRDefault="006D073E">
            <w:pPr>
              <w:widowControl w:val="0"/>
              <w:spacing w:line="240" w:lineRule="auto"/>
              <w:jc w:val="both"/>
              <w:rPr>
                <w:rFonts w:ascii="Noto Sans Thai" w:eastAsia="Noto Sans Thai" w:hAnsi="Noto Sans Thai" w:cs="Noto Sans Thai"/>
                <w:b/>
                <w:sz w:val="20"/>
                <w:szCs w:val="20"/>
              </w:rPr>
            </w:pPr>
            <w:r>
              <w:rPr>
                <w:rFonts w:ascii="Noto Sans Thai" w:eastAsia="Noto Sans Thai" w:hAnsi="Noto Sans Thai" w:cs="Noto Sans Thai"/>
                <w:b/>
                <w:i/>
                <w:sz w:val="20"/>
                <w:szCs w:val="20"/>
              </w:rPr>
              <w:t>การประเมินระบบ GHPs</w:t>
            </w:r>
          </w:p>
        </w:tc>
      </w:tr>
      <w:tr w:rsidR="00AE3461" w14:paraId="0EFF2695" w14:textId="77777777">
        <w:trPr>
          <w:trHeight w:val="45"/>
        </w:trPr>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90"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ตรวจติดตามการทำงานตาม GMP Manual</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91"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Internal Audit</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92"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93"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Auditor</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94"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รายงานประชุมทีมงานฮาลาล</w:t>
            </w:r>
          </w:p>
        </w:tc>
      </w:tr>
      <w:tr w:rsidR="00AE3461" w14:paraId="0EFF269B"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96"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ตรวจสอบการควบคุมสัตว์พาหะ</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97"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ประชุม / ตรวจเอกสาร</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98"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1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99"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9A"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บันทึกการตรวจสุขลักษณะโรงงาน</w:t>
            </w:r>
          </w:p>
        </w:tc>
      </w:tr>
      <w:tr w:rsidR="00AE3461" w14:paraId="0EFF26A1"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9C"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ตรวจสอบระบบการควบคุมน้ำใช้</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9D"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ประชุม / ตรวจเอกสาร</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9E"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1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9F"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A0"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บันทึกการตรวจสุขลักษณะโรงงาน</w:t>
            </w:r>
          </w:p>
        </w:tc>
      </w:tr>
      <w:tr w:rsidR="00AE3461" w14:paraId="0EFF26A7"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A2"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lastRenderedPageBreak/>
              <w:t>ตรวจสอบการควบคุมสุขลักษณะส่วนบุคคล</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A3"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ประชุม / ตรวจเอกสาร</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A4"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1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A5"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A6"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บันทึกการตรวจสุขลักษณะส่วนบุคคล</w:t>
            </w:r>
          </w:p>
        </w:tc>
      </w:tr>
      <w:tr w:rsidR="00AE3461" w14:paraId="0EFF26AE" w14:textId="77777777">
        <w:trPr>
          <w:trHeight w:val="30"/>
        </w:trPr>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A8"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ทบทวนรายชื่อผู้จำหน่ายที่ได้รับการขึ้นทะเบียน</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A9"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คัดเลือก/ประเมินผู้ขาย</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AA"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1 ปี</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AB"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จนท.จัดซื้อ</w:t>
            </w:r>
          </w:p>
          <w:p w14:paraId="0EFF26AC"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AD"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ตารางแสดงรายการวัตถุดิบที่ใช้ในการผลิต (HL.Cicot OC 08)</w:t>
            </w:r>
          </w:p>
        </w:tc>
      </w:tr>
      <w:tr w:rsidR="00AE3461" w14:paraId="0EFF26B5" w14:textId="77777777">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AF"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การตรวจประเมินผู้จำหน่าย</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B0"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ตรวจเยี่ยมการผลิต</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B1"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B2"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จนท.จัดซื้อ</w:t>
            </w:r>
          </w:p>
          <w:p w14:paraId="0EFF26B3"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B4"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ใบประเมินผู้ขาย</w:t>
            </w:r>
          </w:p>
        </w:tc>
      </w:tr>
      <w:tr w:rsidR="00AE3461" w14:paraId="0EFF26BB" w14:textId="77777777">
        <w:trPr>
          <w:trHeight w:val="19"/>
        </w:trPr>
        <w:tc>
          <w:tcPr>
            <w:tcW w:w="289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FF26B6" w14:textId="77777777" w:rsidR="00AE3461" w:rsidRDefault="006D073E">
            <w:pPr>
              <w:widowControl w:val="0"/>
              <w:spacing w:line="240" w:lineRule="auto"/>
              <w:jc w:val="both"/>
              <w:rPr>
                <w:rFonts w:ascii="Noto Sans Thai" w:eastAsia="Noto Sans Thai" w:hAnsi="Noto Sans Thai" w:cs="Noto Sans Thai"/>
                <w:sz w:val="20"/>
                <w:szCs w:val="20"/>
              </w:rPr>
            </w:pPr>
            <w:r>
              <w:rPr>
                <w:rFonts w:ascii="Noto Sans Thai" w:eastAsia="Noto Sans Thai" w:hAnsi="Noto Sans Thai" w:cs="Noto Sans Thai"/>
                <w:sz w:val="20"/>
                <w:szCs w:val="20"/>
              </w:rPr>
              <w:t>ฝึกอบรมภายใน Halal Awareness Training</w:t>
            </w:r>
          </w:p>
        </w:tc>
        <w:tc>
          <w:tcPr>
            <w:tcW w:w="2385" w:type="dxa"/>
            <w:tcBorders>
              <w:top w:val="nil"/>
              <w:left w:val="nil"/>
              <w:bottom w:val="single" w:sz="5" w:space="0" w:color="000000"/>
              <w:right w:val="single" w:sz="5" w:space="0" w:color="000000"/>
            </w:tcBorders>
            <w:tcMar>
              <w:top w:w="100" w:type="dxa"/>
              <w:left w:w="100" w:type="dxa"/>
              <w:bottom w:w="100" w:type="dxa"/>
              <w:right w:w="100" w:type="dxa"/>
            </w:tcMar>
          </w:tcPr>
          <w:p w14:paraId="0EFF26B7"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ฝึกอบรม</w:t>
            </w:r>
          </w:p>
        </w:tc>
        <w:tc>
          <w:tcPr>
            <w:tcW w:w="1365" w:type="dxa"/>
            <w:tcBorders>
              <w:top w:val="nil"/>
              <w:left w:val="nil"/>
              <w:bottom w:val="single" w:sz="5" w:space="0" w:color="000000"/>
              <w:right w:val="single" w:sz="5" w:space="0" w:color="000000"/>
            </w:tcBorders>
            <w:tcMar>
              <w:top w:w="100" w:type="dxa"/>
              <w:left w:w="100" w:type="dxa"/>
              <w:bottom w:w="100" w:type="dxa"/>
              <w:right w:w="100" w:type="dxa"/>
            </w:tcMar>
          </w:tcPr>
          <w:p w14:paraId="0EFF26B8"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ทุก 6 เดือน</w:t>
            </w:r>
          </w:p>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EFF26B9"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จนท.บุคคล หัวหน้า QC</w:t>
            </w:r>
          </w:p>
        </w:tc>
        <w:tc>
          <w:tcPr>
            <w:tcW w:w="2400" w:type="dxa"/>
            <w:tcBorders>
              <w:top w:val="nil"/>
              <w:left w:val="nil"/>
              <w:bottom w:val="single" w:sz="5" w:space="0" w:color="000000"/>
              <w:right w:val="single" w:sz="5" w:space="0" w:color="000000"/>
            </w:tcBorders>
            <w:tcMar>
              <w:top w:w="100" w:type="dxa"/>
              <w:left w:w="100" w:type="dxa"/>
              <w:bottom w:w="100" w:type="dxa"/>
              <w:right w:w="100" w:type="dxa"/>
            </w:tcMar>
          </w:tcPr>
          <w:p w14:paraId="0EFF26BA" w14:textId="77777777" w:rsidR="00AE3461" w:rsidRDefault="006D073E">
            <w:pPr>
              <w:widowControl w:val="0"/>
              <w:spacing w:line="240" w:lineRule="auto"/>
              <w:ind w:left="100"/>
              <w:jc w:val="both"/>
              <w:rPr>
                <w:rFonts w:ascii="Noto Sans Thai" w:eastAsia="Noto Sans Thai" w:hAnsi="Noto Sans Thai" w:cs="Noto Sans Thai"/>
                <w:sz w:val="20"/>
                <w:szCs w:val="20"/>
              </w:rPr>
            </w:pPr>
            <w:r>
              <w:rPr>
                <w:rFonts w:ascii="Noto Sans Thai" w:eastAsia="Noto Sans Thai" w:hAnsi="Noto Sans Thai" w:cs="Noto Sans Thai"/>
                <w:sz w:val="20"/>
                <w:szCs w:val="20"/>
              </w:rPr>
              <w:t>บันทึกการอบรม</w:t>
            </w:r>
          </w:p>
        </w:tc>
      </w:tr>
    </w:tbl>
    <w:p w14:paraId="0EFF26BC" w14:textId="77777777" w:rsidR="00AE3461" w:rsidRDefault="00AE3461">
      <w:pPr>
        <w:widowControl w:val="0"/>
        <w:spacing w:after="120"/>
        <w:ind w:right="-1"/>
        <w:jc w:val="both"/>
        <w:rPr>
          <w:rFonts w:ascii="Noto Sans Thai" w:eastAsia="Noto Sans Thai" w:hAnsi="Noto Sans Thai" w:cs="Noto Sans Thai"/>
        </w:rPr>
      </w:pPr>
    </w:p>
    <w:p w14:paraId="0EFF26BD" w14:textId="77777777" w:rsidR="00AE3461" w:rsidRDefault="00AE3461">
      <w:pPr>
        <w:widowControl w:val="0"/>
        <w:spacing w:after="120"/>
        <w:jc w:val="both"/>
        <w:rPr>
          <w:rFonts w:ascii="Noto Sans Thai" w:eastAsia="Noto Sans Thai" w:hAnsi="Noto Sans Thai" w:cs="Noto Sans Thai"/>
        </w:rPr>
      </w:pPr>
    </w:p>
    <w:p w14:paraId="0EFF26BE" w14:textId="77777777" w:rsidR="00AE3461" w:rsidRDefault="00AE3461">
      <w:pPr>
        <w:widowControl w:val="0"/>
        <w:spacing w:after="120"/>
        <w:jc w:val="both"/>
        <w:rPr>
          <w:rFonts w:ascii="Noto Sans Thai" w:eastAsia="Noto Sans Thai" w:hAnsi="Noto Sans Thai" w:cs="Noto Sans Thai"/>
        </w:rPr>
      </w:pPr>
    </w:p>
    <w:p w14:paraId="0EFF26BF" w14:textId="77777777" w:rsidR="00AE3461" w:rsidRDefault="00AE3461">
      <w:pPr>
        <w:widowControl w:val="0"/>
        <w:spacing w:after="120"/>
        <w:jc w:val="both"/>
        <w:rPr>
          <w:rFonts w:asciiTheme="minorHAnsi" w:eastAsia="Noto Sans Thai" w:hAnsiTheme="minorHAnsi" w:cs="Noto Sans Thai"/>
          <w:lang w:val="en-US"/>
        </w:rPr>
      </w:pPr>
    </w:p>
    <w:p w14:paraId="36B2EE28" w14:textId="77777777" w:rsidR="004A1571" w:rsidRDefault="004A1571">
      <w:pPr>
        <w:widowControl w:val="0"/>
        <w:spacing w:after="120"/>
        <w:jc w:val="both"/>
        <w:rPr>
          <w:rFonts w:asciiTheme="minorHAnsi" w:eastAsia="Noto Sans Thai" w:hAnsiTheme="minorHAnsi" w:cs="Noto Sans Thai"/>
          <w:lang w:val="en-US"/>
        </w:rPr>
      </w:pPr>
    </w:p>
    <w:p w14:paraId="57764F61" w14:textId="77777777" w:rsidR="004A1571" w:rsidRDefault="004A1571">
      <w:pPr>
        <w:widowControl w:val="0"/>
        <w:spacing w:after="120"/>
        <w:jc w:val="both"/>
        <w:rPr>
          <w:rFonts w:asciiTheme="minorHAnsi" w:eastAsia="Noto Sans Thai" w:hAnsiTheme="minorHAnsi" w:cs="Noto Sans Thai"/>
          <w:lang w:val="en-US"/>
        </w:rPr>
      </w:pPr>
    </w:p>
    <w:p w14:paraId="792857BA" w14:textId="77777777" w:rsidR="004A1571" w:rsidRDefault="004A1571">
      <w:pPr>
        <w:widowControl w:val="0"/>
        <w:spacing w:after="120"/>
        <w:jc w:val="both"/>
        <w:rPr>
          <w:rFonts w:asciiTheme="minorHAnsi" w:eastAsia="Noto Sans Thai" w:hAnsiTheme="minorHAnsi" w:cs="Noto Sans Thai"/>
          <w:lang w:val="en-US"/>
        </w:rPr>
      </w:pPr>
    </w:p>
    <w:p w14:paraId="5DB9BC04" w14:textId="77777777" w:rsidR="004A1571" w:rsidRDefault="004A1571">
      <w:pPr>
        <w:widowControl w:val="0"/>
        <w:spacing w:after="120"/>
        <w:jc w:val="both"/>
        <w:rPr>
          <w:rFonts w:asciiTheme="minorHAnsi" w:eastAsia="Noto Sans Thai" w:hAnsiTheme="minorHAnsi" w:cs="Noto Sans Thai"/>
          <w:lang w:val="en-US"/>
        </w:rPr>
      </w:pPr>
    </w:p>
    <w:p w14:paraId="6D845A2D" w14:textId="77777777" w:rsidR="004A1571" w:rsidRDefault="004A1571">
      <w:pPr>
        <w:widowControl w:val="0"/>
        <w:spacing w:after="120"/>
        <w:jc w:val="both"/>
        <w:rPr>
          <w:rFonts w:asciiTheme="minorHAnsi" w:eastAsia="Noto Sans Thai" w:hAnsiTheme="minorHAnsi" w:cs="Noto Sans Thai"/>
          <w:lang w:val="en-US"/>
        </w:rPr>
      </w:pPr>
    </w:p>
    <w:p w14:paraId="37159775" w14:textId="77777777" w:rsidR="004A1571" w:rsidRDefault="004A1571">
      <w:pPr>
        <w:widowControl w:val="0"/>
        <w:spacing w:after="120"/>
        <w:jc w:val="both"/>
        <w:rPr>
          <w:rFonts w:asciiTheme="minorHAnsi" w:eastAsia="Noto Sans Thai" w:hAnsiTheme="minorHAnsi" w:cs="Noto Sans Thai"/>
          <w:lang w:val="en-US"/>
        </w:rPr>
      </w:pPr>
    </w:p>
    <w:p w14:paraId="654C09A8" w14:textId="77777777" w:rsidR="00D273BB" w:rsidRDefault="00D273BB">
      <w:pPr>
        <w:widowControl w:val="0"/>
        <w:spacing w:after="120"/>
        <w:jc w:val="both"/>
        <w:rPr>
          <w:rFonts w:asciiTheme="minorHAnsi" w:eastAsia="Noto Sans Thai" w:hAnsiTheme="minorHAnsi" w:cs="Noto Sans Thai"/>
          <w:lang w:val="en-US"/>
        </w:rPr>
      </w:pPr>
    </w:p>
    <w:p w14:paraId="04959E00" w14:textId="77777777" w:rsidR="00D273BB" w:rsidRPr="004A1571" w:rsidRDefault="00D273BB">
      <w:pPr>
        <w:widowControl w:val="0"/>
        <w:spacing w:after="120"/>
        <w:jc w:val="both"/>
        <w:rPr>
          <w:rFonts w:asciiTheme="minorHAnsi" w:eastAsia="Noto Sans Thai" w:hAnsiTheme="minorHAnsi" w:cs="Noto Sans Thai"/>
          <w:lang w:val="en-US"/>
        </w:rPr>
      </w:pPr>
    </w:p>
    <w:p w14:paraId="0EFF26C0" w14:textId="77777777" w:rsidR="00AE3461" w:rsidRDefault="006D073E">
      <w:pPr>
        <w:pStyle w:val="Heading1"/>
        <w:keepNext w:val="0"/>
        <w:keepLines w:val="0"/>
        <w:widowControl w:val="0"/>
        <w:spacing w:before="120" w:after="360" w:line="240" w:lineRule="auto"/>
        <w:ind w:right="-1"/>
        <w:jc w:val="both"/>
        <w:rPr>
          <w:rFonts w:ascii="Noto Sans Thai" w:eastAsia="Noto Sans Thai" w:hAnsi="Noto Sans Thai" w:cs="Noto Sans Thai"/>
          <w:b/>
          <w:color w:val="647426"/>
          <w:sz w:val="32"/>
          <w:szCs w:val="32"/>
        </w:rPr>
      </w:pPr>
      <w:bookmarkStart w:id="33" w:name="_aa1ckhuqmxdv" w:colFirst="0" w:colLast="0"/>
      <w:bookmarkEnd w:id="33"/>
      <w:r>
        <w:rPr>
          <w:rFonts w:ascii="Noto Sans Thai" w:eastAsia="Noto Sans Thai" w:hAnsi="Noto Sans Thai" w:cs="Noto Sans Thai"/>
          <w:b/>
          <w:color w:val="647426"/>
          <w:sz w:val="32"/>
          <w:szCs w:val="32"/>
        </w:rPr>
        <w:lastRenderedPageBreak/>
        <w:t>APPENDIX</w:t>
      </w:r>
    </w:p>
    <w:p w14:paraId="0EFF26C1" w14:textId="77777777" w:rsidR="00AE3461" w:rsidRDefault="006D073E">
      <w:pPr>
        <w:widowControl w:val="0"/>
        <w:spacing w:after="120"/>
        <w:jc w:val="both"/>
        <w:rPr>
          <w:rFonts w:ascii="Noto Sans Thai" w:eastAsia="Noto Sans Thai" w:hAnsi="Noto Sans Thai" w:cs="Noto Sans Thai"/>
        </w:rPr>
      </w:pPr>
      <w:r>
        <w:rPr>
          <w:rFonts w:ascii="Noto Sans Thai" w:eastAsia="Noto Sans Thai" w:hAnsi="Noto Sans Thai" w:cs="Noto Sans Thai"/>
        </w:rPr>
        <w:t>Appendix 1. Halal Policy.</w:t>
      </w:r>
    </w:p>
    <w:p w14:paraId="0EFF26C2"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2. Halal Education and Policy Dissemination Poster</w:t>
      </w:r>
    </w:p>
    <w:p w14:paraId="0EFF26C3"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3 Decree on the Establishment of the Halal Management Team and / or Halal Supervisor</w:t>
      </w:r>
    </w:p>
    <w:p w14:paraId="0EFF26C4"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4. Internal Training Materials</w:t>
      </w:r>
    </w:p>
    <w:p w14:paraId="0EFF26C5"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5. Halal Ingredients List</w:t>
      </w:r>
    </w:p>
    <w:p w14:paraId="0EFF26C6"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6. List of Ingredients Used in Each Product</w:t>
      </w:r>
    </w:p>
    <w:p w14:paraId="0EFF26C7"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7. Ingredient Purchase Record</w:t>
      </w:r>
    </w:p>
    <w:p w14:paraId="0EFF26C8"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8. Ingredients Inspection Form</w:t>
      </w:r>
    </w:p>
    <w:p w14:paraId="0EFF26C9"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9. Pork-free Statement Letter</w:t>
      </w:r>
    </w:p>
    <w:p w14:paraId="0EFF26CA"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10. Production Area Layout</w:t>
      </w:r>
    </w:p>
    <w:p w14:paraId="0EFF26CB"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11. Ingredient and Product Storage Records</w:t>
      </w:r>
    </w:p>
    <w:p w14:paraId="0EFF26CC"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12. Production Process Flowchart</w:t>
      </w:r>
    </w:p>
    <w:p w14:paraId="0EFF26CD"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13. Production Records</w:t>
      </w:r>
    </w:p>
    <w:p w14:paraId="0EFF26CE"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14. Product Distribution/Sales Record</w:t>
      </w:r>
    </w:p>
    <w:p w14:paraId="0EFF26CF"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15. Application Letter for Approval of the Use of New Materials</w:t>
      </w:r>
    </w:p>
    <w:p w14:paraId="0EFF26D0" w14:textId="77777777" w:rsidR="00AE3461" w:rsidRPr="00741B3D"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t>Appendix 16. Internal Audit Checklist Form</w:t>
      </w:r>
    </w:p>
    <w:p w14:paraId="0EFF26D1" w14:textId="77777777" w:rsidR="00AE3461" w:rsidRPr="00AD0A1A" w:rsidRDefault="006D073E">
      <w:pPr>
        <w:widowControl w:val="0"/>
        <w:spacing w:after="120"/>
        <w:jc w:val="both"/>
        <w:rPr>
          <w:rFonts w:ascii="Noto Sans Thai" w:eastAsia="Noto Sans Thai" w:hAnsi="Noto Sans Thai" w:cs="Noto Sans Thai"/>
          <w:lang w:val="en-US"/>
        </w:rPr>
      </w:pPr>
      <w:r w:rsidRPr="00741B3D">
        <w:rPr>
          <w:rFonts w:ascii="Noto Sans Thai" w:eastAsia="Noto Sans Thai" w:hAnsi="Noto Sans Thai" w:cs="Noto Sans Thai"/>
          <w:lang w:val="en-US"/>
        </w:rPr>
        <w:lastRenderedPageBreak/>
        <w:t xml:space="preserve">Appendix 17. </w:t>
      </w:r>
      <w:r w:rsidRPr="00AD0A1A">
        <w:rPr>
          <w:rFonts w:ascii="Noto Sans Thai" w:eastAsia="Noto Sans Thai" w:hAnsi="Noto Sans Thai" w:cs="Noto Sans Thai"/>
          <w:lang w:val="en-US"/>
        </w:rPr>
        <w:t>Management Review Minutes</w:t>
      </w:r>
    </w:p>
    <w:p w14:paraId="0C86E127" w14:textId="77777777" w:rsidR="008F13B7" w:rsidRDefault="008F13B7">
      <w:pPr>
        <w:widowControl w:val="0"/>
        <w:spacing w:after="120"/>
        <w:rPr>
          <w:rFonts w:asciiTheme="minorHAnsi" w:eastAsia="Noto Sans Thai" w:hAnsiTheme="minorHAnsi" w:cs="Noto Sans Thai"/>
          <w:lang w:val="en-US"/>
        </w:rPr>
      </w:pPr>
    </w:p>
    <w:p w14:paraId="6671F765" w14:textId="77777777" w:rsidR="008F13B7" w:rsidRPr="008F13B7" w:rsidRDefault="008F13B7" w:rsidP="008F13B7">
      <w:pPr>
        <w:rPr>
          <w:rFonts w:ascii="Cambria" w:hAnsi="Cambria"/>
          <w:b/>
          <w:color w:val="000000" w:themeColor="text1"/>
          <w:sz w:val="24"/>
          <w:szCs w:val="24"/>
          <w:lang w:val="en-US"/>
        </w:rPr>
      </w:pPr>
      <w:r w:rsidRPr="008F13B7">
        <w:rPr>
          <w:rFonts w:ascii="Cambria" w:hAnsi="Cambria"/>
          <w:b/>
          <w:color w:val="000000" w:themeColor="text1"/>
          <w:sz w:val="24"/>
          <w:szCs w:val="24"/>
          <w:lang w:val="en-US"/>
        </w:rPr>
        <w:t>Appendix 1. Halal Policy</w:t>
      </w:r>
    </w:p>
    <w:p w14:paraId="3D2CB86E" w14:textId="77777777" w:rsidR="008F13B7" w:rsidRPr="008F13B7" w:rsidRDefault="008F13B7" w:rsidP="008F13B7">
      <w:pPr>
        <w:rPr>
          <w:rFonts w:asciiTheme="minorBidi" w:hAnsiTheme="minorBidi" w:cstheme="minorBidi"/>
          <w:color w:val="000000" w:themeColor="text1"/>
          <w:lang w:val="en-US"/>
        </w:rPr>
      </w:pPr>
    </w:p>
    <w:p w14:paraId="77AC2C86" w14:textId="77777777" w:rsidR="008F13B7" w:rsidRPr="008F13B7" w:rsidRDefault="008F13B7" w:rsidP="008F13B7">
      <w:pPr>
        <w:rPr>
          <w:rFonts w:asciiTheme="minorBidi" w:hAnsiTheme="minorBidi" w:cstheme="minorBidi"/>
          <w:color w:val="000000" w:themeColor="text1"/>
          <w:lang w:val="en-US"/>
        </w:rPr>
      </w:pPr>
    </w:p>
    <w:p w14:paraId="23350558" w14:textId="77777777" w:rsidR="008F13B7" w:rsidRPr="008F13B7" w:rsidRDefault="008F13B7" w:rsidP="008F13B7">
      <w:pPr>
        <w:rPr>
          <w:rFonts w:asciiTheme="minorBidi" w:hAnsiTheme="minorBidi" w:cstheme="minorBidi"/>
          <w:color w:val="000000" w:themeColor="text1"/>
          <w:lang w:val="en-US"/>
        </w:rPr>
      </w:pPr>
    </w:p>
    <w:p w14:paraId="441AD3C4" w14:textId="77777777" w:rsidR="008F13B7" w:rsidRPr="008F13B7" w:rsidRDefault="008F13B7" w:rsidP="008F13B7">
      <w:pPr>
        <w:rPr>
          <w:rFonts w:asciiTheme="minorBidi" w:hAnsiTheme="minorBidi" w:cstheme="minorBidi"/>
          <w:color w:val="000000" w:themeColor="text1"/>
          <w:lang w:val="en-US"/>
        </w:rPr>
      </w:pPr>
    </w:p>
    <w:p w14:paraId="543AD507" w14:textId="77777777" w:rsidR="008F13B7" w:rsidRPr="008F13B7" w:rsidRDefault="008F13B7" w:rsidP="008F13B7">
      <w:pPr>
        <w:rPr>
          <w:rFonts w:asciiTheme="minorBidi" w:hAnsiTheme="minorBidi" w:cstheme="minorBidi"/>
          <w:color w:val="000000" w:themeColor="text1"/>
          <w:lang w:val="en-US"/>
        </w:rPr>
      </w:pPr>
    </w:p>
    <w:p w14:paraId="700B4AAD" w14:textId="77777777" w:rsidR="008F13B7" w:rsidRPr="008F13B7" w:rsidRDefault="008F13B7" w:rsidP="008F13B7">
      <w:pPr>
        <w:rPr>
          <w:rFonts w:asciiTheme="minorBidi" w:hAnsiTheme="minorBidi" w:cstheme="minorBidi"/>
          <w:color w:val="000000" w:themeColor="text1"/>
          <w:lang w:val="en-US"/>
        </w:rPr>
      </w:pPr>
    </w:p>
    <w:p w14:paraId="7C3CC694" w14:textId="77777777" w:rsidR="008F13B7" w:rsidRPr="008F13B7" w:rsidRDefault="008F13B7" w:rsidP="008F13B7">
      <w:pPr>
        <w:rPr>
          <w:rFonts w:asciiTheme="minorBidi" w:hAnsiTheme="minorBidi" w:cstheme="minorBidi"/>
          <w:color w:val="000000" w:themeColor="text1"/>
          <w:lang w:val="en-US"/>
        </w:rPr>
      </w:pPr>
    </w:p>
    <w:p w14:paraId="429B2629" w14:textId="77777777" w:rsidR="008F13B7" w:rsidRPr="008F13B7" w:rsidRDefault="008F13B7" w:rsidP="008F13B7">
      <w:pPr>
        <w:rPr>
          <w:rFonts w:asciiTheme="minorBidi" w:hAnsiTheme="minorBidi" w:cstheme="minorBidi"/>
          <w:color w:val="000000" w:themeColor="text1"/>
          <w:lang w:val="en-US"/>
        </w:rPr>
      </w:pPr>
    </w:p>
    <w:p w14:paraId="5513B940" w14:textId="77777777" w:rsidR="008F13B7" w:rsidRPr="008F13B7" w:rsidRDefault="008F13B7" w:rsidP="008F13B7">
      <w:pPr>
        <w:rPr>
          <w:rFonts w:asciiTheme="minorBidi" w:hAnsiTheme="minorBidi" w:cstheme="minorBidi"/>
          <w:color w:val="000000" w:themeColor="text1"/>
          <w:lang w:val="en-US"/>
        </w:rPr>
      </w:pPr>
    </w:p>
    <w:p w14:paraId="70B6BB97" w14:textId="77777777" w:rsidR="008F13B7" w:rsidRPr="008F13B7" w:rsidRDefault="008F13B7" w:rsidP="008F13B7">
      <w:pPr>
        <w:rPr>
          <w:rFonts w:asciiTheme="minorBidi" w:hAnsiTheme="minorBidi" w:cstheme="minorBidi"/>
          <w:color w:val="000000" w:themeColor="text1"/>
          <w:lang w:val="en-US"/>
        </w:rPr>
      </w:pPr>
    </w:p>
    <w:p w14:paraId="2D478CEA" w14:textId="77777777" w:rsidR="008F13B7" w:rsidRPr="008F13B7" w:rsidRDefault="008F13B7" w:rsidP="008F13B7">
      <w:pPr>
        <w:rPr>
          <w:rFonts w:asciiTheme="minorBidi" w:hAnsiTheme="minorBidi" w:cstheme="minorBidi"/>
          <w:color w:val="000000" w:themeColor="text1"/>
          <w:lang w:val="en-US"/>
        </w:rPr>
      </w:pPr>
    </w:p>
    <w:p w14:paraId="2CF5A6A1" w14:textId="77777777" w:rsidR="008F13B7" w:rsidRPr="008F13B7" w:rsidRDefault="008F13B7" w:rsidP="008F13B7">
      <w:pPr>
        <w:rPr>
          <w:rFonts w:asciiTheme="minorBidi" w:hAnsiTheme="minorBidi" w:cstheme="minorBidi"/>
          <w:color w:val="000000" w:themeColor="text1"/>
          <w:lang w:val="en-US"/>
        </w:rPr>
      </w:pPr>
    </w:p>
    <w:p w14:paraId="67063C1D" w14:textId="77777777" w:rsidR="008F13B7" w:rsidRPr="008F13B7" w:rsidRDefault="008F13B7" w:rsidP="008F13B7">
      <w:pPr>
        <w:rPr>
          <w:rFonts w:asciiTheme="minorBidi" w:hAnsiTheme="minorBidi" w:cstheme="minorBidi"/>
          <w:color w:val="000000" w:themeColor="text1"/>
          <w:lang w:val="en-US"/>
        </w:rPr>
      </w:pPr>
    </w:p>
    <w:p w14:paraId="753D0544" w14:textId="77777777" w:rsidR="008F13B7" w:rsidRPr="008F13B7" w:rsidRDefault="008F13B7" w:rsidP="008F13B7">
      <w:pPr>
        <w:rPr>
          <w:rFonts w:asciiTheme="minorBidi" w:hAnsiTheme="minorBidi" w:cstheme="minorBidi"/>
          <w:color w:val="000000" w:themeColor="text1"/>
          <w:lang w:val="en-US"/>
        </w:rPr>
      </w:pPr>
    </w:p>
    <w:p w14:paraId="40FFEEA6" w14:textId="77777777" w:rsidR="008F13B7" w:rsidRPr="008F13B7" w:rsidRDefault="008F13B7" w:rsidP="008F13B7">
      <w:pPr>
        <w:rPr>
          <w:rFonts w:asciiTheme="minorBidi" w:hAnsiTheme="minorBidi" w:cstheme="minorBidi"/>
          <w:color w:val="000000" w:themeColor="text1"/>
          <w:lang w:val="en-US"/>
        </w:rPr>
      </w:pPr>
    </w:p>
    <w:p w14:paraId="35733457" w14:textId="77777777" w:rsidR="008F13B7" w:rsidRPr="008F13B7" w:rsidRDefault="008F13B7" w:rsidP="008F13B7">
      <w:pPr>
        <w:rPr>
          <w:rFonts w:asciiTheme="minorBidi" w:hAnsiTheme="minorBidi" w:cstheme="minorBidi"/>
          <w:color w:val="000000" w:themeColor="text1"/>
          <w:lang w:val="en-US"/>
        </w:rPr>
      </w:pPr>
    </w:p>
    <w:p w14:paraId="1FABC5E0" w14:textId="77777777" w:rsidR="008F13B7" w:rsidRPr="008F13B7" w:rsidRDefault="008F13B7" w:rsidP="008F13B7">
      <w:pPr>
        <w:rPr>
          <w:rFonts w:asciiTheme="minorBidi" w:hAnsiTheme="minorBidi" w:cstheme="minorBidi"/>
          <w:color w:val="000000" w:themeColor="text1"/>
          <w:lang w:val="en-US"/>
        </w:rPr>
      </w:pPr>
    </w:p>
    <w:p w14:paraId="1BD2D4CE" w14:textId="77777777" w:rsidR="008F13B7" w:rsidRPr="008F13B7" w:rsidRDefault="008F13B7" w:rsidP="008F13B7">
      <w:pPr>
        <w:rPr>
          <w:rFonts w:asciiTheme="minorBidi" w:hAnsiTheme="minorBidi" w:cstheme="minorBidi"/>
          <w:color w:val="000000" w:themeColor="text1"/>
          <w:lang w:val="en-US"/>
        </w:rPr>
      </w:pPr>
    </w:p>
    <w:p w14:paraId="023A9FAF" w14:textId="77777777" w:rsidR="008F13B7" w:rsidRPr="008F13B7" w:rsidRDefault="008F13B7" w:rsidP="008F13B7">
      <w:pPr>
        <w:rPr>
          <w:rFonts w:asciiTheme="minorBidi" w:hAnsiTheme="minorBidi" w:cstheme="minorBidi"/>
          <w:color w:val="000000" w:themeColor="text1"/>
          <w:lang w:val="en-US"/>
        </w:rPr>
      </w:pPr>
    </w:p>
    <w:p w14:paraId="1E0C9C92" w14:textId="77777777" w:rsidR="008F13B7" w:rsidRPr="008F13B7" w:rsidRDefault="008F13B7" w:rsidP="008F13B7">
      <w:pPr>
        <w:rPr>
          <w:rFonts w:asciiTheme="minorBidi" w:hAnsiTheme="minorBidi" w:cstheme="minorBidi"/>
          <w:color w:val="000000" w:themeColor="text1"/>
          <w:lang w:val="en-US"/>
        </w:rPr>
      </w:pPr>
    </w:p>
    <w:p w14:paraId="5A21F1B5" w14:textId="77777777" w:rsidR="008F13B7" w:rsidRDefault="008F13B7" w:rsidP="008F13B7">
      <w:pPr>
        <w:rPr>
          <w:rFonts w:asciiTheme="minorBidi" w:hAnsiTheme="minorBidi" w:cstheme="minorBidi"/>
          <w:color w:val="000000" w:themeColor="text1"/>
          <w:lang w:val="en-US"/>
        </w:rPr>
      </w:pPr>
    </w:p>
    <w:p w14:paraId="0EBE7284" w14:textId="77777777" w:rsidR="008F13B7" w:rsidRPr="008F13B7" w:rsidRDefault="008F13B7" w:rsidP="008F13B7">
      <w:pPr>
        <w:rPr>
          <w:rFonts w:asciiTheme="minorBidi" w:hAnsiTheme="minorBidi" w:cstheme="minorBidi"/>
          <w:color w:val="000000" w:themeColor="text1"/>
          <w:lang w:val="en-US"/>
        </w:rPr>
      </w:pPr>
    </w:p>
    <w:p w14:paraId="2EAAE7A4" w14:textId="77777777" w:rsidR="008F13B7" w:rsidRPr="008F13B7" w:rsidRDefault="008F13B7" w:rsidP="008F13B7">
      <w:pPr>
        <w:rPr>
          <w:rFonts w:asciiTheme="minorBidi" w:hAnsiTheme="minorBidi" w:cstheme="minorBidi"/>
          <w:color w:val="000000" w:themeColor="text1"/>
          <w:lang w:val="en-US"/>
        </w:rPr>
      </w:pPr>
    </w:p>
    <w:p w14:paraId="6D853DBD" w14:textId="77777777" w:rsidR="008F13B7" w:rsidRPr="008F13B7" w:rsidRDefault="008F13B7" w:rsidP="008F13B7">
      <w:pPr>
        <w:rPr>
          <w:rFonts w:ascii="Cambria" w:hAnsi="Cambria"/>
          <w:b/>
          <w:color w:val="000000" w:themeColor="text1"/>
          <w:sz w:val="24"/>
          <w:szCs w:val="24"/>
          <w:lang w:val="en-US"/>
        </w:rPr>
      </w:pPr>
      <w:r w:rsidRPr="008F13B7">
        <w:rPr>
          <w:rFonts w:ascii="Cambria" w:hAnsi="Cambria"/>
          <w:b/>
          <w:color w:val="000000" w:themeColor="text1"/>
          <w:sz w:val="24"/>
          <w:szCs w:val="24"/>
          <w:lang w:val="en-US"/>
        </w:rPr>
        <w:t>Appendix 2. Halal Education and Policy Dissemination Poster</w:t>
      </w:r>
    </w:p>
    <w:p w14:paraId="2B9E8096" w14:textId="77777777" w:rsidR="008F13B7" w:rsidRPr="000315A9" w:rsidRDefault="008F13B7">
      <w:pPr>
        <w:numPr>
          <w:ilvl w:val="0"/>
          <w:numId w:val="29"/>
        </w:numPr>
        <w:tabs>
          <w:tab w:val="left" w:pos="426"/>
        </w:tabs>
        <w:spacing w:after="120"/>
        <w:jc w:val="both"/>
        <w:rPr>
          <w:rFonts w:ascii="Cambria" w:hAnsi="Cambria"/>
          <w:b/>
          <w:color w:val="000000" w:themeColor="text1"/>
        </w:rPr>
      </w:pPr>
      <w:r w:rsidRPr="000315A9">
        <w:rPr>
          <w:rFonts w:ascii="Cambria" w:hAnsi="Cambria"/>
          <w:b/>
          <w:color w:val="000000" w:themeColor="text1"/>
        </w:rPr>
        <w:t>Halal-Haram Poster</w:t>
      </w:r>
    </w:p>
    <w:p w14:paraId="7AB7B6F5" w14:textId="77777777" w:rsidR="008F13B7" w:rsidRPr="000315A9" w:rsidRDefault="008F13B7" w:rsidP="008F13B7">
      <w:pPr>
        <w:rPr>
          <w:rFonts w:asciiTheme="minorBidi" w:hAnsiTheme="minorBidi" w:cstheme="minorBidi"/>
          <w:color w:val="000000" w:themeColor="text1"/>
        </w:rPr>
      </w:pPr>
    </w:p>
    <w:p w14:paraId="74F2C53E" w14:textId="77777777" w:rsidR="008F13B7" w:rsidRPr="000315A9" w:rsidRDefault="008F13B7" w:rsidP="008F13B7">
      <w:pPr>
        <w:rPr>
          <w:rFonts w:asciiTheme="minorBidi" w:hAnsiTheme="minorBidi" w:cstheme="minorBidi"/>
          <w:color w:val="000000" w:themeColor="text1"/>
        </w:rPr>
      </w:pPr>
    </w:p>
    <w:p w14:paraId="2085DFA0" w14:textId="77777777" w:rsidR="008F13B7" w:rsidRPr="000315A9" w:rsidRDefault="008F13B7" w:rsidP="008F13B7">
      <w:pPr>
        <w:rPr>
          <w:rFonts w:asciiTheme="minorBidi" w:hAnsiTheme="minorBidi" w:cstheme="minorBidi"/>
          <w:color w:val="000000" w:themeColor="text1"/>
        </w:rPr>
      </w:pPr>
    </w:p>
    <w:p w14:paraId="4AE0B997"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2A3CC61A"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78888AAA"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293C96F1"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147766B5"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43ABE859"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34FD79D2"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7B373ECF"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11717D05" w14:textId="77777777" w:rsidR="008F13B7" w:rsidRPr="000315A9" w:rsidRDefault="008F13B7" w:rsidP="008F13B7">
      <w:pPr>
        <w:pStyle w:val="ListParagraph"/>
        <w:spacing w:after="0" w:line="240" w:lineRule="auto"/>
        <w:ind w:left="0"/>
        <w:rPr>
          <w:rFonts w:asciiTheme="minorBidi" w:eastAsia="DengXian" w:hAnsiTheme="minorBidi" w:cstheme="minorBidi"/>
          <w:color w:val="000000" w:themeColor="text1"/>
          <w:sz w:val="22"/>
          <w:szCs w:val="22"/>
          <w:lang w:eastAsia="zh-CN"/>
        </w:rPr>
      </w:pPr>
    </w:p>
    <w:p w14:paraId="49D5D8FF" w14:textId="77777777" w:rsidR="008F13B7" w:rsidRPr="000315A9" w:rsidRDefault="008F13B7" w:rsidP="008F13B7">
      <w:pPr>
        <w:spacing w:line="240" w:lineRule="auto"/>
        <w:rPr>
          <w:rFonts w:ascii="Cambria" w:hAnsi="Cambria"/>
          <w:b/>
          <w:color w:val="000000" w:themeColor="text1"/>
        </w:rPr>
      </w:pPr>
      <w:r w:rsidRPr="000315A9">
        <w:rPr>
          <w:rFonts w:ascii="Cambria" w:hAnsi="Cambria"/>
          <w:b/>
          <w:color w:val="000000" w:themeColor="text1"/>
        </w:rPr>
        <w:br w:type="page"/>
      </w:r>
    </w:p>
    <w:p w14:paraId="2BF2809C" w14:textId="77777777" w:rsidR="008F13B7" w:rsidRPr="008F13B7" w:rsidRDefault="008F13B7">
      <w:pPr>
        <w:numPr>
          <w:ilvl w:val="0"/>
          <w:numId w:val="29"/>
        </w:numPr>
        <w:tabs>
          <w:tab w:val="left" w:pos="426"/>
        </w:tabs>
        <w:spacing w:after="120"/>
        <w:jc w:val="both"/>
        <w:rPr>
          <w:rFonts w:ascii="Cambria" w:hAnsi="Cambria"/>
          <w:b/>
          <w:color w:val="000000" w:themeColor="text1"/>
          <w:lang w:val="en-US"/>
        </w:rPr>
      </w:pPr>
      <w:r w:rsidRPr="008F13B7">
        <w:rPr>
          <w:rFonts w:ascii="Cambria" w:hAnsi="Cambria"/>
          <w:b/>
          <w:color w:val="000000" w:themeColor="text1"/>
          <w:lang w:val="en-US"/>
        </w:rPr>
        <w:lastRenderedPageBreak/>
        <w:t>Halal Product Assurance System Implementation Practice Poster</w:t>
      </w:r>
    </w:p>
    <w:p w14:paraId="113CAF93" w14:textId="77777777" w:rsidR="008F13B7" w:rsidRPr="008F13B7" w:rsidRDefault="008F13B7" w:rsidP="008F13B7">
      <w:pPr>
        <w:rPr>
          <w:rFonts w:ascii="Cambria" w:hAnsi="Cambria"/>
          <w:b/>
          <w:color w:val="000000" w:themeColor="text1"/>
          <w:lang w:val="en-US"/>
        </w:rPr>
      </w:pPr>
    </w:p>
    <w:p w14:paraId="60285824" w14:textId="77777777" w:rsidR="008F13B7" w:rsidRPr="008F13B7" w:rsidRDefault="008F13B7" w:rsidP="008F13B7">
      <w:pPr>
        <w:rPr>
          <w:rFonts w:ascii="Cambria" w:hAnsi="Cambria"/>
          <w:b/>
          <w:color w:val="000000" w:themeColor="text1"/>
          <w:lang w:val="en-US"/>
        </w:rPr>
      </w:pPr>
      <w:r w:rsidRPr="008F13B7">
        <w:rPr>
          <w:rFonts w:ascii="Cambria" w:hAnsi="Cambria"/>
          <w:b/>
          <w:color w:val="000000" w:themeColor="text1"/>
          <w:lang w:val="en-US"/>
        </w:rPr>
        <w:br w:type="page"/>
      </w:r>
    </w:p>
    <w:p w14:paraId="06CA50B2"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sidRPr="000315A9">
        <w:rPr>
          <w:rFonts w:ascii="Cambria" w:hAnsi="Cambria"/>
          <w:b/>
          <w:color w:val="000000" w:themeColor="text1"/>
          <w:sz w:val="24"/>
          <w:szCs w:val="24"/>
        </w:rPr>
        <w:lastRenderedPageBreak/>
        <w:t>Appendix 3.</w:t>
      </w:r>
      <w:r w:rsidRPr="000315A9">
        <w:rPr>
          <w:color w:val="000000" w:themeColor="text1"/>
        </w:rPr>
        <w:t xml:space="preserve"> </w:t>
      </w:r>
      <w:r w:rsidRPr="000315A9">
        <w:rPr>
          <w:rFonts w:ascii="Cambria" w:hAnsi="Cambria"/>
          <w:b/>
          <w:color w:val="000000" w:themeColor="text1"/>
          <w:sz w:val="24"/>
          <w:szCs w:val="24"/>
        </w:rPr>
        <w:t>Decree on the Establishment of the Halal Management Team and / or Halal Supervisor</w:t>
      </w:r>
    </w:p>
    <w:p w14:paraId="1A867A8F"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41874C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944ABF1" w14:textId="77777777" w:rsidR="008F13B7" w:rsidRPr="00AD0A1A" w:rsidRDefault="008F13B7" w:rsidP="008F13B7">
      <w:pPr>
        <w:spacing w:after="80"/>
        <w:jc w:val="center"/>
        <w:rPr>
          <w:rFonts w:ascii="Cambria" w:hAnsi="Cambria"/>
          <w:b/>
          <w:color w:val="000000" w:themeColor="text1"/>
          <w:sz w:val="24"/>
          <w:szCs w:val="24"/>
          <w:lang w:val="en-US"/>
        </w:rPr>
      </w:pPr>
      <w:r w:rsidRPr="00AD0A1A">
        <w:rPr>
          <w:rFonts w:ascii="Cambria" w:hAnsi="Cambria"/>
          <w:b/>
          <w:color w:val="000000" w:themeColor="text1"/>
          <w:sz w:val="24"/>
          <w:szCs w:val="24"/>
          <w:lang w:val="en-US"/>
        </w:rPr>
        <w:t>DECREE ON THE ESTABLISHMENT OF THE HALAL MANAGEMENT TEAM AND / OR HALAL SUPERVISOR</w:t>
      </w:r>
    </w:p>
    <w:p w14:paraId="4A85187D" w14:textId="77777777" w:rsidR="008F13B7" w:rsidRPr="00AD0A1A" w:rsidRDefault="008F13B7" w:rsidP="008F13B7">
      <w:pPr>
        <w:spacing w:after="80"/>
        <w:jc w:val="center"/>
        <w:rPr>
          <w:rFonts w:ascii="Cambria" w:hAnsi="Cambria"/>
          <w:b/>
          <w:color w:val="000000" w:themeColor="text1"/>
          <w:sz w:val="24"/>
          <w:szCs w:val="24"/>
          <w:lang w:val="en-US"/>
        </w:rPr>
      </w:pPr>
    </w:p>
    <w:p w14:paraId="3133342E" w14:textId="146590A5" w:rsidR="00710843" w:rsidRPr="00AD0A1A" w:rsidRDefault="008F13B7" w:rsidP="008F13B7">
      <w:pPr>
        <w:spacing w:after="80"/>
        <w:jc w:val="both"/>
        <w:rPr>
          <w:rFonts w:ascii="Cambria" w:hAnsi="Cambria"/>
          <w:color w:val="000000" w:themeColor="text1"/>
          <w:sz w:val="24"/>
          <w:szCs w:val="24"/>
          <w:lang w:val="en-US"/>
        </w:rPr>
      </w:pPr>
      <w:r w:rsidRPr="00AD0A1A">
        <w:rPr>
          <w:rFonts w:ascii="Cambria" w:hAnsi="Cambria"/>
          <w:color w:val="000000" w:themeColor="text1"/>
          <w:sz w:val="24"/>
          <w:szCs w:val="24"/>
          <w:lang w:val="en-US"/>
        </w:rPr>
        <w:t xml:space="preserve">To implement the Halal Product Assurance System and in order to maintain the consistency of product halal status, the </w:t>
      </w:r>
      <w:r w:rsidRPr="00AD0A1A">
        <w:rPr>
          <w:rFonts w:ascii="Cambria" w:hAnsi="Cambria"/>
          <w:b/>
          <w:bCs/>
          <w:color w:val="000000" w:themeColor="text1"/>
          <w:sz w:val="24"/>
          <w:szCs w:val="24"/>
          <w:lang w:val="en-US"/>
        </w:rPr>
        <w:t>Halal Management Team</w:t>
      </w:r>
      <w:r w:rsidRPr="00AD0A1A">
        <w:rPr>
          <w:rFonts w:ascii="Cambria" w:hAnsi="Cambria"/>
          <w:color w:val="000000" w:themeColor="text1"/>
          <w:sz w:val="24"/>
          <w:szCs w:val="24"/>
          <w:lang w:val="en-US"/>
        </w:rPr>
        <w:t xml:space="preserve"> and / or </w:t>
      </w:r>
      <w:r w:rsidRPr="00AD0A1A">
        <w:rPr>
          <w:rFonts w:ascii="Cambria" w:hAnsi="Cambria"/>
          <w:b/>
          <w:bCs/>
          <w:color w:val="000000" w:themeColor="text1"/>
          <w:sz w:val="24"/>
          <w:szCs w:val="24"/>
          <w:lang w:val="en-US"/>
        </w:rPr>
        <w:t>Halal Supervisor(s)</w:t>
      </w:r>
      <w:r w:rsidRPr="00AD0A1A">
        <w:rPr>
          <w:rFonts w:ascii="Cambria" w:hAnsi="Cambria"/>
          <w:color w:val="000000" w:themeColor="text1"/>
          <w:sz w:val="24"/>
          <w:szCs w:val="24"/>
          <w:lang w:val="en-US"/>
        </w:rPr>
        <w:t xml:space="preserve"> are hereby appointed as follows:</w:t>
      </w:r>
      <w:r w:rsidRPr="00AD0A1A">
        <w:rPr>
          <w:lang w:val="en-US"/>
        </w:rPr>
        <w:t xml:space="preserve"> </w:t>
      </w:r>
    </w:p>
    <w:p w14:paraId="522A8A54" w14:textId="77777777" w:rsidR="008F13B7" w:rsidRPr="00AD0A1A" w:rsidRDefault="008F13B7" w:rsidP="008F13B7">
      <w:pPr>
        <w:spacing w:after="80"/>
        <w:jc w:val="both"/>
        <w:rPr>
          <w:rFonts w:ascii="Cambria" w:hAnsi="Cambria"/>
          <w:color w:val="000000" w:themeColor="text1"/>
          <w:sz w:val="24"/>
          <w:szCs w:val="24"/>
          <w:lang w:val="en-US"/>
        </w:rPr>
      </w:pP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2531"/>
        <w:gridCol w:w="2520"/>
        <w:gridCol w:w="2457"/>
        <w:gridCol w:w="1559"/>
      </w:tblGrid>
      <w:tr w:rsidR="008F13B7" w:rsidRPr="000315A9" w14:paraId="6DF59E8F" w14:textId="77777777" w:rsidTr="00EC4F24">
        <w:trPr>
          <w:jc w:val="center"/>
        </w:trPr>
        <w:tc>
          <w:tcPr>
            <w:tcW w:w="709" w:type="dxa"/>
          </w:tcPr>
          <w:p w14:paraId="4509914E" w14:textId="77777777" w:rsidR="008F13B7" w:rsidRPr="000315A9" w:rsidRDefault="008F13B7" w:rsidP="00A4271E">
            <w:pPr>
              <w:tabs>
                <w:tab w:val="left" w:pos="426"/>
                <w:tab w:val="left" w:pos="851"/>
              </w:tabs>
              <w:spacing w:before="120" w:after="120"/>
              <w:jc w:val="center"/>
              <w:rPr>
                <w:rFonts w:ascii="Cambria" w:hAnsi="Cambria"/>
                <w:b/>
                <w:color w:val="000000" w:themeColor="text1"/>
                <w:sz w:val="24"/>
                <w:szCs w:val="24"/>
              </w:rPr>
            </w:pPr>
            <w:r w:rsidRPr="000315A9">
              <w:rPr>
                <w:rFonts w:ascii="Cambria" w:hAnsi="Cambria"/>
                <w:b/>
                <w:color w:val="000000" w:themeColor="text1"/>
                <w:sz w:val="24"/>
                <w:szCs w:val="24"/>
              </w:rPr>
              <w:t>No.</w:t>
            </w:r>
          </w:p>
        </w:tc>
        <w:tc>
          <w:tcPr>
            <w:tcW w:w="2531" w:type="dxa"/>
          </w:tcPr>
          <w:p w14:paraId="1B18408B" w14:textId="77777777" w:rsidR="008F13B7" w:rsidRPr="000315A9" w:rsidRDefault="008F13B7" w:rsidP="00A4271E">
            <w:pPr>
              <w:tabs>
                <w:tab w:val="left" w:pos="426"/>
                <w:tab w:val="left" w:pos="851"/>
              </w:tabs>
              <w:spacing w:before="120" w:after="120"/>
              <w:jc w:val="center"/>
              <w:rPr>
                <w:rFonts w:ascii="Cambria" w:hAnsi="Cambria"/>
                <w:b/>
                <w:color w:val="000000" w:themeColor="text1"/>
                <w:sz w:val="24"/>
                <w:szCs w:val="24"/>
              </w:rPr>
            </w:pPr>
            <w:r w:rsidRPr="000315A9">
              <w:rPr>
                <w:rFonts w:ascii="Cambria" w:hAnsi="Cambria"/>
                <w:b/>
                <w:color w:val="000000" w:themeColor="text1"/>
                <w:sz w:val="24"/>
                <w:szCs w:val="24"/>
              </w:rPr>
              <w:t>Name</w:t>
            </w:r>
          </w:p>
        </w:tc>
        <w:tc>
          <w:tcPr>
            <w:tcW w:w="2520" w:type="dxa"/>
            <w:tcBorders>
              <w:right w:val="single" w:sz="4" w:space="0" w:color="auto"/>
            </w:tcBorders>
          </w:tcPr>
          <w:p w14:paraId="0C70DADB" w14:textId="77777777" w:rsidR="008F13B7" w:rsidRPr="000315A9" w:rsidRDefault="008F13B7" w:rsidP="00A4271E">
            <w:pPr>
              <w:tabs>
                <w:tab w:val="left" w:pos="426"/>
                <w:tab w:val="left" w:pos="851"/>
              </w:tabs>
              <w:spacing w:before="120" w:after="120"/>
              <w:jc w:val="center"/>
              <w:rPr>
                <w:rFonts w:ascii="Cambria" w:hAnsi="Cambria"/>
                <w:b/>
                <w:color w:val="000000" w:themeColor="text1"/>
                <w:sz w:val="24"/>
                <w:szCs w:val="24"/>
              </w:rPr>
            </w:pPr>
            <w:r w:rsidRPr="000315A9">
              <w:rPr>
                <w:rFonts w:ascii="Cambria" w:hAnsi="Cambria"/>
                <w:b/>
                <w:color w:val="000000" w:themeColor="text1"/>
                <w:sz w:val="24"/>
                <w:szCs w:val="24"/>
              </w:rPr>
              <w:t>Job Title</w:t>
            </w:r>
          </w:p>
        </w:tc>
        <w:tc>
          <w:tcPr>
            <w:tcW w:w="2457" w:type="dxa"/>
            <w:tcBorders>
              <w:right w:val="single" w:sz="4" w:space="0" w:color="auto"/>
            </w:tcBorders>
          </w:tcPr>
          <w:p w14:paraId="6088CC89" w14:textId="77777777" w:rsidR="008F13B7" w:rsidRPr="000315A9" w:rsidRDefault="008F13B7" w:rsidP="00A4271E">
            <w:pPr>
              <w:tabs>
                <w:tab w:val="left" w:pos="426"/>
                <w:tab w:val="left" w:pos="851"/>
              </w:tabs>
              <w:spacing w:before="120" w:after="120"/>
              <w:jc w:val="center"/>
              <w:rPr>
                <w:rFonts w:ascii="Cambria" w:hAnsi="Cambria"/>
                <w:b/>
                <w:color w:val="000000" w:themeColor="text1"/>
                <w:sz w:val="24"/>
                <w:szCs w:val="24"/>
              </w:rPr>
            </w:pPr>
            <w:r w:rsidRPr="000315A9">
              <w:rPr>
                <w:rFonts w:ascii="Cambria" w:hAnsi="Cambria"/>
                <w:b/>
                <w:color w:val="000000" w:themeColor="text1"/>
                <w:sz w:val="24"/>
                <w:szCs w:val="24"/>
              </w:rPr>
              <w:t>Job Position</w:t>
            </w:r>
          </w:p>
        </w:tc>
        <w:tc>
          <w:tcPr>
            <w:tcW w:w="1559" w:type="dxa"/>
            <w:tcBorders>
              <w:left w:val="single" w:sz="4" w:space="0" w:color="auto"/>
            </w:tcBorders>
          </w:tcPr>
          <w:p w14:paraId="7B1BA0D2" w14:textId="77777777" w:rsidR="008F13B7" w:rsidRPr="000315A9" w:rsidRDefault="008F13B7" w:rsidP="00A4271E">
            <w:pPr>
              <w:tabs>
                <w:tab w:val="left" w:pos="426"/>
                <w:tab w:val="left" w:pos="851"/>
              </w:tabs>
              <w:spacing w:before="120" w:after="120"/>
              <w:jc w:val="center"/>
              <w:rPr>
                <w:rFonts w:ascii="Cambria" w:hAnsi="Cambria"/>
                <w:b/>
                <w:color w:val="000000" w:themeColor="text1"/>
                <w:sz w:val="24"/>
                <w:szCs w:val="24"/>
              </w:rPr>
            </w:pPr>
            <w:r w:rsidRPr="000315A9">
              <w:rPr>
                <w:rFonts w:ascii="Cambria" w:hAnsi="Cambria"/>
                <w:b/>
                <w:color w:val="000000" w:themeColor="text1"/>
                <w:sz w:val="24"/>
                <w:szCs w:val="24"/>
              </w:rPr>
              <w:t>Sign</w:t>
            </w:r>
          </w:p>
        </w:tc>
      </w:tr>
      <w:tr w:rsidR="008F13B7" w:rsidRPr="000315A9" w14:paraId="4CCDECDD" w14:textId="77777777" w:rsidTr="00EC4F24">
        <w:trPr>
          <w:jc w:val="center"/>
        </w:trPr>
        <w:tc>
          <w:tcPr>
            <w:tcW w:w="709" w:type="dxa"/>
            <w:vAlign w:val="center"/>
          </w:tcPr>
          <w:p w14:paraId="02D0C0F9" w14:textId="77777777" w:rsidR="008F13B7" w:rsidRPr="000315A9" w:rsidRDefault="008F13B7" w:rsidP="00A4271E">
            <w:pPr>
              <w:tabs>
                <w:tab w:val="left" w:pos="426"/>
                <w:tab w:val="left" w:pos="851"/>
              </w:tabs>
              <w:spacing w:before="120" w:after="120"/>
              <w:jc w:val="center"/>
              <w:rPr>
                <w:rFonts w:ascii="Cambria" w:hAnsi="Cambria"/>
                <w:color w:val="000000" w:themeColor="text1"/>
                <w:sz w:val="24"/>
                <w:szCs w:val="24"/>
              </w:rPr>
            </w:pPr>
            <w:r w:rsidRPr="000315A9">
              <w:rPr>
                <w:rFonts w:ascii="Cambria" w:hAnsi="Cambria"/>
                <w:color w:val="000000" w:themeColor="text1"/>
                <w:sz w:val="24"/>
                <w:szCs w:val="24"/>
              </w:rPr>
              <w:t>1.</w:t>
            </w:r>
          </w:p>
        </w:tc>
        <w:tc>
          <w:tcPr>
            <w:tcW w:w="2531" w:type="dxa"/>
            <w:vAlign w:val="center"/>
          </w:tcPr>
          <w:p w14:paraId="1D87CF06" w14:textId="77777777" w:rsidR="008F13B7" w:rsidRPr="000315A9" w:rsidRDefault="008F13B7" w:rsidP="00A4271E">
            <w:pPr>
              <w:tabs>
                <w:tab w:val="left" w:pos="426"/>
                <w:tab w:val="left" w:pos="851"/>
              </w:tabs>
              <w:spacing w:before="120" w:after="120"/>
              <w:rPr>
                <w:rFonts w:ascii="Cambria" w:hAnsi="Cambria"/>
                <w:color w:val="000000" w:themeColor="text1"/>
                <w:sz w:val="24"/>
                <w:szCs w:val="24"/>
              </w:rPr>
            </w:pPr>
          </w:p>
        </w:tc>
        <w:tc>
          <w:tcPr>
            <w:tcW w:w="2520" w:type="dxa"/>
            <w:tcBorders>
              <w:right w:val="single" w:sz="4" w:space="0" w:color="auto"/>
            </w:tcBorders>
            <w:vAlign w:val="center"/>
          </w:tcPr>
          <w:p w14:paraId="7E1DE65B" w14:textId="77777777" w:rsidR="008F13B7" w:rsidRPr="000315A9" w:rsidRDefault="008F13B7" w:rsidP="00A4271E">
            <w:pPr>
              <w:tabs>
                <w:tab w:val="left" w:pos="426"/>
                <w:tab w:val="left" w:pos="851"/>
              </w:tabs>
              <w:spacing w:before="120" w:after="120"/>
              <w:rPr>
                <w:rFonts w:ascii="Cambria" w:hAnsi="Cambria"/>
                <w:color w:val="000000" w:themeColor="text1"/>
                <w:sz w:val="24"/>
                <w:szCs w:val="24"/>
              </w:rPr>
            </w:pPr>
          </w:p>
        </w:tc>
        <w:tc>
          <w:tcPr>
            <w:tcW w:w="2457" w:type="dxa"/>
            <w:tcBorders>
              <w:right w:val="single" w:sz="4" w:space="0" w:color="auto"/>
            </w:tcBorders>
            <w:vAlign w:val="center"/>
          </w:tcPr>
          <w:p w14:paraId="5C1B2559" w14:textId="5FCA8E18" w:rsidR="008F13B7" w:rsidRPr="00EC4F24" w:rsidRDefault="008375A2" w:rsidP="00A4271E">
            <w:pPr>
              <w:tabs>
                <w:tab w:val="left" w:pos="426"/>
                <w:tab w:val="left" w:pos="851"/>
              </w:tabs>
              <w:spacing w:before="120" w:after="120"/>
              <w:jc w:val="center"/>
              <w:rPr>
                <w:rFonts w:ascii="Cambria" w:hAnsi="Cambria"/>
                <w:color w:val="FF0000"/>
                <w:sz w:val="24"/>
                <w:szCs w:val="24"/>
                <w:lang w:val="en-US"/>
              </w:rPr>
            </w:pPr>
            <w:r>
              <w:rPr>
                <w:rFonts w:ascii="Cambria" w:hAnsi="Cambria"/>
                <w:color w:val="FF0000"/>
                <w:sz w:val="24"/>
                <w:szCs w:val="24"/>
                <w:lang w:val="en-US"/>
              </w:rPr>
              <w:t xml:space="preserve">Halal Team Leader </w:t>
            </w:r>
          </w:p>
        </w:tc>
        <w:tc>
          <w:tcPr>
            <w:tcW w:w="1559" w:type="dxa"/>
            <w:tcBorders>
              <w:left w:val="single" w:sz="4" w:space="0" w:color="auto"/>
            </w:tcBorders>
            <w:vAlign w:val="center"/>
          </w:tcPr>
          <w:p w14:paraId="18749D94" w14:textId="77777777" w:rsidR="008F13B7" w:rsidRPr="000315A9" w:rsidRDefault="008F13B7" w:rsidP="00A4271E">
            <w:pPr>
              <w:tabs>
                <w:tab w:val="left" w:pos="426"/>
                <w:tab w:val="left" w:pos="851"/>
              </w:tabs>
              <w:spacing w:before="120" w:after="120"/>
              <w:rPr>
                <w:rFonts w:ascii="Cambria" w:hAnsi="Cambria"/>
                <w:color w:val="000000" w:themeColor="text1"/>
                <w:sz w:val="24"/>
                <w:szCs w:val="24"/>
              </w:rPr>
            </w:pPr>
          </w:p>
        </w:tc>
      </w:tr>
      <w:tr w:rsidR="008F13B7" w:rsidRPr="000315A9" w14:paraId="684D8DB4" w14:textId="77777777" w:rsidTr="00EC4F24">
        <w:trPr>
          <w:jc w:val="center"/>
        </w:trPr>
        <w:tc>
          <w:tcPr>
            <w:tcW w:w="709" w:type="dxa"/>
            <w:vAlign w:val="center"/>
          </w:tcPr>
          <w:p w14:paraId="1304B9AC" w14:textId="77777777" w:rsidR="008F13B7" w:rsidRPr="000315A9" w:rsidRDefault="008F13B7" w:rsidP="00A4271E">
            <w:pPr>
              <w:tabs>
                <w:tab w:val="left" w:pos="426"/>
                <w:tab w:val="left" w:pos="851"/>
              </w:tabs>
              <w:spacing w:before="120" w:after="120"/>
              <w:jc w:val="center"/>
              <w:rPr>
                <w:rFonts w:ascii="Cambria" w:hAnsi="Cambria"/>
                <w:color w:val="000000" w:themeColor="text1"/>
                <w:sz w:val="24"/>
                <w:szCs w:val="24"/>
              </w:rPr>
            </w:pPr>
            <w:r w:rsidRPr="000315A9">
              <w:rPr>
                <w:rFonts w:ascii="Cambria" w:hAnsi="Cambria"/>
                <w:color w:val="000000" w:themeColor="text1"/>
                <w:sz w:val="24"/>
                <w:szCs w:val="24"/>
              </w:rPr>
              <w:t>2.</w:t>
            </w:r>
          </w:p>
        </w:tc>
        <w:tc>
          <w:tcPr>
            <w:tcW w:w="2531" w:type="dxa"/>
          </w:tcPr>
          <w:p w14:paraId="3753B7BA"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520" w:type="dxa"/>
            <w:tcBorders>
              <w:right w:val="single" w:sz="4" w:space="0" w:color="auto"/>
            </w:tcBorders>
          </w:tcPr>
          <w:p w14:paraId="21BC35E9"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457" w:type="dxa"/>
            <w:tcBorders>
              <w:right w:val="single" w:sz="4" w:space="0" w:color="auto"/>
            </w:tcBorders>
          </w:tcPr>
          <w:p w14:paraId="4C6CEF3B" w14:textId="176EC856" w:rsidR="008F13B7" w:rsidRPr="00EC4F24" w:rsidRDefault="00EC4F24" w:rsidP="00A4271E">
            <w:pPr>
              <w:tabs>
                <w:tab w:val="left" w:pos="426"/>
                <w:tab w:val="left" w:pos="851"/>
              </w:tabs>
              <w:spacing w:before="120" w:after="120"/>
              <w:jc w:val="center"/>
              <w:rPr>
                <w:rFonts w:ascii="Cambria" w:hAnsi="Cambria"/>
                <w:color w:val="FF0000"/>
                <w:sz w:val="24"/>
                <w:szCs w:val="24"/>
                <w:lang w:val="en-US"/>
              </w:rPr>
            </w:pPr>
            <w:r>
              <w:rPr>
                <w:rFonts w:ascii="Cambria" w:hAnsi="Cambria"/>
                <w:color w:val="FF0000"/>
                <w:sz w:val="24"/>
                <w:szCs w:val="24"/>
                <w:lang w:val="en-US"/>
              </w:rPr>
              <w:t xml:space="preserve">Halal Assurance Controller </w:t>
            </w:r>
          </w:p>
        </w:tc>
        <w:tc>
          <w:tcPr>
            <w:tcW w:w="1559" w:type="dxa"/>
            <w:tcBorders>
              <w:left w:val="single" w:sz="4" w:space="0" w:color="auto"/>
            </w:tcBorders>
          </w:tcPr>
          <w:p w14:paraId="0A227E22"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r>
      <w:tr w:rsidR="008F13B7" w:rsidRPr="000315A9" w14:paraId="620239E3" w14:textId="77777777" w:rsidTr="00EC4F24">
        <w:trPr>
          <w:jc w:val="center"/>
        </w:trPr>
        <w:tc>
          <w:tcPr>
            <w:tcW w:w="709" w:type="dxa"/>
          </w:tcPr>
          <w:p w14:paraId="02422ACE" w14:textId="77777777" w:rsidR="008F13B7" w:rsidRPr="000315A9" w:rsidRDefault="008F13B7" w:rsidP="00A4271E">
            <w:pPr>
              <w:tabs>
                <w:tab w:val="left" w:pos="426"/>
                <w:tab w:val="left" w:pos="851"/>
              </w:tabs>
              <w:spacing w:before="120" w:after="120"/>
              <w:jc w:val="center"/>
              <w:rPr>
                <w:rFonts w:ascii="Cambria" w:hAnsi="Cambria"/>
                <w:color w:val="000000" w:themeColor="text1"/>
                <w:sz w:val="24"/>
                <w:szCs w:val="24"/>
              </w:rPr>
            </w:pPr>
            <w:r w:rsidRPr="000315A9">
              <w:rPr>
                <w:rFonts w:ascii="Cambria" w:hAnsi="Cambria"/>
                <w:color w:val="000000" w:themeColor="text1"/>
                <w:sz w:val="24"/>
                <w:szCs w:val="24"/>
              </w:rPr>
              <w:t>3.</w:t>
            </w:r>
          </w:p>
        </w:tc>
        <w:tc>
          <w:tcPr>
            <w:tcW w:w="2531" w:type="dxa"/>
          </w:tcPr>
          <w:p w14:paraId="3F70D057"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520" w:type="dxa"/>
            <w:tcBorders>
              <w:right w:val="single" w:sz="4" w:space="0" w:color="auto"/>
            </w:tcBorders>
          </w:tcPr>
          <w:p w14:paraId="65F57997"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457" w:type="dxa"/>
            <w:tcBorders>
              <w:right w:val="single" w:sz="4" w:space="0" w:color="auto"/>
            </w:tcBorders>
          </w:tcPr>
          <w:p w14:paraId="15467A7D" w14:textId="68FA5C19" w:rsidR="008F13B7" w:rsidRPr="00EC4F24" w:rsidRDefault="008375A2" w:rsidP="00A4271E">
            <w:pPr>
              <w:tabs>
                <w:tab w:val="left" w:pos="426"/>
                <w:tab w:val="left" w:pos="851"/>
              </w:tabs>
              <w:spacing w:before="120" w:after="120"/>
              <w:jc w:val="center"/>
              <w:rPr>
                <w:rFonts w:ascii="Cambria" w:hAnsi="Cambria"/>
                <w:color w:val="FF0000"/>
                <w:sz w:val="24"/>
                <w:szCs w:val="24"/>
                <w:lang w:val="en-US"/>
              </w:rPr>
            </w:pPr>
            <w:r>
              <w:rPr>
                <w:rFonts w:ascii="Cambria" w:hAnsi="Cambria"/>
                <w:color w:val="FF0000"/>
                <w:sz w:val="24"/>
                <w:szCs w:val="24"/>
                <w:lang w:val="en-US"/>
              </w:rPr>
              <w:t>Halal Supervisor</w:t>
            </w:r>
          </w:p>
        </w:tc>
        <w:tc>
          <w:tcPr>
            <w:tcW w:w="1559" w:type="dxa"/>
            <w:tcBorders>
              <w:left w:val="single" w:sz="4" w:space="0" w:color="auto"/>
            </w:tcBorders>
          </w:tcPr>
          <w:p w14:paraId="4BD5BEB6"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r>
      <w:tr w:rsidR="008F13B7" w:rsidRPr="000315A9" w14:paraId="54B87642" w14:textId="77777777" w:rsidTr="00EC4F24">
        <w:trPr>
          <w:jc w:val="center"/>
        </w:trPr>
        <w:tc>
          <w:tcPr>
            <w:tcW w:w="709" w:type="dxa"/>
          </w:tcPr>
          <w:p w14:paraId="0A739747" w14:textId="77777777" w:rsidR="008F13B7" w:rsidRPr="000315A9" w:rsidRDefault="008F13B7" w:rsidP="00A4271E">
            <w:pPr>
              <w:tabs>
                <w:tab w:val="left" w:pos="426"/>
                <w:tab w:val="left" w:pos="851"/>
              </w:tabs>
              <w:spacing w:before="120" w:after="120"/>
              <w:jc w:val="center"/>
              <w:rPr>
                <w:rFonts w:ascii="Cambria" w:hAnsi="Cambria"/>
                <w:color w:val="000000" w:themeColor="text1"/>
                <w:sz w:val="24"/>
                <w:szCs w:val="24"/>
              </w:rPr>
            </w:pPr>
            <w:r w:rsidRPr="000315A9">
              <w:rPr>
                <w:rFonts w:ascii="Cambria" w:hAnsi="Cambria"/>
                <w:color w:val="000000" w:themeColor="text1"/>
                <w:sz w:val="24"/>
                <w:szCs w:val="24"/>
              </w:rPr>
              <w:t>4.</w:t>
            </w:r>
          </w:p>
        </w:tc>
        <w:tc>
          <w:tcPr>
            <w:tcW w:w="2531" w:type="dxa"/>
          </w:tcPr>
          <w:p w14:paraId="0F7F4228"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520" w:type="dxa"/>
            <w:tcBorders>
              <w:right w:val="single" w:sz="4" w:space="0" w:color="auto"/>
            </w:tcBorders>
          </w:tcPr>
          <w:p w14:paraId="2019B753"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457" w:type="dxa"/>
            <w:tcBorders>
              <w:right w:val="single" w:sz="4" w:space="0" w:color="auto"/>
            </w:tcBorders>
          </w:tcPr>
          <w:p w14:paraId="159AA6E0" w14:textId="77777777" w:rsidR="008F13B7" w:rsidRPr="00EF222F" w:rsidRDefault="008F13B7" w:rsidP="00A4271E">
            <w:pPr>
              <w:tabs>
                <w:tab w:val="left" w:pos="426"/>
                <w:tab w:val="left" w:pos="851"/>
              </w:tabs>
              <w:spacing w:before="120" w:after="120"/>
              <w:jc w:val="center"/>
              <w:rPr>
                <w:rFonts w:ascii="Cambria" w:hAnsi="Cambria"/>
                <w:color w:val="FF0000"/>
                <w:sz w:val="24"/>
                <w:szCs w:val="24"/>
              </w:rPr>
            </w:pPr>
            <w:r w:rsidRPr="00EF222F">
              <w:rPr>
                <w:rFonts w:ascii="Cambria" w:hAnsi="Cambria"/>
                <w:color w:val="FF0000"/>
                <w:sz w:val="24"/>
                <w:szCs w:val="24"/>
              </w:rPr>
              <w:t>Member</w:t>
            </w:r>
          </w:p>
        </w:tc>
        <w:tc>
          <w:tcPr>
            <w:tcW w:w="1559" w:type="dxa"/>
            <w:tcBorders>
              <w:left w:val="single" w:sz="4" w:space="0" w:color="auto"/>
            </w:tcBorders>
          </w:tcPr>
          <w:p w14:paraId="690089EF"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r>
      <w:tr w:rsidR="008F13B7" w:rsidRPr="000315A9" w14:paraId="17041D71" w14:textId="77777777" w:rsidTr="00EC4F24">
        <w:trPr>
          <w:jc w:val="center"/>
        </w:trPr>
        <w:tc>
          <w:tcPr>
            <w:tcW w:w="709" w:type="dxa"/>
          </w:tcPr>
          <w:p w14:paraId="439D930D" w14:textId="77777777" w:rsidR="008F13B7" w:rsidRPr="000315A9" w:rsidRDefault="008F13B7" w:rsidP="00A4271E">
            <w:pPr>
              <w:tabs>
                <w:tab w:val="left" w:pos="426"/>
                <w:tab w:val="left" w:pos="851"/>
              </w:tabs>
              <w:spacing w:before="120" w:after="120"/>
              <w:jc w:val="center"/>
              <w:rPr>
                <w:rFonts w:ascii="Cambria" w:hAnsi="Cambria"/>
                <w:color w:val="000000" w:themeColor="text1"/>
                <w:sz w:val="24"/>
                <w:szCs w:val="24"/>
              </w:rPr>
            </w:pPr>
            <w:r w:rsidRPr="000315A9">
              <w:rPr>
                <w:rFonts w:ascii="Cambria" w:hAnsi="Cambria"/>
                <w:color w:val="000000" w:themeColor="text1"/>
                <w:sz w:val="24"/>
                <w:szCs w:val="24"/>
              </w:rPr>
              <w:t>5.</w:t>
            </w:r>
          </w:p>
        </w:tc>
        <w:tc>
          <w:tcPr>
            <w:tcW w:w="2531" w:type="dxa"/>
          </w:tcPr>
          <w:p w14:paraId="0F1F21BB"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520" w:type="dxa"/>
            <w:tcBorders>
              <w:right w:val="single" w:sz="4" w:space="0" w:color="auto"/>
            </w:tcBorders>
          </w:tcPr>
          <w:p w14:paraId="385DCBC4"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c>
          <w:tcPr>
            <w:tcW w:w="2457" w:type="dxa"/>
            <w:tcBorders>
              <w:right w:val="single" w:sz="4" w:space="0" w:color="auto"/>
            </w:tcBorders>
          </w:tcPr>
          <w:p w14:paraId="015EE6F6" w14:textId="77777777" w:rsidR="008F13B7" w:rsidRPr="00EF222F" w:rsidRDefault="008F13B7" w:rsidP="00A4271E">
            <w:pPr>
              <w:tabs>
                <w:tab w:val="left" w:pos="426"/>
                <w:tab w:val="left" w:pos="851"/>
              </w:tabs>
              <w:spacing w:before="120" w:after="120"/>
              <w:jc w:val="center"/>
              <w:rPr>
                <w:rFonts w:ascii="Cambria" w:hAnsi="Cambria"/>
                <w:color w:val="FF0000"/>
                <w:sz w:val="24"/>
                <w:szCs w:val="24"/>
              </w:rPr>
            </w:pPr>
            <w:r w:rsidRPr="00EF222F">
              <w:rPr>
                <w:rFonts w:ascii="Cambria" w:hAnsi="Cambria"/>
                <w:color w:val="FF0000"/>
                <w:sz w:val="24"/>
                <w:szCs w:val="24"/>
              </w:rPr>
              <w:t>Member</w:t>
            </w:r>
          </w:p>
        </w:tc>
        <w:tc>
          <w:tcPr>
            <w:tcW w:w="1559" w:type="dxa"/>
            <w:tcBorders>
              <w:left w:val="single" w:sz="4" w:space="0" w:color="auto"/>
            </w:tcBorders>
          </w:tcPr>
          <w:p w14:paraId="30CF2D28" w14:textId="77777777" w:rsidR="008F13B7" w:rsidRPr="000315A9" w:rsidRDefault="008F13B7" w:rsidP="00A4271E">
            <w:pPr>
              <w:tabs>
                <w:tab w:val="left" w:pos="426"/>
                <w:tab w:val="left" w:pos="851"/>
              </w:tabs>
              <w:spacing w:before="120" w:after="120"/>
              <w:jc w:val="both"/>
              <w:rPr>
                <w:rFonts w:ascii="Cambria" w:hAnsi="Cambria"/>
                <w:color w:val="000000" w:themeColor="text1"/>
                <w:sz w:val="24"/>
                <w:szCs w:val="24"/>
              </w:rPr>
            </w:pPr>
          </w:p>
        </w:tc>
      </w:tr>
      <w:tr w:rsidR="008375A2" w:rsidRPr="000315A9" w14:paraId="7934CD18" w14:textId="77777777" w:rsidTr="00EC4F24">
        <w:trPr>
          <w:jc w:val="center"/>
        </w:trPr>
        <w:tc>
          <w:tcPr>
            <w:tcW w:w="709" w:type="dxa"/>
          </w:tcPr>
          <w:p w14:paraId="37DBB875" w14:textId="7D61F5D3" w:rsidR="008375A2" w:rsidRPr="008375A2" w:rsidRDefault="008375A2" w:rsidP="00A4271E">
            <w:pPr>
              <w:tabs>
                <w:tab w:val="left" w:pos="426"/>
                <w:tab w:val="left" w:pos="851"/>
              </w:tabs>
              <w:spacing w:before="120" w:after="120"/>
              <w:jc w:val="center"/>
              <w:rPr>
                <w:rFonts w:ascii="Cambria" w:hAnsi="Cambria"/>
                <w:color w:val="000000" w:themeColor="text1"/>
                <w:sz w:val="24"/>
                <w:szCs w:val="24"/>
                <w:lang w:val="en-US"/>
              </w:rPr>
            </w:pPr>
            <w:r>
              <w:rPr>
                <w:rFonts w:ascii="Cambria" w:hAnsi="Cambria"/>
                <w:color w:val="000000" w:themeColor="text1"/>
                <w:sz w:val="24"/>
                <w:szCs w:val="24"/>
                <w:lang w:val="en-US"/>
              </w:rPr>
              <w:t>6.</w:t>
            </w:r>
          </w:p>
        </w:tc>
        <w:tc>
          <w:tcPr>
            <w:tcW w:w="2531" w:type="dxa"/>
          </w:tcPr>
          <w:p w14:paraId="0340407E" w14:textId="77777777" w:rsidR="008375A2" w:rsidRPr="000315A9" w:rsidRDefault="008375A2" w:rsidP="00A4271E">
            <w:pPr>
              <w:tabs>
                <w:tab w:val="left" w:pos="426"/>
                <w:tab w:val="left" w:pos="851"/>
              </w:tabs>
              <w:spacing w:before="120" w:after="120"/>
              <w:jc w:val="both"/>
              <w:rPr>
                <w:rFonts w:ascii="Cambria" w:hAnsi="Cambria"/>
                <w:color w:val="000000" w:themeColor="text1"/>
                <w:sz w:val="24"/>
                <w:szCs w:val="24"/>
              </w:rPr>
            </w:pPr>
          </w:p>
        </w:tc>
        <w:tc>
          <w:tcPr>
            <w:tcW w:w="2520" w:type="dxa"/>
            <w:tcBorders>
              <w:right w:val="single" w:sz="4" w:space="0" w:color="auto"/>
            </w:tcBorders>
          </w:tcPr>
          <w:p w14:paraId="52F6C909" w14:textId="77777777" w:rsidR="008375A2" w:rsidRPr="000315A9" w:rsidRDefault="008375A2" w:rsidP="00A4271E">
            <w:pPr>
              <w:tabs>
                <w:tab w:val="left" w:pos="426"/>
                <w:tab w:val="left" w:pos="851"/>
              </w:tabs>
              <w:spacing w:before="120" w:after="120"/>
              <w:jc w:val="both"/>
              <w:rPr>
                <w:rFonts w:ascii="Cambria" w:hAnsi="Cambria"/>
                <w:color w:val="000000" w:themeColor="text1"/>
                <w:sz w:val="24"/>
                <w:szCs w:val="24"/>
              </w:rPr>
            </w:pPr>
          </w:p>
        </w:tc>
        <w:tc>
          <w:tcPr>
            <w:tcW w:w="2457" w:type="dxa"/>
            <w:tcBorders>
              <w:right w:val="single" w:sz="4" w:space="0" w:color="auto"/>
            </w:tcBorders>
          </w:tcPr>
          <w:p w14:paraId="608B3F01" w14:textId="06A0FA9C" w:rsidR="008375A2" w:rsidRPr="008375A2" w:rsidRDefault="008375A2" w:rsidP="00A4271E">
            <w:pPr>
              <w:tabs>
                <w:tab w:val="left" w:pos="426"/>
                <w:tab w:val="left" w:pos="851"/>
              </w:tabs>
              <w:spacing w:before="120" w:after="120"/>
              <w:jc w:val="center"/>
              <w:rPr>
                <w:rFonts w:ascii="Cambria" w:hAnsi="Cambria"/>
                <w:color w:val="FF0000"/>
                <w:sz w:val="24"/>
                <w:szCs w:val="24"/>
                <w:lang w:val="en-US"/>
              </w:rPr>
            </w:pPr>
            <w:r>
              <w:rPr>
                <w:rFonts w:ascii="Cambria" w:hAnsi="Cambria"/>
                <w:color w:val="FF0000"/>
                <w:sz w:val="24"/>
                <w:szCs w:val="24"/>
                <w:lang w:val="en-US"/>
              </w:rPr>
              <w:t>Member</w:t>
            </w:r>
          </w:p>
        </w:tc>
        <w:tc>
          <w:tcPr>
            <w:tcW w:w="1559" w:type="dxa"/>
            <w:tcBorders>
              <w:left w:val="single" w:sz="4" w:space="0" w:color="auto"/>
            </w:tcBorders>
          </w:tcPr>
          <w:p w14:paraId="58FCE6F3" w14:textId="77777777" w:rsidR="008375A2" w:rsidRPr="000315A9" w:rsidRDefault="008375A2" w:rsidP="00A4271E">
            <w:pPr>
              <w:tabs>
                <w:tab w:val="left" w:pos="426"/>
                <w:tab w:val="left" w:pos="851"/>
              </w:tabs>
              <w:spacing w:before="120" w:after="120"/>
              <w:jc w:val="both"/>
              <w:rPr>
                <w:rFonts w:ascii="Cambria" w:hAnsi="Cambria"/>
                <w:color w:val="000000" w:themeColor="text1"/>
                <w:sz w:val="24"/>
                <w:szCs w:val="24"/>
              </w:rPr>
            </w:pPr>
          </w:p>
        </w:tc>
      </w:tr>
    </w:tbl>
    <w:p w14:paraId="13EA4917" w14:textId="77777777" w:rsidR="008F13B7" w:rsidRPr="00140A8A" w:rsidRDefault="008F13B7" w:rsidP="008F13B7">
      <w:pPr>
        <w:spacing w:after="80"/>
        <w:jc w:val="both"/>
        <w:rPr>
          <w:rFonts w:ascii="Cambria" w:hAnsi="Cambria"/>
          <w:color w:val="000000" w:themeColor="text1"/>
          <w:sz w:val="24"/>
          <w:szCs w:val="24"/>
          <w:lang w:val="en-US"/>
        </w:rPr>
      </w:pPr>
    </w:p>
    <w:p w14:paraId="2FF2B7BF" w14:textId="77777777" w:rsidR="00710843" w:rsidRDefault="00710843" w:rsidP="008F13B7">
      <w:pPr>
        <w:spacing w:after="80"/>
        <w:jc w:val="both"/>
        <w:rPr>
          <w:rFonts w:ascii="Cambria" w:hAnsi="Cambria"/>
          <w:color w:val="000000" w:themeColor="text1"/>
          <w:sz w:val="24"/>
          <w:szCs w:val="24"/>
          <w:lang w:val="en-US"/>
        </w:rPr>
      </w:pPr>
    </w:p>
    <w:p w14:paraId="7DCC8924" w14:textId="77777777" w:rsidR="00710843" w:rsidRDefault="00710843" w:rsidP="008F13B7">
      <w:pPr>
        <w:spacing w:after="80"/>
        <w:jc w:val="both"/>
        <w:rPr>
          <w:rFonts w:ascii="Cambria" w:hAnsi="Cambria"/>
          <w:color w:val="000000" w:themeColor="text1"/>
          <w:sz w:val="24"/>
          <w:szCs w:val="24"/>
          <w:lang w:val="en-US"/>
        </w:rPr>
      </w:pPr>
    </w:p>
    <w:p w14:paraId="26FCFAE0" w14:textId="77777777" w:rsidR="00710843" w:rsidRDefault="00710843" w:rsidP="008F13B7">
      <w:pPr>
        <w:spacing w:after="80"/>
        <w:jc w:val="both"/>
        <w:rPr>
          <w:rFonts w:ascii="Cambria" w:hAnsi="Cambria"/>
          <w:color w:val="000000" w:themeColor="text1"/>
          <w:sz w:val="24"/>
          <w:szCs w:val="24"/>
          <w:lang w:val="en-US"/>
        </w:rPr>
      </w:pPr>
    </w:p>
    <w:p w14:paraId="419C8B7A" w14:textId="77777777" w:rsidR="00710843" w:rsidRDefault="00710843" w:rsidP="008F13B7">
      <w:pPr>
        <w:spacing w:after="80"/>
        <w:jc w:val="both"/>
        <w:rPr>
          <w:rFonts w:ascii="Cambria" w:hAnsi="Cambria"/>
          <w:color w:val="000000" w:themeColor="text1"/>
          <w:sz w:val="24"/>
          <w:szCs w:val="24"/>
          <w:lang w:val="en-US"/>
        </w:rPr>
      </w:pPr>
    </w:p>
    <w:p w14:paraId="612445FC" w14:textId="77777777" w:rsidR="00710843" w:rsidRDefault="00710843" w:rsidP="008F13B7">
      <w:pPr>
        <w:spacing w:after="80"/>
        <w:jc w:val="both"/>
        <w:rPr>
          <w:rFonts w:ascii="Cambria" w:hAnsi="Cambria"/>
          <w:color w:val="000000" w:themeColor="text1"/>
          <w:sz w:val="24"/>
          <w:szCs w:val="24"/>
          <w:lang w:val="en-US"/>
        </w:rPr>
      </w:pPr>
    </w:p>
    <w:p w14:paraId="1E02A8B3" w14:textId="2D9FA907" w:rsidR="008F13B7" w:rsidRDefault="008F13B7" w:rsidP="004B60E6">
      <w:pPr>
        <w:spacing w:after="80"/>
        <w:ind w:firstLine="720"/>
        <w:jc w:val="both"/>
        <w:rPr>
          <w:rFonts w:ascii="Cambria" w:hAnsi="Cambria"/>
          <w:color w:val="000000" w:themeColor="text1"/>
          <w:sz w:val="24"/>
          <w:szCs w:val="24"/>
          <w:lang w:val="en-US"/>
        </w:rPr>
      </w:pPr>
      <w:r w:rsidRPr="008F13B7">
        <w:rPr>
          <w:rFonts w:ascii="Cambria" w:hAnsi="Cambria"/>
          <w:color w:val="000000" w:themeColor="text1"/>
          <w:sz w:val="24"/>
          <w:szCs w:val="24"/>
          <w:lang w:val="en-US"/>
        </w:rPr>
        <w:t>The Halal Management Team and / or Halal Supervisor has read and understood the Halal Product Assurance System Manual and will seriously implement all Halal Product Assurance System criteria as written in this Halal Product Assurance System manual.</w:t>
      </w:r>
    </w:p>
    <w:p w14:paraId="02D1F105" w14:textId="0249737C" w:rsidR="00140A8A" w:rsidRPr="008F13B7" w:rsidRDefault="00140A8A" w:rsidP="008F13B7">
      <w:pPr>
        <w:spacing w:after="80"/>
        <w:jc w:val="both"/>
        <w:rPr>
          <w:rFonts w:ascii="Cambria" w:hAnsi="Cambria"/>
          <w:color w:val="000000" w:themeColor="text1"/>
          <w:sz w:val="24"/>
          <w:szCs w:val="24"/>
          <w:lang w:val="en-US"/>
        </w:rPr>
      </w:pPr>
      <w:r w:rsidRPr="008F13B7">
        <w:rPr>
          <w:rFonts w:ascii="Cambria" w:hAnsi="Cambria"/>
          <w:color w:val="000000" w:themeColor="text1"/>
          <w:sz w:val="24"/>
          <w:szCs w:val="24"/>
          <w:lang w:val="en-US"/>
        </w:rPr>
        <w:t>This decree is made to be implemented as intended.</w:t>
      </w:r>
    </w:p>
    <w:p w14:paraId="678F71A5" w14:textId="0070090E" w:rsidR="001324BD" w:rsidRPr="00140A8A" w:rsidRDefault="00140A8A" w:rsidP="00140A8A">
      <w:pPr>
        <w:spacing w:after="80"/>
        <w:jc w:val="both"/>
        <w:rPr>
          <w:rFonts w:ascii="Cambria" w:hAnsi="Cambria"/>
          <w:color w:val="000000" w:themeColor="text1"/>
          <w:sz w:val="24"/>
          <w:szCs w:val="24"/>
          <w:lang w:val="en-US"/>
        </w:rPr>
      </w:pPr>
      <w:r w:rsidRPr="00140A8A">
        <w:rPr>
          <w:rFonts w:ascii="Cambria" w:hAnsi="Cambria"/>
          <w:color w:val="000000" w:themeColor="text1"/>
          <w:sz w:val="24"/>
          <w:szCs w:val="24"/>
          <w:lang w:val="en-US"/>
        </w:rPr>
        <w:t xml:space="preserve">Halal </w:t>
      </w:r>
      <w:r w:rsidR="00D273BB">
        <w:rPr>
          <w:rFonts w:ascii="Cambria" w:hAnsi="Cambria"/>
          <w:color w:val="000000" w:themeColor="text1"/>
          <w:sz w:val="24"/>
          <w:szCs w:val="24"/>
          <w:lang w:val="en-US"/>
        </w:rPr>
        <w:t xml:space="preserve">Management </w:t>
      </w:r>
      <w:r w:rsidRPr="00140A8A">
        <w:rPr>
          <w:rFonts w:ascii="Cambria" w:hAnsi="Cambria"/>
          <w:color w:val="000000" w:themeColor="text1"/>
          <w:sz w:val="24"/>
          <w:szCs w:val="24"/>
          <w:lang w:val="en-US"/>
        </w:rPr>
        <w:t>team responsibilities is following;</w:t>
      </w:r>
    </w:p>
    <w:p w14:paraId="11E1CAE7" w14:textId="473BD066" w:rsidR="00140A8A" w:rsidRPr="00D273BB" w:rsidRDefault="00140A8A" w:rsidP="00140A8A">
      <w:pPr>
        <w:spacing w:after="80"/>
        <w:jc w:val="both"/>
        <w:rPr>
          <w:rFonts w:asciiTheme="minorHAnsi" w:hAnsiTheme="minorHAnsi" w:cs="TH SarabunPSK"/>
          <w:sz w:val="24"/>
          <w:szCs w:val="24"/>
          <w:lang w:val="en-US"/>
        </w:rPr>
      </w:pPr>
      <w:r w:rsidRPr="00D273BB">
        <w:rPr>
          <w:rFonts w:asciiTheme="minorHAnsi" w:hAnsiTheme="minorHAnsi" w:cs="TH SarabunPSK"/>
          <w:sz w:val="24"/>
          <w:szCs w:val="24"/>
          <w:lang w:val="en-US" w:bidi="th"/>
        </w:rPr>
        <w:t>1.</w:t>
      </w:r>
      <w:r w:rsidRPr="00D273BB">
        <w:rPr>
          <w:rFonts w:asciiTheme="minorHAnsi" w:hAnsiTheme="minorHAnsi" w:cs="TH SarabunPSK"/>
          <w:sz w:val="24"/>
          <w:szCs w:val="24"/>
          <w:lang w:val="en-US" w:bidi="th"/>
        </w:rPr>
        <w:tab/>
      </w:r>
      <w:r w:rsidR="00710843" w:rsidRPr="00D273BB">
        <w:rPr>
          <w:rFonts w:asciiTheme="minorHAnsi" w:hAnsiTheme="minorHAnsi"/>
          <w:sz w:val="24"/>
          <w:szCs w:val="24"/>
          <w:lang w:val="en-US"/>
        </w:rPr>
        <w:t>Create Halal manual according to Islamic regulations and continuously update.</w:t>
      </w:r>
    </w:p>
    <w:p w14:paraId="1E31ADB4" w14:textId="110DB0EE" w:rsidR="00140A8A" w:rsidRPr="00D273BB" w:rsidRDefault="00140A8A" w:rsidP="001324BD">
      <w:pPr>
        <w:rPr>
          <w:rFonts w:asciiTheme="minorHAnsi" w:hAnsiTheme="minorHAnsi"/>
          <w:sz w:val="24"/>
          <w:szCs w:val="24"/>
          <w:lang w:val="en-US"/>
        </w:rPr>
      </w:pPr>
      <w:r w:rsidRPr="00D273BB">
        <w:rPr>
          <w:rFonts w:asciiTheme="minorHAnsi" w:hAnsiTheme="minorHAnsi" w:cs="TH SarabunPSK"/>
          <w:sz w:val="24"/>
          <w:szCs w:val="24"/>
          <w:lang w:val="en-US" w:bidi="th"/>
        </w:rPr>
        <w:t>2.</w:t>
      </w:r>
      <w:r w:rsidRPr="00D273BB">
        <w:rPr>
          <w:rFonts w:asciiTheme="minorHAnsi" w:hAnsiTheme="minorHAnsi" w:cs="TH SarabunPSK"/>
          <w:sz w:val="24"/>
          <w:szCs w:val="24"/>
          <w:lang w:val="en-US" w:bidi="th"/>
        </w:rPr>
        <w:tab/>
      </w:r>
      <w:r w:rsidR="001324BD" w:rsidRPr="00D273BB">
        <w:rPr>
          <w:rFonts w:asciiTheme="minorHAnsi" w:hAnsiTheme="minorHAnsi"/>
          <w:sz w:val="24"/>
          <w:szCs w:val="24"/>
          <w:lang w:val="en-US"/>
        </w:rPr>
        <w:t>Control the operation of the production process and related processes to be in accordance with the specified Halal manual.</w:t>
      </w:r>
    </w:p>
    <w:p w14:paraId="72E18530" w14:textId="776077E8" w:rsidR="00140A8A" w:rsidRPr="00D273BB" w:rsidRDefault="00140A8A" w:rsidP="001324BD">
      <w:pPr>
        <w:rPr>
          <w:rFonts w:asciiTheme="minorHAnsi" w:hAnsiTheme="minorHAnsi"/>
          <w:sz w:val="24"/>
          <w:szCs w:val="24"/>
          <w:lang w:val="en-US"/>
        </w:rPr>
      </w:pPr>
      <w:r w:rsidRPr="00D273BB">
        <w:rPr>
          <w:rFonts w:asciiTheme="minorHAnsi" w:hAnsiTheme="minorHAnsi" w:cs="TH SarabunPSK"/>
          <w:sz w:val="24"/>
          <w:szCs w:val="24"/>
          <w:lang w:val="en-US" w:bidi="th"/>
        </w:rPr>
        <w:t>3.</w:t>
      </w:r>
      <w:r w:rsidRPr="00D273BB">
        <w:rPr>
          <w:rFonts w:asciiTheme="minorHAnsi" w:hAnsiTheme="minorHAnsi" w:cs="TH SarabunPSK"/>
          <w:sz w:val="24"/>
          <w:szCs w:val="24"/>
          <w:lang w:val="en-US" w:bidi="th"/>
        </w:rPr>
        <w:tab/>
      </w:r>
      <w:r w:rsidR="001324BD" w:rsidRPr="00D273BB">
        <w:rPr>
          <w:rFonts w:asciiTheme="minorHAnsi" w:hAnsiTheme="minorHAnsi"/>
          <w:sz w:val="24"/>
          <w:szCs w:val="24"/>
          <w:lang w:val="en-US"/>
        </w:rPr>
        <w:t>Coordinate and communicate internally and externally about the company's Halal products.</w:t>
      </w:r>
    </w:p>
    <w:p w14:paraId="5EE3D53C" w14:textId="3487EF09" w:rsidR="00140A8A" w:rsidRPr="00D273BB" w:rsidRDefault="00140A8A" w:rsidP="001324BD">
      <w:pPr>
        <w:spacing w:after="80"/>
        <w:jc w:val="thaiDistribute"/>
        <w:rPr>
          <w:rFonts w:asciiTheme="minorHAnsi" w:hAnsiTheme="minorHAnsi" w:cs="TH SarabunPSK"/>
          <w:sz w:val="24"/>
          <w:szCs w:val="24"/>
          <w:lang w:val="en-US"/>
        </w:rPr>
      </w:pPr>
      <w:r w:rsidRPr="00D273BB">
        <w:rPr>
          <w:rFonts w:asciiTheme="minorHAnsi" w:hAnsiTheme="minorHAnsi" w:cs="TH SarabunPSK"/>
          <w:sz w:val="24"/>
          <w:szCs w:val="24"/>
          <w:lang w:val="en-US" w:bidi="th"/>
        </w:rPr>
        <w:t>4.</w:t>
      </w:r>
      <w:r w:rsidRPr="00D273BB">
        <w:rPr>
          <w:rFonts w:asciiTheme="minorHAnsi" w:hAnsiTheme="minorHAnsi" w:cs="TH SarabunPSK"/>
          <w:sz w:val="24"/>
          <w:szCs w:val="24"/>
          <w:lang w:val="en-US" w:bidi="th"/>
        </w:rPr>
        <w:tab/>
      </w:r>
      <w:r w:rsidR="001324BD" w:rsidRPr="00D273BB">
        <w:rPr>
          <w:rFonts w:asciiTheme="minorHAnsi" w:hAnsiTheme="minorHAnsi"/>
          <w:sz w:val="24"/>
          <w:szCs w:val="24"/>
          <w:lang w:val="en-US"/>
        </w:rPr>
        <w:t>Report progress and improvement of Halal quality system directly to the executives according to the company's quality system review plan.</w:t>
      </w:r>
    </w:p>
    <w:p w14:paraId="610844C9" w14:textId="77777777" w:rsidR="00710843" w:rsidRPr="00D273BB" w:rsidRDefault="00710843" w:rsidP="008F13B7">
      <w:pPr>
        <w:spacing w:after="80"/>
        <w:jc w:val="both"/>
        <w:rPr>
          <w:rFonts w:asciiTheme="minorHAnsi" w:hAnsiTheme="minorHAnsi" w:cs="Angsana New"/>
          <w:sz w:val="24"/>
          <w:szCs w:val="24"/>
          <w:lang w:val="en-US"/>
        </w:rPr>
      </w:pPr>
    </w:p>
    <w:p w14:paraId="3376EF83" w14:textId="503297C0" w:rsidR="008F13B7" w:rsidRPr="00D273BB" w:rsidRDefault="00140A8A" w:rsidP="008F13B7">
      <w:pPr>
        <w:spacing w:after="80"/>
        <w:jc w:val="both"/>
        <w:rPr>
          <w:rFonts w:asciiTheme="minorHAnsi" w:hAnsiTheme="minorHAnsi" w:cs="TH SarabunPSK"/>
          <w:b/>
          <w:bCs/>
          <w:sz w:val="24"/>
          <w:szCs w:val="24"/>
          <w:lang w:val="en-US"/>
        </w:rPr>
      </w:pPr>
      <w:r w:rsidRPr="00D273BB">
        <w:rPr>
          <w:rFonts w:asciiTheme="minorHAnsi" w:hAnsiTheme="minorHAnsi" w:cs="Angsana New"/>
          <w:b/>
          <w:bCs/>
          <w:sz w:val="24"/>
          <w:szCs w:val="24"/>
          <w:cs/>
          <w:lang w:val="en-US"/>
        </w:rPr>
        <w:t xml:space="preserve"> </w:t>
      </w:r>
      <w:r w:rsidR="001324BD" w:rsidRPr="00D273BB">
        <w:rPr>
          <w:rFonts w:asciiTheme="minorHAnsi" w:hAnsiTheme="minorHAnsi" w:cs="TH SarabunPSK"/>
          <w:b/>
          <w:bCs/>
          <w:sz w:val="24"/>
          <w:szCs w:val="24"/>
          <w:lang w:val="en-US"/>
        </w:rPr>
        <w:t>Announced on XXXXX</w:t>
      </w:r>
    </w:p>
    <w:p w14:paraId="21186424" w14:textId="77777777" w:rsidR="001324BD" w:rsidRDefault="001324BD" w:rsidP="008F13B7">
      <w:pPr>
        <w:spacing w:after="60"/>
        <w:ind w:right="144"/>
        <w:rPr>
          <w:rFonts w:ascii="Cambria" w:hAnsi="Cambria"/>
          <w:color w:val="FF0000"/>
          <w:sz w:val="24"/>
          <w:szCs w:val="24"/>
          <w:lang w:val="en-US"/>
        </w:rPr>
      </w:pPr>
    </w:p>
    <w:p w14:paraId="3E138928" w14:textId="77777777" w:rsidR="001324BD" w:rsidRDefault="001324BD" w:rsidP="008F13B7">
      <w:pPr>
        <w:spacing w:after="60"/>
        <w:ind w:right="144"/>
        <w:rPr>
          <w:rFonts w:ascii="Cambria" w:hAnsi="Cambria"/>
          <w:color w:val="FF0000"/>
          <w:sz w:val="24"/>
          <w:szCs w:val="24"/>
          <w:lang w:val="en-US"/>
        </w:rPr>
      </w:pPr>
    </w:p>
    <w:p w14:paraId="74CF4A4E" w14:textId="3FC6861B" w:rsidR="008F13B7" w:rsidRPr="008F13B7" w:rsidRDefault="008F13B7" w:rsidP="008F13B7">
      <w:pPr>
        <w:spacing w:after="60"/>
        <w:ind w:right="144"/>
        <w:rPr>
          <w:rFonts w:ascii="Cambria" w:hAnsi="Cambria"/>
          <w:color w:val="FF0000"/>
          <w:sz w:val="24"/>
          <w:szCs w:val="24"/>
          <w:lang w:val="en-US"/>
        </w:rPr>
      </w:pPr>
      <w:r w:rsidRPr="008F13B7">
        <w:rPr>
          <w:rFonts w:ascii="Cambria" w:hAnsi="Cambria"/>
          <w:color w:val="FF0000"/>
          <w:sz w:val="24"/>
          <w:szCs w:val="24"/>
          <w:lang w:val="en-US"/>
        </w:rPr>
        <w:t>Location/Date</w:t>
      </w:r>
    </w:p>
    <w:p w14:paraId="4F628ABF" w14:textId="77777777" w:rsidR="008F13B7" w:rsidRPr="000315A9" w:rsidRDefault="008F13B7" w:rsidP="008F13B7">
      <w:pPr>
        <w:pStyle w:val="ListParagraph"/>
        <w:spacing w:after="0" w:line="240" w:lineRule="auto"/>
        <w:ind w:left="0"/>
        <w:rPr>
          <w:rFonts w:ascii="Cambria" w:hAnsi="Cambria"/>
          <w:b/>
          <w:color w:val="FF0000"/>
          <w:sz w:val="24"/>
          <w:szCs w:val="24"/>
        </w:rPr>
      </w:pPr>
      <w:r w:rsidRPr="000315A9">
        <w:rPr>
          <w:rFonts w:ascii="Cambria" w:hAnsi="Cambria"/>
          <w:color w:val="FF0000"/>
          <w:sz w:val="24"/>
          <w:szCs w:val="24"/>
        </w:rPr>
        <w:t>Company Owner,</w:t>
      </w:r>
    </w:p>
    <w:p w14:paraId="12719755" w14:textId="77777777" w:rsidR="008F13B7" w:rsidRPr="000315A9" w:rsidRDefault="008F13B7" w:rsidP="008F13B7">
      <w:pPr>
        <w:pStyle w:val="ListParagraph"/>
        <w:spacing w:after="0" w:line="240" w:lineRule="auto"/>
        <w:ind w:left="0"/>
        <w:rPr>
          <w:rFonts w:ascii="Cambria" w:hAnsi="Cambria"/>
          <w:b/>
          <w:color w:val="FF0000"/>
          <w:sz w:val="24"/>
          <w:szCs w:val="24"/>
        </w:rPr>
      </w:pPr>
    </w:p>
    <w:p w14:paraId="3C99BD19" w14:textId="6A30F6D7" w:rsidR="008F13B7" w:rsidRPr="000315A9" w:rsidRDefault="008F13B7" w:rsidP="008F13B7">
      <w:pPr>
        <w:pStyle w:val="ListParagraph"/>
        <w:spacing w:after="0" w:line="240" w:lineRule="auto"/>
        <w:ind w:left="0"/>
        <w:rPr>
          <w:rFonts w:ascii="Cambria" w:hAnsi="Cambria"/>
          <w:b/>
          <w:color w:val="FF0000"/>
          <w:sz w:val="24"/>
          <w:szCs w:val="24"/>
        </w:rPr>
      </w:pPr>
      <w:r w:rsidRPr="000315A9">
        <w:rPr>
          <w:rFonts w:ascii="Cambria" w:hAnsi="Cambria"/>
          <w:b/>
          <w:color w:val="FF0000"/>
          <w:sz w:val="24"/>
          <w:szCs w:val="24"/>
        </w:rPr>
        <w:t>Sign</w:t>
      </w:r>
    </w:p>
    <w:p w14:paraId="70F84930" w14:textId="77777777" w:rsidR="008F13B7" w:rsidRPr="000315A9" w:rsidRDefault="008F13B7" w:rsidP="008F13B7">
      <w:pPr>
        <w:pStyle w:val="ListParagraph"/>
        <w:spacing w:after="0" w:line="240" w:lineRule="auto"/>
        <w:ind w:left="0"/>
        <w:rPr>
          <w:rFonts w:ascii="Cambria" w:hAnsi="Cambria"/>
          <w:b/>
          <w:color w:val="FF0000"/>
          <w:sz w:val="24"/>
          <w:szCs w:val="24"/>
        </w:rPr>
      </w:pPr>
      <w:r w:rsidRPr="000315A9">
        <w:rPr>
          <w:rFonts w:ascii="Cambria" w:hAnsi="Cambria"/>
          <w:b/>
          <w:color w:val="FF0000"/>
          <w:sz w:val="24"/>
          <w:szCs w:val="24"/>
        </w:rPr>
        <w:t>[Name]</w:t>
      </w:r>
    </w:p>
    <w:p w14:paraId="09B26896" w14:textId="77777777" w:rsidR="00140A8A" w:rsidRDefault="00140A8A" w:rsidP="008F13B7">
      <w:pPr>
        <w:spacing w:line="240" w:lineRule="auto"/>
        <w:rPr>
          <w:rFonts w:ascii="Cambria" w:hAnsi="Cambria"/>
          <w:b/>
          <w:color w:val="FF0000"/>
          <w:sz w:val="24"/>
          <w:szCs w:val="24"/>
          <w:lang w:val="en-US"/>
        </w:rPr>
      </w:pPr>
    </w:p>
    <w:p w14:paraId="1AEAA39F" w14:textId="77777777" w:rsidR="00140A8A" w:rsidRDefault="00140A8A" w:rsidP="008F13B7">
      <w:pPr>
        <w:spacing w:line="240" w:lineRule="auto"/>
        <w:rPr>
          <w:rFonts w:ascii="Cambria" w:hAnsi="Cambria"/>
          <w:b/>
          <w:color w:val="FF0000"/>
          <w:sz w:val="24"/>
          <w:szCs w:val="24"/>
          <w:lang w:val="en-US"/>
        </w:rPr>
      </w:pPr>
    </w:p>
    <w:p w14:paraId="0B4B4EB2" w14:textId="77777777" w:rsidR="00710843" w:rsidRDefault="00710843" w:rsidP="008F13B7">
      <w:pPr>
        <w:spacing w:line="240" w:lineRule="auto"/>
        <w:rPr>
          <w:rFonts w:ascii="Cambria" w:hAnsi="Cambria"/>
          <w:b/>
          <w:color w:val="FF0000"/>
          <w:sz w:val="24"/>
          <w:szCs w:val="24"/>
          <w:lang w:val="en-US"/>
        </w:rPr>
      </w:pPr>
    </w:p>
    <w:p w14:paraId="794DB523" w14:textId="77777777" w:rsidR="00710843" w:rsidRDefault="00710843" w:rsidP="008F13B7">
      <w:pPr>
        <w:spacing w:line="240" w:lineRule="auto"/>
        <w:rPr>
          <w:rFonts w:ascii="Cambria" w:hAnsi="Cambria"/>
          <w:b/>
          <w:color w:val="FF0000"/>
          <w:sz w:val="24"/>
          <w:szCs w:val="24"/>
          <w:lang w:val="en-US"/>
        </w:rPr>
      </w:pPr>
    </w:p>
    <w:p w14:paraId="15669150" w14:textId="77777777" w:rsidR="00140A8A" w:rsidRDefault="00140A8A" w:rsidP="006B379B">
      <w:pPr>
        <w:widowControl w:val="0"/>
        <w:spacing w:after="120"/>
        <w:jc w:val="both"/>
        <w:rPr>
          <w:rFonts w:ascii="Cambria" w:hAnsi="Cambria"/>
          <w:b/>
          <w:color w:val="FF0000"/>
          <w:sz w:val="24"/>
          <w:szCs w:val="24"/>
          <w:lang w:val="en-US"/>
        </w:rPr>
      </w:pPr>
    </w:p>
    <w:p w14:paraId="66B73ADF" w14:textId="77777777" w:rsidR="00D273BB" w:rsidRDefault="00D273BB" w:rsidP="006B379B">
      <w:pPr>
        <w:widowControl w:val="0"/>
        <w:spacing w:after="120"/>
        <w:jc w:val="both"/>
        <w:rPr>
          <w:rFonts w:ascii="Cambria" w:hAnsi="Cambria"/>
          <w:b/>
          <w:color w:val="FF0000"/>
          <w:sz w:val="24"/>
          <w:szCs w:val="24"/>
          <w:lang w:val="en-US"/>
        </w:rPr>
      </w:pPr>
    </w:p>
    <w:p w14:paraId="26185D84" w14:textId="77777777" w:rsidR="006B379B" w:rsidRPr="00B132BD" w:rsidRDefault="006B379B" w:rsidP="006B379B">
      <w:pPr>
        <w:widowControl w:val="0"/>
        <w:spacing w:after="120"/>
        <w:jc w:val="both"/>
        <w:rPr>
          <w:rFonts w:ascii="Noto Sans Thai" w:eastAsia="Noto Sans Thai" w:hAnsi="Noto Sans Thai" w:cs="Noto Sans Thai"/>
          <w:lang w:val="en-US"/>
        </w:rPr>
      </w:pPr>
    </w:p>
    <w:p w14:paraId="652DAAA3" w14:textId="77777777" w:rsidR="008F13B7" w:rsidRPr="000315A9" w:rsidRDefault="008F13B7" w:rsidP="008F13B7">
      <w:pPr>
        <w:pStyle w:val="ListParagraph"/>
        <w:spacing w:after="0" w:line="240" w:lineRule="auto"/>
        <w:ind w:left="0"/>
        <w:rPr>
          <w:rFonts w:ascii="Cambria" w:hAnsi="Cambria" w:cs="Courier New"/>
          <w:b/>
          <w:color w:val="000000" w:themeColor="text1"/>
          <w:sz w:val="24"/>
          <w:szCs w:val="24"/>
        </w:rPr>
      </w:pPr>
      <w:bookmarkStart w:id="34" w:name="_mxx717nujiaw" w:colFirst="0" w:colLast="0"/>
      <w:bookmarkEnd w:id="34"/>
      <w:r w:rsidRPr="000315A9">
        <w:rPr>
          <w:rFonts w:ascii="Cambria" w:hAnsi="Cambria" w:cs="Courier New"/>
          <w:b/>
          <w:color w:val="000000" w:themeColor="text1"/>
          <w:sz w:val="24"/>
          <w:szCs w:val="24"/>
        </w:rPr>
        <w:t>Lampiran 4. Internal Training Materials</w:t>
      </w:r>
    </w:p>
    <w:p w14:paraId="23F828C1" w14:textId="77777777" w:rsidR="008F13B7" w:rsidRPr="000315A9" w:rsidRDefault="008F13B7" w:rsidP="008F13B7">
      <w:pPr>
        <w:pStyle w:val="ListParagraph"/>
        <w:spacing w:after="0" w:line="240" w:lineRule="auto"/>
        <w:ind w:left="0"/>
        <w:rPr>
          <w:rFonts w:ascii="Cambria" w:hAnsi="Cambria" w:cs="Courier New"/>
          <w:b/>
          <w:color w:val="000000" w:themeColor="text1"/>
          <w:sz w:val="24"/>
          <w:szCs w:val="24"/>
        </w:rPr>
      </w:pPr>
    </w:p>
    <w:p w14:paraId="02402771" w14:textId="77777777" w:rsidR="008F13B7" w:rsidRPr="000315A9" w:rsidRDefault="008F13B7" w:rsidP="008F13B7">
      <w:pPr>
        <w:pStyle w:val="ListParagraph"/>
        <w:spacing w:after="0" w:line="240" w:lineRule="auto"/>
        <w:ind w:left="0"/>
        <w:rPr>
          <w:rFonts w:ascii="Cambria" w:hAnsi="Cambria" w:cs="Courier New"/>
          <w:b/>
          <w:color w:val="000000" w:themeColor="text1"/>
          <w:sz w:val="24"/>
          <w:szCs w:val="24"/>
        </w:rPr>
      </w:pPr>
    </w:p>
    <w:p w14:paraId="7235DDC9" w14:textId="77777777" w:rsidR="008F13B7" w:rsidRPr="000315A9" w:rsidRDefault="008F13B7">
      <w:pPr>
        <w:numPr>
          <w:ilvl w:val="0"/>
          <w:numId w:val="30"/>
        </w:numPr>
        <w:spacing w:after="60" w:line="264" w:lineRule="auto"/>
        <w:rPr>
          <w:rFonts w:ascii="Cambria" w:hAnsi="Cambria"/>
          <w:b/>
          <w:bCs/>
          <w:color w:val="000000" w:themeColor="text1"/>
          <w:sz w:val="24"/>
          <w:szCs w:val="24"/>
        </w:rPr>
      </w:pPr>
      <w:r w:rsidRPr="000315A9">
        <w:rPr>
          <w:rFonts w:ascii="Cambria" w:hAnsi="Cambria"/>
          <w:b/>
          <w:bCs/>
          <w:color w:val="000000" w:themeColor="text1"/>
          <w:sz w:val="24"/>
          <w:szCs w:val="24"/>
        </w:rPr>
        <w:t>Halal-Haram Knowledge</w:t>
      </w:r>
    </w:p>
    <w:p w14:paraId="178A49A8" w14:textId="77777777" w:rsidR="008F13B7" w:rsidRPr="008F13B7" w:rsidRDefault="008F13B7">
      <w:pPr>
        <w:numPr>
          <w:ilvl w:val="0"/>
          <w:numId w:val="31"/>
        </w:numPr>
        <w:spacing w:after="40" w:line="264" w:lineRule="auto"/>
        <w:rPr>
          <w:rFonts w:ascii="Cambria" w:hAnsi="Cambria"/>
          <w:bCs/>
          <w:color w:val="000000" w:themeColor="text1"/>
          <w:sz w:val="24"/>
          <w:szCs w:val="24"/>
          <w:lang w:val="en-US"/>
        </w:rPr>
      </w:pPr>
      <w:r w:rsidRPr="008F13B7">
        <w:rPr>
          <w:rFonts w:ascii="Cambria" w:hAnsi="Cambria"/>
          <w:bCs/>
          <w:color w:val="000000" w:themeColor="text1"/>
          <w:sz w:val="24"/>
          <w:szCs w:val="24"/>
          <w:lang w:val="en-US"/>
        </w:rPr>
        <w:t>Consuming halal food and drink is obligatory for Muslims.</w:t>
      </w:r>
    </w:p>
    <w:p w14:paraId="2F387026" w14:textId="77777777" w:rsidR="008F13B7" w:rsidRPr="008F13B7" w:rsidRDefault="008F13B7">
      <w:pPr>
        <w:numPr>
          <w:ilvl w:val="0"/>
          <w:numId w:val="31"/>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Definition of halal-haram: (i) Halal is permitted. (ii) Haram is something that is prohibited by Allah SWT with a strict prohibition.</w:t>
      </w:r>
    </w:p>
    <w:p w14:paraId="23332B89" w14:textId="77777777" w:rsidR="008F13B7" w:rsidRPr="008F13B7" w:rsidRDefault="008F13B7">
      <w:pPr>
        <w:numPr>
          <w:ilvl w:val="0"/>
          <w:numId w:val="31"/>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Examples of haram ingredients: (i) Pigs, including all their body parts and derivative products (fresh or processed), (ii) Khamr (alcoholic beverages), (iii) By-products of khamr obtained only by physical separation, (iv) Blood, (v) Carcasses, (vi) Parts of the human body, beasts, dogs.</w:t>
      </w:r>
    </w:p>
    <w:p w14:paraId="7D19F66A" w14:textId="77777777" w:rsidR="008F13B7" w:rsidRPr="008F13B7" w:rsidRDefault="008F13B7" w:rsidP="008F13B7">
      <w:pPr>
        <w:spacing w:after="60" w:line="264" w:lineRule="auto"/>
        <w:ind w:left="720"/>
        <w:jc w:val="both"/>
        <w:rPr>
          <w:rFonts w:ascii="Cambria" w:hAnsi="Cambria"/>
          <w:bCs/>
          <w:color w:val="000000" w:themeColor="text1"/>
          <w:sz w:val="24"/>
          <w:szCs w:val="24"/>
          <w:lang w:val="en-US"/>
        </w:rPr>
      </w:pPr>
    </w:p>
    <w:p w14:paraId="680F43EE" w14:textId="77777777" w:rsidR="008F13B7" w:rsidRPr="000315A9" w:rsidRDefault="008F13B7">
      <w:pPr>
        <w:numPr>
          <w:ilvl w:val="0"/>
          <w:numId w:val="30"/>
        </w:numPr>
        <w:spacing w:after="60" w:line="264" w:lineRule="auto"/>
        <w:rPr>
          <w:rFonts w:ascii="Cambria" w:hAnsi="Cambria"/>
          <w:b/>
          <w:bCs/>
          <w:color w:val="000000" w:themeColor="text1"/>
          <w:sz w:val="24"/>
          <w:szCs w:val="24"/>
        </w:rPr>
      </w:pPr>
      <w:r w:rsidRPr="000315A9">
        <w:rPr>
          <w:rFonts w:ascii="Cambria" w:hAnsi="Cambria"/>
          <w:b/>
          <w:bCs/>
          <w:color w:val="000000" w:themeColor="text1"/>
          <w:sz w:val="24"/>
          <w:szCs w:val="24"/>
        </w:rPr>
        <w:t>Knowledge of Impure Objects</w:t>
      </w:r>
    </w:p>
    <w:p w14:paraId="2CADF261" w14:textId="77777777" w:rsidR="008F13B7" w:rsidRPr="008F13B7" w:rsidRDefault="008F13B7">
      <w:pPr>
        <w:numPr>
          <w:ilvl w:val="0"/>
          <w:numId w:val="32"/>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 xml:space="preserve">Definition of impurity: (i) linguistically is "every dirty thing", (ii) According to </w:t>
      </w:r>
      <w:r w:rsidRPr="008F13B7">
        <w:rPr>
          <w:rFonts w:ascii="Cambria" w:hAnsi="Cambria"/>
          <w:bCs/>
          <w:i/>
          <w:iCs/>
          <w:color w:val="000000" w:themeColor="text1"/>
          <w:sz w:val="24"/>
          <w:szCs w:val="24"/>
          <w:lang w:val="en-US"/>
        </w:rPr>
        <w:t>Shara'</w:t>
      </w:r>
      <w:r w:rsidRPr="008F13B7">
        <w:rPr>
          <w:rFonts w:ascii="Cambria" w:hAnsi="Cambria"/>
          <w:bCs/>
          <w:color w:val="000000" w:themeColor="text1"/>
          <w:sz w:val="24"/>
          <w:szCs w:val="24"/>
          <w:lang w:val="en-US"/>
        </w:rPr>
        <w:t xml:space="preserve"> is uncleanliness that must be avoided and cleaned by every Muslim when exposed to it.</w:t>
      </w:r>
    </w:p>
    <w:p w14:paraId="283842D0" w14:textId="77777777" w:rsidR="008F13B7" w:rsidRPr="008F13B7" w:rsidRDefault="008F13B7">
      <w:pPr>
        <w:numPr>
          <w:ilvl w:val="0"/>
          <w:numId w:val="32"/>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 xml:space="preserve">There are three types of impurity: (1) </w:t>
      </w:r>
      <w:r w:rsidRPr="008F13B7">
        <w:rPr>
          <w:rFonts w:ascii="Cambria" w:hAnsi="Cambria"/>
          <w:bCs/>
          <w:i/>
          <w:iCs/>
          <w:color w:val="000000" w:themeColor="text1"/>
          <w:sz w:val="24"/>
          <w:szCs w:val="24"/>
          <w:lang w:val="en-US"/>
        </w:rPr>
        <w:t>mukhaffafah</w:t>
      </w:r>
      <w:r w:rsidRPr="008F13B7">
        <w:rPr>
          <w:rFonts w:ascii="Cambria" w:hAnsi="Cambria"/>
          <w:bCs/>
          <w:color w:val="000000" w:themeColor="text1"/>
          <w:sz w:val="24"/>
          <w:szCs w:val="24"/>
          <w:lang w:val="en-US"/>
        </w:rPr>
        <w:t xml:space="preserve"> (mild impurity), which is the urine of male infants before the age of two who consume only breast milk, (2) </w:t>
      </w:r>
      <w:r w:rsidRPr="008F13B7">
        <w:rPr>
          <w:rFonts w:ascii="Cambria" w:hAnsi="Cambria"/>
          <w:bCs/>
          <w:i/>
          <w:iCs/>
          <w:color w:val="000000" w:themeColor="text1"/>
          <w:sz w:val="24"/>
          <w:szCs w:val="24"/>
          <w:lang w:val="en-US"/>
        </w:rPr>
        <w:t>mughallazhah</w:t>
      </w:r>
      <w:r w:rsidRPr="008F13B7">
        <w:rPr>
          <w:rFonts w:ascii="Cambria" w:hAnsi="Cambria"/>
          <w:bCs/>
          <w:color w:val="000000" w:themeColor="text1"/>
          <w:sz w:val="24"/>
          <w:szCs w:val="24"/>
          <w:lang w:val="en-US"/>
        </w:rPr>
        <w:t xml:space="preserve"> (severe impurity), which is the impurity of pigs, dogs or their derivatives, and (3) </w:t>
      </w:r>
      <w:r w:rsidRPr="008F13B7">
        <w:rPr>
          <w:rFonts w:ascii="Cambria" w:hAnsi="Cambria"/>
          <w:bCs/>
          <w:i/>
          <w:iCs/>
          <w:color w:val="000000" w:themeColor="text1"/>
          <w:sz w:val="24"/>
          <w:szCs w:val="24"/>
          <w:lang w:val="en-US"/>
        </w:rPr>
        <w:t>mutawassithah</w:t>
      </w:r>
      <w:r w:rsidRPr="008F13B7">
        <w:rPr>
          <w:rFonts w:ascii="Cambria" w:hAnsi="Cambria"/>
          <w:bCs/>
          <w:color w:val="000000" w:themeColor="text1"/>
          <w:sz w:val="24"/>
          <w:szCs w:val="24"/>
          <w:lang w:val="en-US"/>
        </w:rPr>
        <w:t xml:space="preserve"> (moderate impurity), which is the impurity of animal feces, </w:t>
      </w:r>
      <w:r w:rsidRPr="008F13B7">
        <w:rPr>
          <w:rFonts w:ascii="Cambria" w:hAnsi="Cambria"/>
          <w:bCs/>
          <w:i/>
          <w:iCs/>
          <w:color w:val="000000" w:themeColor="text1"/>
          <w:sz w:val="24"/>
          <w:szCs w:val="24"/>
          <w:lang w:val="en-US"/>
        </w:rPr>
        <w:t>khamr</w:t>
      </w:r>
      <w:r w:rsidRPr="008F13B7">
        <w:rPr>
          <w:rFonts w:ascii="Cambria" w:hAnsi="Cambria"/>
          <w:bCs/>
          <w:color w:val="000000" w:themeColor="text1"/>
          <w:sz w:val="24"/>
          <w:szCs w:val="24"/>
          <w:lang w:val="en-US"/>
        </w:rPr>
        <w:t xml:space="preserve"> (liquor)</w:t>
      </w:r>
    </w:p>
    <w:p w14:paraId="1167FBA9" w14:textId="77777777" w:rsidR="008F13B7" w:rsidRPr="008F13B7" w:rsidRDefault="008F13B7">
      <w:pPr>
        <w:numPr>
          <w:ilvl w:val="0"/>
          <w:numId w:val="32"/>
        </w:numPr>
        <w:spacing w:after="60" w:line="264" w:lineRule="auto"/>
        <w:jc w:val="both"/>
        <w:rPr>
          <w:rFonts w:ascii="Cambria" w:hAnsi="Cambria"/>
          <w:bCs/>
          <w:color w:val="000000" w:themeColor="text1"/>
          <w:sz w:val="24"/>
          <w:szCs w:val="24"/>
          <w:lang w:val="en-US"/>
        </w:rPr>
      </w:pPr>
      <w:r w:rsidRPr="008F13B7">
        <w:rPr>
          <w:rFonts w:ascii="Cambria" w:hAnsi="Cambria"/>
          <w:bCs/>
          <w:i/>
          <w:iCs/>
          <w:color w:val="000000" w:themeColor="text1"/>
          <w:sz w:val="24"/>
          <w:szCs w:val="24"/>
          <w:lang w:val="en-US"/>
        </w:rPr>
        <w:t>Mutanajjis</w:t>
      </w:r>
      <w:r w:rsidRPr="008F13B7">
        <w:rPr>
          <w:rFonts w:ascii="Cambria" w:hAnsi="Cambria"/>
          <w:bCs/>
          <w:color w:val="000000" w:themeColor="text1"/>
          <w:sz w:val="24"/>
          <w:szCs w:val="24"/>
          <w:lang w:val="en-US"/>
        </w:rPr>
        <w:t xml:space="preserve"> are pure objects that are affected by impurities, which can be ingredients, products or production equipment. </w:t>
      </w:r>
      <w:r w:rsidRPr="008F13B7">
        <w:rPr>
          <w:rFonts w:ascii="Cambria" w:hAnsi="Cambria"/>
          <w:bCs/>
          <w:i/>
          <w:iCs/>
          <w:color w:val="000000" w:themeColor="text1"/>
          <w:sz w:val="24"/>
          <w:szCs w:val="24"/>
          <w:lang w:val="en-US"/>
        </w:rPr>
        <w:t>Mutanajjis</w:t>
      </w:r>
      <w:r w:rsidRPr="008F13B7">
        <w:rPr>
          <w:rFonts w:ascii="Cambria" w:hAnsi="Cambria"/>
          <w:bCs/>
          <w:color w:val="000000" w:themeColor="text1"/>
          <w:sz w:val="24"/>
          <w:szCs w:val="24"/>
          <w:lang w:val="en-US"/>
        </w:rPr>
        <w:t xml:space="preserve"> objects can become pure again after being washed in a </w:t>
      </w:r>
      <w:r w:rsidRPr="008F13B7">
        <w:rPr>
          <w:rFonts w:ascii="Cambria" w:hAnsi="Cambria"/>
          <w:bCs/>
          <w:i/>
          <w:iCs/>
          <w:color w:val="000000" w:themeColor="text1"/>
          <w:sz w:val="24"/>
          <w:szCs w:val="24"/>
          <w:lang w:val="en-US"/>
        </w:rPr>
        <w:t>shar'i</w:t>
      </w:r>
      <w:r w:rsidRPr="008F13B7">
        <w:rPr>
          <w:rFonts w:ascii="Cambria" w:hAnsi="Cambria"/>
          <w:bCs/>
          <w:color w:val="000000" w:themeColor="text1"/>
          <w:sz w:val="24"/>
          <w:szCs w:val="24"/>
          <w:lang w:val="en-US"/>
        </w:rPr>
        <w:t xml:space="preserve"> manner. </w:t>
      </w:r>
    </w:p>
    <w:p w14:paraId="5D2E2A8E" w14:textId="77777777" w:rsidR="008F13B7" w:rsidRPr="008F13B7" w:rsidRDefault="008F13B7">
      <w:pPr>
        <w:numPr>
          <w:ilvl w:val="0"/>
          <w:numId w:val="32"/>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 xml:space="preserve">Washing solid mutanajjis objects affected by </w:t>
      </w:r>
      <w:r w:rsidRPr="008F13B7">
        <w:rPr>
          <w:rFonts w:ascii="Cambria" w:hAnsi="Cambria"/>
          <w:bCs/>
          <w:i/>
          <w:iCs/>
          <w:color w:val="000000" w:themeColor="text1"/>
          <w:sz w:val="24"/>
          <w:szCs w:val="24"/>
          <w:lang w:val="en-US"/>
        </w:rPr>
        <w:t>mutawassithah</w:t>
      </w:r>
      <w:r w:rsidRPr="008F13B7">
        <w:rPr>
          <w:rFonts w:ascii="Cambria" w:hAnsi="Cambria"/>
          <w:bCs/>
          <w:color w:val="000000" w:themeColor="text1"/>
          <w:sz w:val="24"/>
          <w:szCs w:val="24"/>
          <w:lang w:val="en-US"/>
        </w:rPr>
        <w:t xml:space="preserve"> impurity in a </w:t>
      </w:r>
      <w:r w:rsidRPr="008F13B7">
        <w:rPr>
          <w:rFonts w:ascii="Cambria" w:hAnsi="Cambria"/>
          <w:bCs/>
          <w:i/>
          <w:iCs/>
          <w:color w:val="000000" w:themeColor="text1"/>
          <w:sz w:val="24"/>
          <w:szCs w:val="24"/>
          <w:lang w:val="en-US"/>
        </w:rPr>
        <w:t>shar'i</w:t>
      </w:r>
      <w:r w:rsidRPr="008F13B7">
        <w:rPr>
          <w:rFonts w:ascii="Cambria" w:hAnsi="Cambria"/>
          <w:bCs/>
          <w:color w:val="000000" w:themeColor="text1"/>
          <w:sz w:val="24"/>
          <w:szCs w:val="24"/>
          <w:lang w:val="en-US"/>
        </w:rPr>
        <w:t xml:space="preserve"> manner is by draining it in water or washing it in a large amount of water or by soaking it until the taste, smell and color of the impure material disappear.</w:t>
      </w:r>
    </w:p>
    <w:p w14:paraId="4F237136" w14:textId="77777777" w:rsidR="008F13B7" w:rsidRPr="008F13B7" w:rsidRDefault="008F13B7">
      <w:pPr>
        <w:numPr>
          <w:ilvl w:val="0"/>
          <w:numId w:val="32"/>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 xml:space="preserve">The </w:t>
      </w:r>
      <w:r w:rsidRPr="008F13B7">
        <w:rPr>
          <w:rFonts w:ascii="Cambria" w:hAnsi="Cambria"/>
          <w:bCs/>
          <w:i/>
          <w:iCs/>
          <w:color w:val="000000" w:themeColor="text1"/>
          <w:sz w:val="24"/>
          <w:szCs w:val="24"/>
          <w:lang w:val="en-US"/>
        </w:rPr>
        <w:t>shar'i</w:t>
      </w:r>
      <w:r w:rsidRPr="008F13B7">
        <w:rPr>
          <w:rFonts w:ascii="Cambria" w:hAnsi="Cambria"/>
          <w:bCs/>
          <w:color w:val="000000" w:themeColor="text1"/>
          <w:sz w:val="24"/>
          <w:szCs w:val="24"/>
          <w:lang w:val="en-US"/>
        </w:rPr>
        <w:t xml:space="preserve"> method of washing solid </w:t>
      </w:r>
      <w:r w:rsidRPr="008F13B7">
        <w:rPr>
          <w:rFonts w:ascii="Cambria" w:hAnsi="Cambria"/>
          <w:bCs/>
          <w:i/>
          <w:iCs/>
          <w:color w:val="000000" w:themeColor="text1"/>
          <w:sz w:val="24"/>
          <w:szCs w:val="24"/>
          <w:lang w:val="en-US"/>
        </w:rPr>
        <w:t>mutanajjis</w:t>
      </w:r>
      <w:r w:rsidRPr="008F13B7">
        <w:rPr>
          <w:rFonts w:ascii="Cambria" w:hAnsi="Cambria"/>
          <w:bCs/>
          <w:color w:val="000000" w:themeColor="text1"/>
          <w:sz w:val="24"/>
          <w:szCs w:val="24"/>
          <w:lang w:val="en-US"/>
        </w:rPr>
        <w:t xml:space="preserve"> objects affected by </w:t>
      </w:r>
      <w:r w:rsidRPr="008F13B7">
        <w:rPr>
          <w:rFonts w:ascii="Cambria" w:hAnsi="Cambria"/>
          <w:bCs/>
          <w:i/>
          <w:iCs/>
          <w:color w:val="000000" w:themeColor="text1"/>
          <w:sz w:val="24"/>
          <w:szCs w:val="24"/>
          <w:lang w:val="en-US"/>
        </w:rPr>
        <w:t>mughallazhah</w:t>
      </w:r>
      <w:r w:rsidRPr="008F13B7">
        <w:rPr>
          <w:rFonts w:ascii="Cambria" w:hAnsi="Cambria"/>
          <w:bCs/>
          <w:color w:val="000000" w:themeColor="text1"/>
          <w:sz w:val="24"/>
          <w:szCs w:val="24"/>
          <w:lang w:val="en-US"/>
        </w:rPr>
        <w:t xml:space="preserve"> impurity is to wash them seven times with water and one of them with soil or other materials that have the ability to remove its taste, smell and color.</w:t>
      </w:r>
    </w:p>
    <w:p w14:paraId="1DBB067A" w14:textId="77777777" w:rsidR="008F13B7" w:rsidRDefault="008F13B7" w:rsidP="008F13B7">
      <w:pPr>
        <w:spacing w:after="60" w:line="264" w:lineRule="auto"/>
        <w:ind w:left="720"/>
        <w:rPr>
          <w:rFonts w:ascii="Cambria" w:hAnsi="Cambria"/>
          <w:bCs/>
          <w:color w:val="000000" w:themeColor="text1"/>
          <w:sz w:val="24"/>
          <w:szCs w:val="24"/>
          <w:lang w:val="en-US"/>
        </w:rPr>
      </w:pPr>
    </w:p>
    <w:p w14:paraId="1265F115" w14:textId="77777777" w:rsidR="006B379B" w:rsidRDefault="006B379B" w:rsidP="008F13B7">
      <w:pPr>
        <w:spacing w:after="60" w:line="264" w:lineRule="auto"/>
        <w:ind w:left="720"/>
        <w:rPr>
          <w:rFonts w:ascii="Cambria" w:hAnsi="Cambria"/>
          <w:bCs/>
          <w:color w:val="000000" w:themeColor="text1"/>
          <w:sz w:val="24"/>
          <w:szCs w:val="24"/>
          <w:lang w:val="en-US"/>
        </w:rPr>
      </w:pPr>
    </w:p>
    <w:p w14:paraId="4F5E9BB4" w14:textId="77777777" w:rsidR="006B379B" w:rsidRDefault="006B379B" w:rsidP="008F13B7">
      <w:pPr>
        <w:spacing w:after="60" w:line="264" w:lineRule="auto"/>
        <w:ind w:left="720"/>
        <w:rPr>
          <w:rFonts w:ascii="Cambria" w:hAnsi="Cambria"/>
          <w:bCs/>
          <w:color w:val="000000" w:themeColor="text1"/>
          <w:sz w:val="24"/>
          <w:szCs w:val="24"/>
          <w:lang w:val="en-US"/>
        </w:rPr>
      </w:pPr>
    </w:p>
    <w:p w14:paraId="2FE98ADE" w14:textId="77777777" w:rsidR="006B379B" w:rsidRPr="008F13B7" w:rsidRDefault="006B379B" w:rsidP="008F13B7">
      <w:pPr>
        <w:spacing w:after="60" w:line="264" w:lineRule="auto"/>
        <w:ind w:left="720"/>
        <w:rPr>
          <w:rFonts w:ascii="Cambria" w:hAnsi="Cambria"/>
          <w:bCs/>
          <w:color w:val="000000" w:themeColor="text1"/>
          <w:sz w:val="24"/>
          <w:szCs w:val="24"/>
          <w:lang w:val="en-US"/>
        </w:rPr>
      </w:pPr>
    </w:p>
    <w:p w14:paraId="2AF43257" w14:textId="77777777" w:rsidR="008F13B7" w:rsidRPr="000315A9" w:rsidRDefault="008F13B7">
      <w:pPr>
        <w:numPr>
          <w:ilvl w:val="0"/>
          <w:numId w:val="30"/>
        </w:numPr>
        <w:spacing w:after="60" w:line="264" w:lineRule="auto"/>
        <w:rPr>
          <w:rFonts w:ascii="Cambria" w:hAnsi="Cambria"/>
          <w:b/>
          <w:bCs/>
          <w:color w:val="000000" w:themeColor="text1"/>
          <w:sz w:val="24"/>
          <w:szCs w:val="24"/>
        </w:rPr>
      </w:pPr>
      <w:r w:rsidRPr="000315A9">
        <w:rPr>
          <w:rFonts w:ascii="Cambria" w:hAnsi="Cambria"/>
          <w:b/>
          <w:bCs/>
          <w:color w:val="000000" w:themeColor="text1"/>
          <w:sz w:val="24"/>
          <w:szCs w:val="24"/>
        </w:rPr>
        <w:t xml:space="preserve">Halal Certification </w:t>
      </w:r>
      <w:r>
        <w:rPr>
          <w:rFonts w:ascii="Cambria" w:hAnsi="Cambria"/>
          <w:b/>
          <w:bCs/>
          <w:color w:val="000000" w:themeColor="text1"/>
          <w:sz w:val="24"/>
          <w:szCs w:val="24"/>
        </w:rPr>
        <w:t>Knowledge</w:t>
      </w:r>
    </w:p>
    <w:p w14:paraId="753BFA09" w14:textId="77777777" w:rsidR="008F13B7" w:rsidRPr="008F13B7" w:rsidRDefault="008F13B7">
      <w:pPr>
        <w:numPr>
          <w:ilvl w:val="0"/>
          <w:numId w:val="33"/>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Halal product certificates in Indonesia are issued by the Halal Product Assurance Organizing Body (BPJPH) based on the Halal Decree of the Indonesian Ulema Council (MUI).</w:t>
      </w:r>
    </w:p>
    <w:p w14:paraId="18F42196" w14:textId="77777777" w:rsidR="008F13B7" w:rsidRPr="008F13B7" w:rsidRDefault="008F13B7">
      <w:pPr>
        <w:numPr>
          <w:ilvl w:val="0"/>
          <w:numId w:val="33"/>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Companies that have received a halal certificate from the Halal Product Assurance Organizing Body must maintain the halal status of their products by implementing a Halal Product Assurance System (SJPH).</w:t>
      </w:r>
    </w:p>
    <w:p w14:paraId="68B923C6" w14:textId="77777777" w:rsidR="008F13B7" w:rsidRPr="008F13B7" w:rsidRDefault="008F13B7">
      <w:pPr>
        <w:numPr>
          <w:ilvl w:val="0"/>
          <w:numId w:val="33"/>
        </w:numPr>
        <w:spacing w:after="6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The halal label may not be used by a company if it does not possess a halal certificate from the Halal Product Assurance Organizing Body.</w:t>
      </w:r>
    </w:p>
    <w:p w14:paraId="219E4A2F" w14:textId="77777777" w:rsidR="008F13B7" w:rsidRPr="008F13B7" w:rsidRDefault="008F13B7">
      <w:pPr>
        <w:numPr>
          <w:ilvl w:val="0"/>
          <w:numId w:val="30"/>
        </w:numPr>
        <w:spacing w:after="60" w:line="264" w:lineRule="auto"/>
        <w:rPr>
          <w:rFonts w:ascii="Cambria" w:hAnsi="Cambria"/>
          <w:b/>
          <w:bCs/>
          <w:color w:val="000000" w:themeColor="text1"/>
          <w:sz w:val="24"/>
          <w:szCs w:val="24"/>
          <w:lang w:val="en-US"/>
        </w:rPr>
      </w:pPr>
      <w:r w:rsidRPr="008F13B7">
        <w:rPr>
          <w:rFonts w:ascii="Cambria" w:hAnsi="Cambria"/>
          <w:b/>
          <w:bCs/>
          <w:color w:val="000000" w:themeColor="text1"/>
          <w:sz w:val="24"/>
          <w:szCs w:val="24"/>
          <w:lang w:val="en-US"/>
        </w:rPr>
        <w:t>Implementation of Halal Product Assurance System (SJPH)</w:t>
      </w:r>
    </w:p>
    <w:p w14:paraId="5090AC17"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olor w:val="000000" w:themeColor="text1"/>
          <w:sz w:val="24"/>
          <w:szCs w:val="24"/>
          <w:lang w:val="en-US"/>
        </w:rPr>
        <w:t>The essence of implementing the Halal Product Assurance System (SJPH) is to make a halal policy, form a halal management team and carry out all operational procedures listed in the Halal Product Assurance System (SJPH) Manual earnestly.</w:t>
      </w:r>
    </w:p>
    <w:p w14:paraId="5926BEFA"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Halal policy is the company's commitment to produce halal products, using only ingredients that have been approved by the Halal Product Assurance Organizing Body and Halal Inspection Agency and produced using equipment that is free from impurities.</w:t>
      </w:r>
    </w:p>
    <w:p w14:paraId="3E7967BE"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olor w:val="000000" w:themeColor="text1"/>
          <w:sz w:val="24"/>
          <w:szCs w:val="24"/>
          <w:lang w:val="en-US"/>
        </w:rPr>
        <w:t>Ingredients that have been approved by the Halal Product Assurance Organizing Body and Halal Inspection Agency are listed in the Halal Ingredients List.</w:t>
      </w:r>
    </w:p>
    <w:p w14:paraId="528DC594"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s="Courier New"/>
          <w:color w:val="000000" w:themeColor="text1"/>
          <w:sz w:val="24"/>
          <w:szCs w:val="24"/>
          <w:lang w:val="en-US"/>
        </w:rPr>
        <w:t>Purchase ingredients with brands and manufacturers that match those listed in the Halal Ingredients List.</w:t>
      </w:r>
    </w:p>
    <w:p w14:paraId="23E1ABA3"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olor w:val="000000" w:themeColor="text1"/>
          <w:sz w:val="24"/>
          <w:szCs w:val="24"/>
          <w:lang w:val="en-US"/>
        </w:rPr>
        <w:t>When using new ingredients outside the Halal Ingredients List (including old ingredients with new manufacturers), the company requests approval for the use of these ingredients from the Halal Product Assurance Organizing Body and Halal Inspection Agency.</w:t>
      </w:r>
    </w:p>
    <w:p w14:paraId="23826322"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s="Courier New"/>
          <w:color w:val="000000" w:themeColor="text1"/>
          <w:sz w:val="24"/>
          <w:szCs w:val="24"/>
          <w:lang w:val="en-US"/>
        </w:rPr>
        <w:t>Inspecting the ingredient label on each purchase of ingredients or the receiving process of ingredients to ensure that the ingredient name, manufacturer's name and country of manufacture are consistent with those listed in the Halal Ingredient List. Ingredients that may be used are only ingredients whose names, names of producers and countries of manufacture are in accordance with the Halal Ingredient List.</w:t>
      </w:r>
    </w:p>
    <w:p w14:paraId="5C21DDCD"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In the production process, only use ingredients with the name / brand and manufacturer as listed in the Halal Ingredient List.</w:t>
      </w:r>
      <w:r w:rsidRPr="008F13B7">
        <w:rPr>
          <w:rFonts w:ascii="Cambria" w:hAnsi="Cambria" w:cs="Courier New"/>
          <w:color w:val="000000" w:themeColor="text1"/>
          <w:sz w:val="24"/>
          <w:szCs w:val="24"/>
          <w:lang w:val="en-US"/>
        </w:rPr>
        <w:t xml:space="preserve"> </w:t>
      </w:r>
    </w:p>
    <w:p w14:paraId="1A46E222"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s="Courier New"/>
          <w:color w:val="000000" w:themeColor="text1"/>
          <w:sz w:val="24"/>
          <w:szCs w:val="24"/>
          <w:lang w:val="en-US"/>
        </w:rPr>
        <w:lastRenderedPageBreak/>
        <w:t>Keep all production facilities and equipment clean (impurity-free) before and after use.</w:t>
      </w:r>
    </w:p>
    <w:p w14:paraId="2C5DF1F8"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Every worker maintains personal hygiene before and during work so as not to contaminate the products being produced.</w:t>
      </w:r>
    </w:p>
    <w:p w14:paraId="2B1872BD"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Every worker must not bring non-halal products in the production area.</w:t>
      </w:r>
    </w:p>
    <w:p w14:paraId="63F6869D"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Every worker must not bring/keep pets in the production area.</w:t>
      </w:r>
    </w:p>
    <w:p w14:paraId="03971998"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bCs/>
          <w:color w:val="000000" w:themeColor="text1"/>
          <w:sz w:val="24"/>
          <w:szCs w:val="24"/>
          <w:lang w:val="en-US"/>
        </w:rPr>
        <w:t>Every worker must not use production equipment for other purposes, for example employees use production equipment to cook or store non-halal products owned by employees.</w:t>
      </w:r>
    </w:p>
    <w:p w14:paraId="56BD868D"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s="Courier New"/>
          <w:color w:val="000000" w:themeColor="text1"/>
          <w:sz w:val="24"/>
          <w:szCs w:val="24"/>
          <w:lang w:val="en-US"/>
        </w:rPr>
        <w:t>Store ingredients and products in a clean place and keep them free from impurities.</w:t>
      </w:r>
    </w:p>
    <w:p w14:paraId="3FDFC11D"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olor w:val="000000" w:themeColor="text1"/>
          <w:sz w:val="24"/>
          <w:szCs w:val="24"/>
          <w:lang w:val="en-US"/>
        </w:rPr>
        <w:t>Ensure that vehicles used to transport halal products are in good condition and are not used to transport other products which halal status is in doubt.</w:t>
      </w:r>
    </w:p>
    <w:p w14:paraId="060052F9" w14:textId="77777777" w:rsidR="008F13B7" w:rsidRPr="008F13B7" w:rsidRDefault="008F13B7">
      <w:pPr>
        <w:numPr>
          <w:ilvl w:val="0"/>
          <w:numId w:val="34"/>
        </w:numPr>
        <w:spacing w:after="40" w:line="264" w:lineRule="auto"/>
        <w:jc w:val="both"/>
        <w:rPr>
          <w:rFonts w:ascii="Cambria" w:hAnsi="Cambria"/>
          <w:bCs/>
          <w:color w:val="000000" w:themeColor="text1"/>
          <w:sz w:val="24"/>
          <w:szCs w:val="24"/>
          <w:lang w:val="en-US"/>
        </w:rPr>
      </w:pPr>
      <w:r w:rsidRPr="008F13B7">
        <w:rPr>
          <w:rFonts w:ascii="Cambria" w:hAnsi="Cambria" w:cs="Courier New"/>
          <w:color w:val="000000" w:themeColor="text1"/>
          <w:sz w:val="24"/>
          <w:szCs w:val="24"/>
          <w:lang w:val="en-US"/>
        </w:rPr>
        <w:t>Register every new product with the same brand to be certified halal before marketing.</w:t>
      </w:r>
    </w:p>
    <w:p w14:paraId="557BE157" w14:textId="77777777" w:rsidR="008F13B7" w:rsidRPr="008F13B7" w:rsidRDefault="008F13B7">
      <w:pPr>
        <w:numPr>
          <w:ilvl w:val="0"/>
          <w:numId w:val="34"/>
        </w:numPr>
        <w:spacing w:after="40" w:line="264" w:lineRule="auto"/>
        <w:jc w:val="both"/>
        <w:rPr>
          <w:rFonts w:ascii="Cambria" w:hAnsi="Cambria" w:cs="Courier New"/>
          <w:color w:val="000000" w:themeColor="text1"/>
          <w:sz w:val="24"/>
          <w:szCs w:val="24"/>
          <w:lang w:val="en-US"/>
        </w:rPr>
      </w:pPr>
      <w:r w:rsidRPr="008F13B7">
        <w:rPr>
          <w:rFonts w:ascii="Cambria" w:hAnsi="Cambria" w:cs="Courier New"/>
          <w:color w:val="000000" w:themeColor="text1"/>
          <w:sz w:val="24"/>
          <w:szCs w:val="24"/>
          <w:lang w:val="en-US"/>
        </w:rPr>
        <w:t>Register any addition of new production facilities to be halal certified.</w:t>
      </w:r>
    </w:p>
    <w:p w14:paraId="0C809A01" w14:textId="77777777" w:rsidR="008F13B7" w:rsidRPr="008F13B7" w:rsidRDefault="008F13B7" w:rsidP="008F13B7">
      <w:pPr>
        <w:spacing w:line="240" w:lineRule="auto"/>
        <w:rPr>
          <w:rFonts w:ascii="Cambria" w:hAnsi="Cambria" w:cs="Courier New"/>
          <w:color w:val="000000" w:themeColor="text1"/>
          <w:sz w:val="24"/>
          <w:szCs w:val="24"/>
          <w:lang w:val="en-US"/>
        </w:rPr>
      </w:pPr>
      <w:r w:rsidRPr="008F13B7">
        <w:rPr>
          <w:rFonts w:ascii="Cambria" w:hAnsi="Cambria" w:cs="Courier New"/>
          <w:color w:val="000000" w:themeColor="text1"/>
          <w:sz w:val="24"/>
          <w:szCs w:val="24"/>
          <w:lang w:val="en-US"/>
        </w:rPr>
        <w:br w:type="page"/>
      </w:r>
    </w:p>
    <w:p w14:paraId="3CA0D235" w14:textId="77777777" w:rsidR="008F13B7" w:rsidRPr="000315A9" w:rsidRDefault="008F13B7">
      <w:pPr>
        <w:numPr>
          <w:ilvl w:val="0"/>
          <w:numId w:val="30"/>
        </w:numPr>
        <w:spacing w:after="60" w:line="264" w:lineRule="auto"/>
        <w:jc w:val="both"/>
        <w:rPr>
          <w:rFonts w:ascii="Cambria" w:hAnsi="Cambria"/>
          <w:b/>
          <w:bCs/>
          <w:color w:val="000000" w:themeColor="text1"/>
          <w:sz w:val="24"/>
          <w:szCs w:val="24"/>
        </w:rPr>
      </w:pPr>
      <w:r w:rsidRPr="000315A9">
        <w:rPr>
          <w:rFonts w:ascii="Cambria" w:hAnsi="Cambria"/>
          <w:b/>
          <w:bCs/>
          <w:color w:val="000000" w:themeColor="text1"/>
          <w:sz w:val="24"/>
          <w:szCs w:val="24"/>
        </w:rPr>
        <w:lastRenderedPageBreak/>
        <w:t>Internal Training Evaluation</w:t>
      </w:r>
    </w:p>
    <w:p w14:paraId="00AD1DCA" w14:textId="77777777" w:rsidR="008F13B7" w:rsidRPr="000315A9" w:rsidRDefault="008F13B7" w:rsidP="008F13B7">
      <w:pPr>
        <w:spacing w:after="40" w:line="264" w:lineRule="auto"/>
        <w:ind w:left="360"/>
        <w:jc w:val="both"/>
        <w:rPr>
          <w:rFonts w:ascii="Cambria" w:hAnsi="Cambria"/>
          <w:bCs/>
          <w:color w:val="000000" w:themeColor="text1"/>
          <w:sz w:val="24"/>
          <w:szCs w:val="24"/>
        </w:rPr>
      </w:pPr>
      <w:r w:rsidRPr="00DB27F7">
        <w:rPr>
          <w:rFonts w:ascii="Cambria" w:hAnsi="Cambria"/>
          <w:bCs/>
          <w:color w:val="000000" w:themeColor="text1"/>
          <w:sz w:val="24"/>
          <w:szCs w:val="24"/>
        </w:rPr>
        <w:t>Sample Questions for Internal Training</w:t>
      </w:r>
    </w:p>
    <w:p w14:paraId="0C5C7C64" w14:textId="77777777" w:rsidR="008F13B7" w:rsidRPr="000315A9" w:rsidRDefault="008F13B7">
      <w:pPr>
        <w:pStyle w:val="ListParagraph"/>
        <w:numPr>
          <w:ilvl w:val="3"/>
          <w:numId w:val="30"/>
        </w:numPr>
        <w:spacing w:after="40" w:line="264" w:lineRule="auto"/>
        <w:ind w:left="851" w:hanging="425"/>
        <w:jc w:val="both"/>
        <w:rPr>
          <w:rFonts w:ascii="Cambria" w:hAnsi="Cambria"/>
          <w:bCs/>
          <w:color w:val="000000" w:themeColor="text1"/>
          <w:sz w:val="24"/>
          <w:szCs w:val="24"/>
        </w:rPr>
      </w:pPr>
      <w:r w:rsidRPr="00DB27F7">
        <w:rPr>
          <w:rFonts w:ascii="Cambria" w:hAnsi="Cambria"/>
          <w:bCs/>
          <w:color w:val="000000" w:themeColor="text1"/>
          <w:sz w:val="24"/>
          <w:szCs w:val="24"/>
        </w:rPr>
        <w:t>Examples of forbidden materials are</w:t>
      </w:r>
      <w:r>
        <w:rPr>
          <w:rFonts w:ascii="Cambria" w:hAnsi="Cambria"/>
          <w:bCs/>
          <w:color w:val="000000" w:themeColor="text1"/>
          <w:sz w:val="24"/>
          <w:szCs w:val="24"/>
        </w:rPr>
        <w:t xml:space="preserve"> </w:t>
      </w:r>
      <w:r w:rsidRPr="00DB27F7">
        <w:rPr>
          <w:rFonts w:ascii="Cambria" w:hAnsi="Cambria"/>
          <w:bCs/>
          <w:color w:val="000000" w:themeColor="text1"/>
          <w:sz w:val="24"/>
          <w:szCs w:val="24"/>
        </w:rPr>
        <w:t>...</w:t>
      </w:r>
    </w:p>
    <w:p w14:paraId="531CD009" w14:textId="77777777" w:rsidR="008F13B7" w:rsidRPr="000315A9" w:rsidRDefault="008F13B7">
      <w:pPr>
        <w:pStyle w:val="ListParagraph"/>
        <w:numPr>
          <w:ilvl w:val="3"/>
          <w:numId w:val="30"/>
        </w:numPr>
        <w:spacing w:after="40" w:line="264" w:lineRule="auto"/>
        <w:ind w:left="851" w:hanging="425"/>
        <w:jc w:val="both"/>
        <w:rPr>
          <w:rFonts w:ascii="Cambria" w:hAnsi="Cambria"/>
          <w:bCs/>
          <w:color w:val="000000" w:themeColor="text1"/>
          <w:sz w:val="24"/>
          <w:szCs w:val="24"/>
        </w:rPr>
      </w:pPr>
      <w:r w:rsidRPr="00DB27F7">
        <w:rPr>
          <w:rFonts w:ascii="Cambria" w:hAnsi="Cambria"/>
          <w:bCs/>
          <w:color w:val="000000" w:themeColor="text1"/>
          <w:sz w:val="24"/>
          <w:szCs w:val="24"/>
        </w:rPr>
        <w:t>In the process of halal products only use ingredients with the name/brand and manufacturer as listed in ...</w:t>
      </w:r>
    </w:p>
    <w:p w14:paraId="1365C818" w14:textId="77777777" w:rsidR="008F13B7" w:rsidRPr="000315A9" w:rsidRDefault="008F13B7">
      <w:pPr>
        <w:pStyle w:val="ListParagraph"/>
        <w:numPr>
          <w:ilvl w:val="3"/>
          <w:numId w:val="30"/>
        </w:numPr>
        <w:spacing w:after="40" w:line="264" w:lineRule="auto"/>
        <w:ind w:left="851" w:hanging="425"/>
        <w:jc w:val="both"/>
        <w:rPr>
          <w:rFonts w:ascii="Cambria" w:hAnsi="Cambria"/>
          <w:bCs/>
          <w:color w:val="000000" w:themeColor="text1"/>
          <w:sz w:val="24"/>
          <w:szCs w:val="24"/>
        </w:rPr>
      </w:pPr>
      <w:r w:rsidRPr="00DB27F7">
        <w:rPr>
          <w:rFonts w:ascii="Cambria" w:hAnsi="Cambria" w:cs="Arial"/>
          <w:color w:val="000000" w:themeColor="text1"/>
          <w:sz w:val="24"/>
          <w:szCs w:val="24"/>
        </w:rPr>
        <w:t>If a new ingredient outside the Halal Ingredient List is to be used (including an old ingredient with a new manufacturer), approval for the use of the ingredient will be requested to</w:t>
      </w:r>
      <w:r>
        <w:rPr>
          <w:rFonts w:ascii="Cambria" w:hAnsi="Cambria" w:cs="Arial"/>
          <w:color w:val="000000" w:themeColor="text1"/>
          <w:sz w:val="24"/>
          <w:szCs w:val="24"/>
        </w:rPr>
        <w:t xml:space="preserve"> </w:t>
      </w:r>
      <w:r w:rsidRPr="00DB27F7">
        <w:rPr>
          <w:rFonts w:ascii="Cambria" w:hAnsi="Cambria" w:cs="Arial"/>
          <w:color w:val="000000" w:themeColor="text1"/>
          <w:sz w:val="24"/>
          <w:szCs w:val="24"/>
        </w:rPr>
        <w:t>...</w:t>
      </w:r>
    </w:p>
    <w:p w14:paraId="42BA0235" w14:textId="77777777" w:rsidR="008F13B7" w:rsidRPr="000315A9" w:rsidRDefault="008F13B7">
      <w:pPr>
        <w:pStyle w:val="ListParagraph"/>
        <w:numPr>
          <w:ilvl w:val="3"/>
          <w:numId w:val="30"/>
        </w:numPr>
        <w:spacing w:after="40" w:line="264" w:lineRule="auto"/>
        <w:ind w:left="851" w:hanging="425"/>
        <w:jc w:val="both"/>
        <w:rPr>
          <w:rFonts w:ascii="Cambria" w:hAnsi="Cambria"/>
          <w:bCs/>
          <w:color w:val="000000" w:themeColor="text1"/>
          <w:sz w:val="24"/>
          <w:szCs w:val="24"/>
        </w:rPr>
      </w:pPr>
      <w:r w:rsidRPr="00DB27F7">
        <w:rPr>
          <w:rFonts w:ascii="Cambria" w:hAnsi="Cambria" w:cs="Courier New"/>
          <w:color w:val="000000" w:themeColor="text1"/>
          <w:sz w:val="24"/>
          <w:szCs w:val="24"/>
        </w:rPr>
        <w:t>In the production process, all production facilities and equipment must be</w:t>
      </w:r>
      <w:r w:rsidRPr="000315A9">
        <w:rPr>
          <w:rFonts w:ascii="Cambria" w:hAnsi="Cambria" w:cs="Courier New"/>
          <w:color w:val="000000" w:themeColor="text1"/>
          <w:sz w:val="24"/>
          <w:szCs w:val="24"/>
        </w:rPr>
        <w:t xml:space="preserve"> …</w:t>
      </w:r>
    </w:p>
    <w:p w14:paraId="74F37BA6" w14:textId="77777777" w:rsidR="008F13B7" w:rsidRPr="000315A9" w:rsidRDefault="008F13B7">
      <w:pPr>
        <w:pStyle w:val="ListParagraph"/>
        <w:numPr>
          <w:ilvl w:val="3"/>
          <w:numId w:val="30"/>
        </w:numPr>
        <w:spacing w:after="40" w:line="264" w:lineRule="auto"/>
        <w:ind w:left="851" w:hanging="425"/>
        <w:jc w:val="both"/>
        <w:rPr>
          <w:rFonts w:ascii="Cambria" w:hAnsi="Cambria"/>
          <w:bCs/>
          <w:color w:val="000000" w:themeColor="text1"/>
          <w:sz w:val="24"/>
          <w:szCs w:val="24"/>
        </w:rPr>
      </w:pPr>
      <w:r w:rsidRPr="00DB27F7">
        <w:rPr>
          <w:rFonts w:ascii="Cambria" w:hAnsi="Cambria"/>
          <w:bCs/>
          <w:color w:val="000000" w:themeColor="text1"/>
          <w:sz w:val="24"/>
          <w:szCs w:val="24"/>
        </w:rPr>
        <w:t>Internal audits are conducted at least ... times a year.</w:t>
      </w:r>
    </w:p>
    <w:p w14:paraId="3BDB8BB0" w14:textId="77777777" w:rsidR="008F13B7" w:rsidRPr="000315A9" w:rsidRDefault="008F13B7" w:rsidP="008F13B7">
      <w:pPr>
        <w:pStyle w:val="ListParagraph"/>
        <w:spacing w:after="40" w:line="264" w:lineRule="auto"/>
        <w:ind w:left="851"/>
        <w:jc w:val="both"/>
        <w:rPr>
          <w:rFonts w:ascii="Cambria" w:hAnsi="Cambria"/>
          <w:bCs/>
          <w:color w:val="000000" w:themeColor="text1"/>
          <w:sz w:val="24"/>
          <w:szCs w:val="24"/>
        </w:rPr>
      </w:pPr>
    </w:p>
    <w:p w14:paraId="708AA67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i/>
          <w:color w:val="000000" w:themeColor="text1"/>
          <w:sz w:val="24"/>
          <w:szCs w:val="24"/>
        </w:rPr>
        <w:t>Note</w:t>
      </w:r>
      <w:r w:rsidRPr="000315A9">
        <w:rPr>
          <w:rFonts w:ascii="Cambria" w:hAnsi="Cambria"/>
          <w:b/>
          <w:i/>
          <w:color w:val="000000" w:themeColor="text1"/>
          <w:sz w:val="24"/>
          <w:szCs w:val="24"/>
        </w:rPr>
        <w:t xml:space="preserve">: </w:t>
      </w:r>
      <w:r w:rsidRPr="00DB27F7">
        <w:rPr>
          <w:rFonts w:ascii="Cambria" w:hAnsi="Cambria"/>
          <w:b/>
          <w:i/>
          <w:color w:val="000000" w:themeColor="text1"/>
          <w:sz w:val="24"/>
          <w:szCs w:val="24"/>
        </w:rPr>
        <w:t>This question is given to all trainees and assessed by the trainer. Trainers may change the questions according to the training material presented.</w:t>
      </w:r>
    </w:p>
    <w:p w14:paraId="12221B8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1869EF3"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648C9DC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18CC7E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0DE0479"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05E4CBB"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CB27ECF"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6B7975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C36A9E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82106A5"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6608A7D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51C5412"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AD23CBC"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E70DE6C"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B11C52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3C6376C"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F90F250" w14:textId="77777777" w:rsidR="008F13B7" w:rsidRPr="000315A9" w:rsidRDefault="008F13B7" w:rsidP="008F13B7">
      <w:pPr>
        <w:pStyle w:val="ListParagraph"/>
        <w:spacing w:after="0" w:line="240" w:lineRule="auto"/>
        <w:ind w:left="0"/>
        <w:rPr>
          <w:rFonts w:ascii="Cambria" w:hAnsi="Cambria" w:cs="Courier New"/>
          <w:b/>
          <w:color w:val="000000" w:themeColor="text1"/>
          <w:sz w:val="24"/>
          <w:szCs w:val="24"/>
        </w:rPr>
        <w:sectPr w:rsidR="008F13B7" w:rsidRPr="000315A9" w:rsidSect="004A1571">
          <w:headerReference w:type="default" r:id="rId11"/>
          <w:footerReference w:type="even" r:id="rId12"/>
          <w:footerReference w:type="default" r:id="rId13"/>
          <w:headerReference w:type="first" r:id="rId14"/>
          <w:footerReference w:type="first" r:id="rId15"/>
          <w:pgSz w:w="16840" w:h="11907" w:orient="landscape"/>
          <w:pgMar w:top="1170" w:right="1339" w:bottom="1152" w:left="1699" w:header="850" w:footer="0" w:gutter="0"/>
          <w:pgNumType w:start="0"/>
          <w:cols w:space="720"/>
          <w:titlePg/>
          <w:docGrid w:linePitch="360"/>
        </w:sectPr>
      </w:pPr>
    </w:p>
    <w:p w14:paraId="56ACDA73"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sidRPr="000315A9">
        <w:rPr>
          <w:rFonts w:ascii="Cambria" w:hAnsi="Cambria" w:cs="Courier New"/>
          <w:b/>
          <w:color w:val="000000" w:themeColor="text1"/>
          <w:sz w:val="24"/>
          <w:szCs w:val="24"/>
        </w:rPr>
        <w:lastRenderedPageBreak/>
        <w:t>Appendix</w:t>
      </w:r>
      <w:r w:rsidRPr="000315A9">
        <w:rPr>
          <w:rFonts w:ascii="Cambria" w:hAnsi="Cambria"/>
          <w:b/>
          <w:color w:val="000000" w:themeColor="text1"/>
          <w:sz w:val="24"/>
          <w:szCs w:val="24"/>
        </w:rPr>
        <w:t xml:space="preserve"> 5. Halal Ingredients List</w:t>
      </w:r>
    </w:p>
    <w:p w14:paraId="4045637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10699F6" w14:textId="77777777" w:rsidR="008F13B7" w:rsidRPr="008F13B7" w:rsidRDefault="008F13B7" w:rsidP="008F13B7">
      <w:pPr>
        <w:spacing w:line="240" w:lineRule="auto"/>
        <w:jc w:val="center"/>
        <w:rPr>
          <w:rFonts w:ascii="Cambria" w:hAnsi="Cambria"/>
          <w:b/>
          <w:color w:val="000000" w:themeColor="text1"/>
          <w:lang w:val="en-US"/>
        </w:rPr>
      </w:pPr>
      <w:r w:rsidRPr="008F13B7">
        <w:rPr>
          <w:rFonts w:ascii="Cambria" w:hAnsi="Cambria"/>
          <w:b/>
          <w:color w:val="000000" w:themeColor="text1"/>
          <w:lang w:val="en-US"/>
        </w:rPr>
        <w:t xml:space="preserve">INGREDIENTS LIST </w:t>
      </w:r>
    </w:p>
    <w:p w14:paraId="354D4D42" w14:textId="77777777" w:rsidR="008F13B7" w:rsidRPr="000315A9" w:rsidRDefault="00000000" w:rsidP="008F13B7">
      <w:pPr>
        <w:spacing w:line="240" w:lineRule="auto"/>
        <w:jc w:val="center"/>
        <w:rPr>
          <w:rFonts w:ascii="Cambria" w:eastAsia="DengXian" w:hAnsi="Cambria"/>
          <w:color w:val="000000" w:themeColor="text1"/>
          <w:lang w:eastAsia="zh-CN"/>
        </w:rPr>
      </w:pPr>
      <w:sdt>
        <w:sdtPr>
          <w:rPr>
            <w:rFonts w:ascii="Cambria" w:hAnsi="Cambria" w:cstheme="minorBidi"/>
            <w:color w:val="000000" w:themeColor="text1"/>
            <w:sz w:val="24"/>
            <w:szCs w:val="24"/>
          </w:rPr>
          <w:id w:val="1318767654"/>
          <w:placeholder>
            <w:docPart w:val="D0385FAD7AC6454CA18790F87652704A"/>
          </w:placeholder>
        </w:sdtPr>
        <w:sdtContent>
          <w:r w:rsidR="008F13B7" w:rsidRPr="000315A9">
            <w:rPr>
              <w:rFonts w:ascii="Cambria" w:hAnsi="Cambria" w:cstheme="minorBidi"/>
              <w:b/>
              <w:bCs/>
              <w:color w:val="FF0000"/>
              <w:sz w:val="30"/>
              <w:szCs w:val="30"/>
            </w:rPr>
            <w:t>Business Name</w:t>
          </w:r>
        </w:sdtContent>
      </w:sdt>
      <w:r w:rsidR="008F13B7" w:rsidRPr="000315A9">
        <w:rPr>
          <w:rFonts w:ascii="Cambria" w:eastAsia="DengXian" w:hAnsi="Cambria"/>
          <w:color w:val="000000" w:themeColor="text1"/>
          <w:lang w:eastAsia="zh-CN"/>
        </w:rPr>
        <w:t xml:space="preserve"> </w:t>
      </w:r>
    </w:p>
    <w:p w14:paraId="71999D1D" w14:textId="77777777" w:rsidR="008F13B7" w:rsidRPr="000315A9" w:rsidRDefault="008F13B7" w:rsidP="008F13B7">
      <w:pPr>
        <w:spacing w:line="240" w:lineRule="auto"/>
        <w:jc w:val="center"/>
        <w:rPr>
          <w:rFonts w:ascii="Cambria" w:eastAsia="DengXian" w:hAnsi="Cambria"/>
          <w:color w:val="000000" w:themeColor="text1"/>
          <w:lang w:eastAsia="zh-CN"/>
        </w:rPr>
      </w:pPr>
    </w:p>
    <w:tbl>
      <w:tblPr>
        <w:tblW w:w="14395" w:type="dxa"/>
        <w:jc w:val="center"/>
        <w:tblLayout w:type="fixed"/>
        <w:tblLook w:val="04A0" w:firstRow="1" w:lastRow="0" w:firstColumn="1" w:lastColumn="0" w:noHBand="0" w:noVBand="1"/>
      </w:tblPr>
      <w:tblGrid>
        <w:gridCol w:w="535"/>
        <w:gridCol w:w="1533"/>
        <w:gridCol w:w="1527"/>
        <w:gridCol w:w="1554"/>
        <w:gridCol w:w="1056"/>
        <w:gridCol w:w="1161"/>
        <w:gridCol w:w="1089"/>
        <w:gridCol w:w="1618"/>
        <w:gridCol w:w="2000"/>
        <w:gridCol w:w="1152"/>
        <w:gridCol w:w="1170"/>
      </w:tblGrid>
      <w:tr w:rsidR="008F13B7" w:rsidRPr="000315A9" w14:paraId="1DD35234" w14:textId="77777777" w:rsidTr="00A4271E">
        <w:trPr>
          <w:trHeight w:val="960"/>
          <w:jc w:val="center"/>
        </w:trPr>
        <w:tc>
          <w:tcPr>
            <w:tcW w:w="5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2D2D4DF5"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No</w:t>
            </w:r>
          </w:p>
        </w:tc>
        <w:tc>
          <w:tcPr>
            <w:tcW w:w="1533"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3E14838D"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Name and Brand</w:t>
            </w:r>
          </w:p>
        </w:tc>
        <w:tc>
          <w:tcPr>
            <w:tcW w:w="1527"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34078001" w14:textId="77777777" w:rsidR="008F13B7" w:rsidRPr="008F13B7" w:rsidRDefault="008F13B7" w:rsidP="00A4271E">
            <w:pPr>
              <w:jc w:val="center"/>
              <w:rPr>
                <w:rFonts w:ascii="Cambria" w:hAnsi="Cambria"/>
                <w:b/>
                <w:bCs/>
                <w:color w:val="000000" w:themeColor="text1"/>
                <w:sz w:val="18"/>
                <w:szCs w:val="18"/>
                <w:lang w:val="en-US"/>
              </w:rPr>
            </w:pPr>
            <w:r w:rsidRPr="008F13B7">
              <w:rPr>
                <w:rFonts w:ascii="Cambria" w:hAnsi="Cambria"/>
                <w:b/>
                <w:bCs/>
                <w:color w:val="000000" w:themeColor="text1"/>
                <w:sz w:val="18"/>
                <w:szCs w:val="18"/>
                <w:lang w:val="en-US"/>
              </w:rPr>
              <w:t>Ingredient Type *)</w:t>
            </w:r>
          </w:p>
          <w:p w14:paraId="1EC680A7" w14:textId="77777777" w:rsidR="008F13B7" w:rsidRPr="008F13B7" w:rsidRDefault="008F13B7" w:rsidP="00A4271E">
            <w:pPr>
              <w:jc w:val="center"/>
              <w:rPr>
                <w:rFonts w:ascii="Cambria" w:hAnsi="Cambria"/>
                <w:b/>
                <w:bCs/>
                <w:color w:val="000000" w:themeColor="text1"/>
                <w:sz w:val="18"/>
                <w:szCs w:val="18"/>
                <w:lang w:val="en-US"/>
              </w:rPr>
            </w:pPr>
            <w:r w:rsidRPr="008F13B7">
              <w:rPr>
                <w:rFonts w:ascii="Cambria" w:hAnsi="Cambria"/>
                <w:b/>
                <w:bCs/>
                <w:color w:val="000000" w:themeColor="text1"/>
                <w:sz w:val="18"/>
                <w:szCs w:val="18"/>
                <w:lang w:val="en-US"/>
              </w:rPr>
              <w:t>(Main/Additive/Auxiliary)</w:t>
            </w:r>
          </w:p>
        </w:tc>
        <w:tc>
          <w:tcPr>
            <w:tcW w:w="1554"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40425BC9"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Manufacturer</w:t>
            </w:r>
          </w:p>
        </w:tc>
        <w:tc>
          <w:tcPr>
            <w:tcW w:w="1056"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4CC8150C"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Country</w:t>
            </w:r>
          </w:p>
        </w:tc>
        <w:tc>
          <w:tcPr>
            <w:tcW w:w="1161"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32DC3DD5"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Supplier</w:t>
            </w:r>
          </w:p>
        </w:tc>
        <w:tc>
          <w:tcPr>
            <w:tcW w:w="1089"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463CF15D"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Halal Certificate</w:t>
            </w:r>
          </w:p>
          <w:p w14:paraId="2B046696"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(Yes/No)</w:t>
            </w:r>
          </w:p>
        </w:tc>
        <w:tc>
          <w:tcPr>
            <w:tcW w:w="16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2E04E40"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Halal Certificate Publisher Institution</w:t>
            </w:r>
          </w:p>
        </w:tc>
        <w:tc>
          <w:tcPr>
            <w:tcW w:w="2000"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5226CB36"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Halal Certificate Reg. Number</w:t>
            </w:r>
          </w:p>
        </w:tc>
        <w:tc>
          <w:tcPr>
            <w:tcW w:w="1152" w:type="dxa"/>
            <w:tcBorders>
              <w:top w:val="single" w:sz="4" w:space="0" w:color="auto"/>
              <w:left w:val="nil"/>
              <w:bottom w:val="single" w:sz="4" w:space="0" w:color="auto"/>
              <w:right w:val="single" w:sz="4" w:space="0" w:color="auto"/>
            </w:tcBorders>
            <w:shd w:val="clear" w:color="auto" w:fill="DDD9C3" w:themeFill="background2" w:themeFillShade="E6"/>
            <w:vAlign w:val="center"/>
            <w:hideMark/>
          </w:tcPr>
          <w:p w14:paraId="354EA7EA"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Halal Certificate Validity Period</w:t>
            </w:r>
          </w:p>
        </w:tc>
        <w:tc>
          <w:tcPr>
            <w:tcW w:w="1170"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258C98EC"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Supporting Documents</w:t>
            </w:r>
          </w:p>
        </w:tc>
      </w:tr>
      <w:tr w:rsidR="008F13B7" w:rsidRPr="000315A9" w14:paraId="1ECA8C9E" w14:textId="77777777" w:rsidTr="00A4271E">
        <w:trPr>
          <w:trHeight w:val="480"/>
          <w:jc w:val="center"/>
        </w:trPr>
        <w:tc>
          <w:tcPr>
            <w:tcW w:w="535" w:type="dxa"/>
            <w:tcBorders>
              <w:top w:val="single" w:sz="4" w:space="0" w:color="auto"/>
              <w:left w:val="single" w:sz="4" w:space="0" w:color="auto"/>
              <w:bottom w:val="single" w:sz="4" w:space="0" w:color="auto"/>
              <w:right w:val="single" w:sz="4" w:space="0" w:color="auto"/>
            </w:tcBorders>
            <w:vAlign w:val="center"/>
          </w:tcPr>
          <w:p w14:paraId="4F055EC5"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1</w:t>
            </w:r>
          </w:p>
        </w:tc>
        <w:tc>
          <w:tcPr>
            <w:tcW w:w="1533" w:type="dxa"/>
            <w:tcBorders>
              <w:top w:val="single" w:sz="4" w:space="0" w:color="auto"/>
              <w:left w:val="nil"/>
              <w:bottom w:val="single" w:sz="4" w:space="0" w:color="auto"/>
              <w:right w:val="single" w:sz="4" w:space="0" w:color="auto"/>
            </w:tcBorders>
            <w:vAlign w:val="center"/>
          </w:tcPr>
          <w:p w14:paraId="1C118928" w14:textId="77777777" w:rsidR="008F13B7" w:rsidRPr="00EF222F" w:rsidRDefault="008F13B7" w:rsidP="00A4271E">
            <w:pPr>
              <w:jc w:val="center"/>
              <w:rPr>
                <w:rFonts w:ascii="Cambria" w:hAnsi="Cambria"/>
                <w:b/>
                <w:bCs/>
                <w:color w:val="FF0000"/>
                <w:sz w:val="18"/>
                <w:szCs w:val="18"/>
              </w:rPr>
            </w:pPr>
            <w:r w:rsidRPr="00EF222F">
              <w:rPr>
                <w:rFonts w:ascii="Cambria" w:hAnsi="Cambria" w:cstheme="minorHAnsi"/>
                <w:b/>
                <w:bCs/>
                <w:color w:val="FF0000"/>
                <w:sz w:val="18"/>
                <w:szCs w:val="18"/>
              </w:rPr>
              <w:t>Flour/ Merpati</w:t>
            </w:r>
          </w:p>
        </w:tc>
        <w:tc>
          <w:tcPr>
            <w:tcW w:w="1527" w:type="dxa"/>
            <w:tcBorders>
              <w:top w:val="single" w:sz="4" w:space="0" w:color="auto"/>
              <w:left w:val="nil"/>
              <w:bottom w:val="single" w:sz="4" w:space="0" w:color="auto"/>
              <w:right w:val="single" w:sz="4" w:space="0" w:color="auto"/>
            </w:tcBorders>
            <w:vAlign w:val="center"/>
          </w:tcPr>
          <w:p w14:paraId="67C771FC" w14:textId="77777777" w:rsidR="008F13B7" w:rsidRPr="00EF222F" w:rsidRDefault="008F13B7" w:rsidP="00A4271E">
            <w:pPr>
              <w:jc w:val="center"/>
              <w:rPr>
                <w:rFonts w:ascii="Cambria" w:hAnsi="Cambria"/>
                <w:b/>
                <w:bCs/>
                <w:color w:val="FF0000"/>
                <w:sz w:val="18"/>
                <w:szCs w:val="18"/>
              </w:rPr>
            </w:pPr>
            <w:r w:rsidRPr="00EF222F">
              <w:rPr>
                <w:rFonts w:ascii="Cambria" w:hAnsi="Cambria" w:cstheme="minorHAnsi"/>
                <w:b/>
                <w:bCs/>
                <w:color w:val="FF0000"/>
                <w:sz w:val="18"/>
                <w:szCs w:val="18"/>
              </w:rPr>
              <w:t>Main Ingredient</w:t>
            </w:r>
          </w:p>
        </w:tc>
        <w:tc>
          <w:tcPr>
            <w:tcW w:w="1554" w:type="dxa"/>
            <w:tcBorders>
              <w:top w:val="single" w:sz="4" w:space="0" w:color="auto"/>
              <w:left w:val="nil"/>
              <w:bottom w:val="single" w:sz="4" w:space="0" w:color="auto"/>
              <w:right w:val="single" w:sz="4" w:space="0" w:color="auto"/>
            </w:tcBorders>
            <w:vAlign w:val="center"/>
          </w:tcPr>
          <w:p w14:paraId="696CC210" w14:textId="77777777" w:rsidR="008F13B7" w:rsidRPr="00EF222F" w:rsidRDefault="008F13B7" w:rsidP="00A4271E">
            <w:pPr>
              <w:jc w:val="center"/>
              <w:rPr>
                <w:rFonts w:ascii="Cambria" w:hAnsi="Cambria"/>
                <w:b/>
                <w:bCs/>
                <w:color w:val="FF0000"/>
                <w:sz w:val="18"/>
                <w:szCs w:val="18"/>
              </w:rPr>
            </w:pPr>
            <w:r w:rsidRPr="00EF222F">
              <w:rPr>
                <w:rFonts w:ascii="Cambria" w:hAnsi="Cambria" w:cstheme="minorHAnsi"/>
                <w:b/>
                <w:bCs/>
                <w:color w:val="FF0000"/>
                <w:sz w:val="18"/>
                <w:szCs w:val="18"/>
              </w:rPr>
              <w:t>XYZ Ltd.</w:t>
            </w:r>
          </w:p>
        </w:tc>
        <w:tc>
          <w:tcPr>
            <w:tcW w:w="1056" w:type="dxa"/>
            <w:tcBorders>
              <w:top w:val="single" w:sz="4" w:space="0" w:color="auto"/>
              <w:left w:val="nil"/>
              <w:bottom w:val="single" w:sz="4" w:space="0" w:color="auto"/>
              <w:right w:val="single" w:sz="4" w:space="0" w:color="auto"/>
            </w:tcBorders>
            <w:vAlign w:val="center"/>
          </w:tcPr>
          <w:p w14:paraId="0C5DC0C6" w14:textId="77777777" w:rsidR="008F13B7" w:rsidRPr="00EF222F" w:rsidRDefault="008F13B7" w:rsidP="00A4271E">
            <w:pPr>
              <w:jc w:val="center"/>
              <w:rPr>
                <w:rFonts w:ascii="Cambria" w:hAnsi="Cambria"/>
                <w:b/>
                <w:bCs/>
                <w:color w:val="FF0000"/>
                <w:sz w:val="18"/>
                <w:szCs w:val="18"/>
              </w:rPr>
            </w:pPr>
            <w:r w:rsidRPr="00EF222F">
              <w:rPr>
                <w:rFonts w:ascii="Cambria" w:hAnsi="Cambria" w:cstheme="minorHAnsi"/>
                <w:b/>
                <w:bCs/>
                <w:color w:val="FF0000"/>
                <w:sz w:val="18"/>
                <w:szCs w:val="18"/>
              </w:rPr>
              <w:t>Indonesia</w:t>
            </w:r>
          </w:p>
        </w:tc>
        <w:tc>
          <w:tcPr>
            <w:tcW w:w="1161" w:type="dxa"/>
            <w:tcBorders>
              <w:top w:val="single" w:sz="4" w:space="0" w:color="auto"/>
              <w:left w:val="nil"/>
              <w:bottom w:val="single" w:sz="4" w:space="0" w:color="auto"/>
              <w:right w:val="single" w:sz="4" w:space="0" w:color="auto"/>
            </w:tcBorders>
            <w:vAlign w:val="center"/>
          </w:tcPr>
          <w:p w14:paraId="03B9210F" w14:textId="77777777" w:rsidR="008F13B7" w:rsidRPr="00EF222F" w:rsidRDefault="008F13B7" w:rsidP="00A4271E">
            <w:pPr>
              <w:jc w:val="center"/>
              <w:rPr>
                <w:rFonts w:ascii="Cambria" w:hAnsi="Cambria"/>
                <w:b/>
                <w:bCs/>
                <w:color w:val="FF0000"/>
                <w:sz w:val="18"/>
                <w:szCs w:val="18"/>
              </w:rPr>
            </w:pPr>
            <w:r w:rsidRPr="00EF222F">
              <w:rPr>
                <w:rFonts w:ascii="Cambria" w:hAnsi="Cambria"/>
                <w:b/>
                <w:bCs/>
                <w:color w:val="FF0000"/>
                <w:sz w:val="18"/>
                <w:szCs w:val="18"/>
              </w:rPr>
              <w:t>ABC Mart</w:t>
            </w:r>
          </w:p>
        </w:tc>
        <w:tc>
          <w:tcPr>
            <w:tcW w:w="1089" w:type="dxa"/>
            <w:tcBorders>
              <w:top w:val="single" w:sz="4" w:space="0" w:color="auto"/>
              <w:left w:val="nil"/>
              <w:bottom w:val="single" w:sz="4" w:space="0" w:color="auto"/>
              <w:right w:val="single" w:sz="4" w:space="0" w:color="auto"/>
            </w:tcBorders>
            <w:vAlign w:val="center"/>
          </w:tcPr>
          <w:p w14:paraId="7035E79B" w14:textId="77777777" w:rsidR="008F13B7" w:rsidRPr="00EF222F" w:rsidRDefault="008F13B7" w:rsidP="00A4271E">
            <w:pPr>
              <w:jc w:val="center"/>
              <w:rPr>
                <w:rFonts w:ascii="Cambria" w:hAnsi="Cambria"/>
                <w:b/>
                <w:bCs/>
                <w:color w:val="FF0000"/>
                <w:sz w:val="18"/>
                <w:szCs w:val="18"/>
              </w:rPr>
            </w:pPr>
            <w:r w:rsidRPr="00EF222F">
              <w:rPr>
                <w:rFonts w:ascii="Cambria" w:hAnsi="Cambria"/>
                <w:b/>
                <w:bCs/>
                <w:color w:val="FF0000"/>
                <w:sz w:val="18"/>
                <w:szCs w:val="18"/>
              </w:rPr>
              <w:sym w:font="Symbol" w:char="F0D6"/>
            </w:r>
          </w:p>
        </w:tc>
        <w:tc>
          <w:tcPr>
            <w:tcW w:w="1618" w:type="dxa"/>
            <w:tcBorders>
              <w:top w:val="single" w:sz="4" w:space="0" w:color="auto"/>
              <w:left w:val="single" w:sz="4" w:space="0" w:color="auto"/>
              <w:bottom w:val="single" w:sz="4" w:space="0" w:color="auto"/>
              <w:right w:val="single" w:sz="4" w:space="0" w:color="auto"/>
            </w:tcBorders>
            <w:vAlign w:val="center"/>
          </w:tcPr>
          <w:p w14:paraId="5F031720" w14:textId="77777777" w:rsidR="008F13B7" w:rsidRPr="008F13B7" w:rsidRDefault="008F13B7" w:rsidP="00A4271E">
            <w:pPr>
              <w:jc w:val="center"/>
              <w:rPr>
                <w:rFonts w:ascii="Cambria" w:hAnsi="Cambria"/>
                <w:b/>
                <w:bCs/>
                <w:color w:val="FF0000"/>
                <w:sz w:val="18"/>
                <w:szCs w:val="18"/>
                <w:lang w:val="en-US"/>
              </w:rPr>
            </w:pPr>
            <w:r w:rsidRPr="008F13B7">
              <w:rPr>
                <w:rFonts w:ascii="Cambria" w:hAnsi="Cambria"/>
                <w:b/>
                <w:bCs/>
                <w:color w:val="FF0000"/>
                <w:sz w:val="18"/>
                <w:szCs w:val="18"/>
                <w:lang w:val="en-US"/>
              </w:rPr>
              <w:t>Halal Product Assurance Organizing Body (BPJPH)</w:t>
            </w:r>
          </w:p>
        </w:tc>
        <w:tc>
          <w:tcPr>
            <w:tcW w:w="2000" w:type="dxa"/>
            <w:tcBorders>
              <w:top w:val="single" w:sz="4" w:space="0" w:color="auto"/>
              <w:left w:val="nil"/>
              <w:bottom w:val="single" w:sz="4" w:space="0" w:color="auto"/>
              <w:right w:val="single" w:sz="4" w:space="0" w:color="auto"/>
            </w:tcBorders>
            <w:vAlign w:val="center"/>
          </w:tcPr>
          <w:p w14:paraId="149AFD2C" w14:textId="77777777" w:rsidR="008F13B7" w:rsidRPr="00EF222F" w:rsidRDefault="008F13B7" w:rsidP="00A4271E">
            <w:pPr>
              <w:jc w:val="center"/>
              <w:rPr>
                <w:rFonts w:ascii="Cambria" w:hAnsi="Cambria" w:cstheme="minorHAnsi"/>
                <w:b/>
                <w:bCs/>
                <w:color w:val="FF0000"/>
                <w:sz w:val="18"/>
                <w:szCs w:val="18"/>
              </w:rPr>
            </w:pPr>
            <w:r w:rsidRPr="00EF222F">
              <w:rPr>
                <w:rFonts w:ascii="Cambria" w:hAnsi="Cambria" w:cstheme="minorHAnsi"/>
                <w:b/>
                <w:bCs/>
                <w:color w:val="FF0000"/>
                <w:sz w:val="18"/>
                <w:szCs w:val="18"/>
              </w:rPr>
              <w:t>ID00110000133870821</w:t>
            </w:r>
          </w:p>
          <w:p w14:paraId="18EF2C98" w14:textId="77777777" w:rsidR="008F13B7" w:rsidRPr="00EF222F" w:rsidRDefault="008F13B7" w:rsidP="00A4271E">
            <w:pPr>
              <w:jc w:val="center"/>
              <w:rPr>
                <w:rFonts w:ascii="Cambria" w:hAnsi="Cambria"/>
                <w:b/>
                <w:bCs/>
                <w:color w:val="FF0000"/>
                <w:sz w:val="18"/>
                <w:szCs w:val="18"/>
              </w:rPr>
            </w:pPr>
          </w:p>
        </w:tc>
        <w:tc>
          <w:tcPr>
            <w:tcW w:w="1152" w:type="dxa"/>
            <w:tcBorders>
              <w:top w:val="single" w:sz="4" w:space="0" w:color="auto"/>
              <w:left w:val="nil"/>
              <w:bottom w:val="single" w:sz="4" w:space="0" w:color="auto"/>
              <w:right w:val="single" w:sz="4" w:space="0" w:color="auto"/>
            </w:tcBorders>
            <w:vAlign w:val="center"/>
          </w:tcPr>
          <w:p w14:paraId="2A8E921F" w14:textId="77777777" w:rsidR="008F13B7" w:rsidRPr="00EF222F" w:rsidRDefault="008F13B7" w:rsidP="00A4271E">
            <w:pPr>
              <w:jc w:val="center"/>
              <w:rPr>
                <w:rFonts w:ascii="Cambria" w:hAnsi="Cambria"/>
                <w:b/>
                <w:bCs/>
                <w:color w:val="FF0000"/>
                <w:sz w:val="18"/>
                <w:szCs w:val="18"/>
              </w:rPr>
            </w:pPr>
            <w:r w:rsidRPr="00EF222F">
              <w:rPr>
                <w:rFonts w:ascii="Cambria" w:hAnsi="Cambria"/>
                <w:b/>
                <w:bCs/>
                <w:color w:val="FF0000"/>
                <w:sz w:val="18"/>
                <w:szCs w:val="18"/>
              </w:rPr>
              <w:t>Sept. 2025</w:t>
            </w:r>
          </w:p>
        </w:tc>
        <w:tc>
          <w:tcPr>
            <w:tcW w:w="1170" w:type="dxa"/>
            <w:tcBorders>
              <w:top w:val="single" w:sz="4" w:space="0" w:color="auto"/>
              <w:left w:val="nil"/>
              <w:bottom w:val="single" w:sz="4" w:space="0" w:color="auto"/>
              <w:right w:val="single" w:sz="4" w:space="0" w:color="auto"/>
            </w:tcBorders>
            <w:vAlign w:val="center"/>
          </w:tcPr>
          <w:p w14:paraId="3A886D01" w14:textId="77777777" w:rsidR="008F13B7" w:rsidRPr="00EF222F" w:rsidRDefault="008F13B7" w:rsidP="00A4271E">
            <w:pPr>
              <w:jc w:val="center"/>
              <w:rPr>
                <w:rFonts w:ascii="Cambria" w:hAnsi="Cambria"/>
                <w:b/>
                <w:bCs/>
                <w:color w:val="FF0000"/>
                <w:sz w:val="18"/>
                <w:szCs w:val="18"/>
              </w:rPr>
            </w:pPr>
            <w:r w:rsidRPr="00EF222F">
              <w:rPr>
                <w:rFonts w:ascii="Cambria" w:hAnsi="Cambria"/>
                <w:b/>
                <w:bCs/>
                <w:color w:val="FF0000"/>
                <w:sz w:val="18"/>
                <w:szCs w:val="18"/>
              </w:rPr>
              <w:t>Halal Certificate</w:t>
            </w:r>
          </w:p>
        </w:tc>
      </w:tr>
      <w:tr w:rsidR="008F13B7" w:rsidRPr="000315A9" w14:paraId="0559297A" w14:textId="77777777" w:rsidTr="00A4271E">
        <w:trPr>
          <w:trHeight w:val="480"/>
          <w:jc w:val="center"/>
        </w:trPr>
        <w:tc>
          <w:tcPr>
            <w:tcW w:w="535" w:type="dxa"/>
            <w:tcBorders>
              <w:top w:val="single" w:sz="4" w:space="0" w:color="auto"/>
              <w:left w:val="single" w:sz="4" w:space="0" w:color="auto"/>
              <w:bottom w:val="single" w:sz="4" w:space="0" w:color="auto"/>
              <w:right w:val="single" w:sz="4" w:space="0" w:color="auto"/>
            </w:tcBorders>
            <w:vAlign w:val="center"/>
          </w:tcPr>
          <w:p w14:paraId="5B81474A"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2</w:t>
            </w:r>
          </w:p>
        </w:tc>
        <w:tc>
          <w:tcPr>
            <w:tcW w:w="1533" w:type="dxa"/>
            <w:tcBorders>
              <w:top w:val="single" w:sz="4" w:space="0" w:color="auto"/>
              <w:left w:val="nil"/>
              <w:bottom w:val="single" w:sz="4" w:space="0" w:color="auto"/>
              <w:right w:val="single" w:sz="4" w:space="0" w:color="auto"/>
            </w:tcBorders>
          </w:tcPr>
          <w:p w14:paraId="0998BD13" w14:textId="77777777" w:rsidR="008F13B7" w:rsidRPr="000315A9" w:rsidRDefault="008F13B7" w:rsidP="00A4271E">
            <w:pPr>
              <w:jc w:val="center"/>
              <w:rPr>
                <w:rFonts w:ascii="Cambria" w:hAnsi="Cambria" w:cstheme="minorHAnsi"/>
                <w:b/>
                <w:bCs/>
                <w:color w:val="000000" w:themeColor="text1"/>
                <w:sz w:val="18"/>
                <w:szCs w:val="18"/>
              </w:rPr>
            </w:pPr>
          </w:p>
        </w:tc>
        <w:tc>
          <w:tcPr>
            <w:tcW w:w="1527" w:type="dxa"/>
            <w:tcBorders>
              <w:top w:val="single" w:sz="4" w:space="0" w:color="auto"/>
              <w:left w:val="nil"/>
              <w:bottom w:val="single" w:sz="4" w:space="0" w:color="auto"/>
              <w:right w:val="single" w:sz="4" w:space="0" w:color="auto"/>
            </w:tcBorders>
          </w:tcPr>
          <w:p w14:paraId="439A378D" w14:textId="77777777" w:rsidR="008F13B7" w:rsidRPr="000315A9" w:rsidRDefault="008F13B7" w:rsidP="00A4271E">
            <w:pPr>
              <w:jc w:val="center"/>
              <w:rPr>
                <w:rFonts w:ascii="Cambria" w:hAnsi="Cambria" w:cstheme="minorHAnsi"/>
                <w:b/>
                <w:bCs/>
                <w:color w:val="000000" w:themeColor="text1"/>
                <w:sz w:val="18"/>
                <w:szCs w:val="18"/>
              </w:rPr>
            </w:pPr>
          </w:p>
        </w:tc>
        <w:tc>
          <w:tcPr>
            <w:tcW w:w="1554" w:type="dxa"/>
            <w:tcBorders>
              <w:top w:val="single" w:sz="4" w:space="0" w:color="auto"/>
              <w:left w:val="nil"/>
              <w:bottom w:val="single" w:sz="4" w:space="0" w:color="auto"/>
              <w:right w:val="single" w:sz="4" w:space="0" w:color="auto"/>
            </w:tcBorders>
          </w:tcPr>
          <w:p w14:paraId="0E51F82A" w14:textId="77777777" w:rsidR="008F13B7" w:rsidRPr="000315A9" w:rsidRDefault="008F13B7" w:rsidP="00A4271E">
            <w:pPr>
              <w:jc w:val="center"/>
              <w:rPr>
                <w:rFonts w:ascii="Cambria" w:hAnsi="Cambria" w:cstheme="minorHAnsi"/>
                <w:b/>
                <w:bCs/>
                <w:color w:val="000000" w:themeColor="text1"/>
                <w:sz w:val="18"/>
                <w:szCs w:val="18"/>
              </w:rPr>
            </w:pPr>
          </w:p>
        </w:tc>
        <w:tc>
          <w:tcPr>
            <w:tcW w:w="1056" w:type="dxa"/>
            <w:tcBorders>
              <w:top w:val="single" w:sz="4" w:space="0" w:color="auto"/>
              <w:left w:val="nil"/>
              <w:bottom w:val="single" w:sz="4" w:space="0" w:color="auto"/>
              <w:right w:val="single" w:sz="4" w:space="0" w:color="auto"/>
            </w:tcBorders>
          </w:tcPr>
          <w:p w14:paraId="79AA11DC" w14:textId="77777777" w:rsidR="008F13B7" w:rsidRPr="000315A9" w:rsidRDefault="008F13B7" w:rsidP="00A4271E">
            <w:pPr>
              <w:jc w:val="center"/>
              <w:rPr>
                <w:rFonts w:ascii="Cambria" w:hAnsi="Cambria" w:cstheme="minorHAnsi"/>
                <w:b/>
                <w:bCs/>
                <w:color w:val="000000" w:themeColor="text1"/>
                <w:sz w:val="18"/>
                <w:szCs w:val="18"/>
              </w:rPr>
            </w:pPr>
          </w:p>
        </w:tc>
        <w:tc>
          <w:tcPr>
            <w:tcW w:w="1161" w:type="dxa"/>
            <w:tcBorders>
              <w:top w:val="single" w:sz="4" w:space="0" w:color="auto"/>
              <w:left w:val="nil"/>
              <w:bottom w:val="single" w:sz="4" w:space="0" w:color="auto"/>
              <w:right w:val="single" w:sz="4" w:space="0" w:color="auto"/>
            </w:tcBorders>
          </w:tcPr>
          <w:p w14:paraId="0C7C2461" w14:textId="77777777" w:rsidR="008F13B7" w:rsidRPr="000315A9" w:rsidRDefault="008F13B7" w:rsidP="00A4271E">
            <w:pPr>
              <w:jc w:val="center"/>
              <w:rPr>
                <w:rFonts w:ascii="Cambria" w:hAnsi="Cambria"/>
                <w:b/>
                <w:bCs/>
                <w:color w:val="000000" w:themeColor="text1"/>
                <w:sz w:val="18"/>
                <w:szCs w:val="18"/>
              </w:rPr>
            </w:pPr>
          </w:p>
        </w:tc>
        <w:tc>
          <w:tcPr>
            <w:tcW w:w="1089" w:type="dxa"/>
            <w:tcBorders>
              <w:top w:val="single" w:sz="4" w:space="0" w:color="auto"/>
              <w:left w:val="nil"/>
              <w:bottom w:val="single" w:sz="4" w:space="0" w:color="auto"/>
              <w:right w:val="single" w:sz="4" w:space="0" w:color="auto"/>
            </w:tcBorders>
          </w:tcPr>
          <w:p w14:paraId="118C4FAB" w14:textId="77777777" w:rsidR="008F13B7" w:rsidRPr="000315A9" w:rsidRDefault="008F13B7" w:rsidP="00A4271E">
            <w:pPr>
              <w:jc w:val="center"/>
              <w:rPr>
                <w:rFonts w:ascii="Cambria" w:hAnsi="Cambria"/>
                <w:b/>
                <w:bCs/>
                <w:color w:val="000000" w:themeColor="text1"/>
                <w:sz w:val="18"/>
                <w:szCs w:val="18"/>
              </w:rPr>
            </w:pPr>
          </w:p>
        </w:tc>
        <w:tc>
          <w:tcPr>
            <w:tcW w:w="1618" w:type="dxa"/>
            <w:tcBorders>
              <w:top w:val="single" w:sz="4" w:space="0" w:color="auto"/>
              <w:left w:val="single" w:sz="4" w:space="0" w:color="auto"/>
              <w:bottom w:val="single" w:sz="4" w:space="0" w:color="auto"/>
              <w:right w:val="single" w:sz="4" w:space="0" w:color="auto"/>
            </w:tcBorders>
          </w:tcPr>
          <w:p w14:paraId="4ED90FF6" w14:textId="77777777" w:rsidR="008F13B7" w:rsidRPr="000315A9" w:rsidRDefault="008F13B7" w:rsidP="00A4271E">
            <w:pPr>
              <w:jc w:val="center"/>
              <w:rPr>
                <w:rFonts w:ascii="Cambria" w:hAnsi="Cambria"/>
                <w:b/>
                <w:bCs/>
                <w:color w:val="000000" w:themeColor="text1"/>
                <w:sz w:val="18"/>
                <w:szCs w:val="18"/>
              </w:rPr>
            </w:pPr>
          </w:p>
        </w:tc>
        <w:tc>
          <w:tcPr>
            <w:tcW w:w="2000" w:type="dxa"/>
            <w:tcBorders>
              <w:top w:val="single" w:sz="4" w:space="0" w:color="auto"/>
              <w:left w:val="nil"/>
              <w:bottom w:val="single" w:sz="4" w:space="0" w:color="auto"/>
              <w:right w:val="single" w:sz="4" w:space="0" w:color="auto"/>
            </w:tcBorders>
          </w:tcPr>
          <w:p w14:paraId="78463D16" w14:textId="77777777" w:rsidR="008F13B7" w:rsidRPr="000315A9" w:rsidRDefault="008F13B7" w:rsidP="00A4271E">
            <w:pPr>
              <w:jc w:val="center"/>
              <w:rPr>
                <w:rFonts w:ascii="Cambria" w:hAnsi="Cambria" w:cstheme="minorHAnsi"/>
                <w:b/>
                <w:bCs/>
                <w:color w:val="000000" w:themeColor="text1"/>
                <w:sz w:val="18"/>
                <w:szCs w:val="18"/>
              </w:rPr>
            </w:pPr>
          </w:p>
        </w:tc>
        <w:tc>
          <w:tcPr>
            <w:tcW w:w="1152" w:type="dxa"/>
            <w:tcBorders>
              <w:top w:val="single" w:sz="4" w:space="0" w:color="auto"/>
              <w:left w:val="nil"/>
              <w:bottom w:val="single" w:sz="4" w:space="0" w:color="auto"/>
              <w:right w:val="single" w:sz="4" w:space="0" w:color="auto"/>
            </w:tcBorders>
          </w:tcPr>
          <w:p w14:paraId="39A26456" w14:textId="77777777" w:rsidR="008F13B7" w:rsidRPr="000315A9" w:rsidRDefault="008F13B7" w:rsidP="00A4271E">
            <w:pPr>
              <w:jc w:val="center"/>
              <w:rPr>
                <w:rFonts w:ascii="Cambria" w:hAnsi="Cambria"/>
                <w:b/>
                <w:bCs/>
                <w:color w:val="000000" w:themeColor="text1"/>
                <w:sz w:val="18"/>
                <w:szCs w:val="18"/>
              </w:rPr>
            </w:pPr>
          </w:p>
        </w:tc>
        <w:tc>
          <w:tcPr>
            <w:tcW w:w="1170" w:type="dxa"/>
            <w:tcBorders>
              <w:top w:val="single" w:sz="4" w:space="0" w:color="auto"/>
              <w:left w:val="nil"/>
              <w:bottom w:val="single" w:sz="4" w:space="0" w:color="auto"/>
              <w:right w:val="single" w:sz="4" w:space="0" w:color="auto"/>
            </w:tcBorders>
          </w:tcPr>
          <w:p w14:paraId="25F00E16" w14:textId="77777777" w:rsidR="008F13B7" w:rsidRPr="000315A9" w:rsidRDefault="008F13B7" w:rsidP="00A4271E">
            <w:pPr>
              <w:jc w:val="center"/>
              <w:rPr>
                <w:rFonts w:ascii="Cambria" w:hAnsi="Cambria"/>
                <w:b/>
                <w:bCs/>
                <w:color w:val="000000" w:themeColor="text1"/>
                <w:sz w:val="18"/>
                <w:szCs w:val="18"/>
              </w:rPr>
            </w:pPr>
          </w:p>
        </w:tc>
      </w:tr>
      <w:tr w:rsidR="008F13B7" w:rsidRPr="000315A9" w14:paraId="546A9528" w14:textId="77777777" w:rsidTr="00A4271E">
        <w:trPr>
          <w:trHeight w:val="480"/>
          <w:jc w:val="center"/>
        </w:trPr>
        <w:tc>
          <w:tcPr>
            <w:tcW w:w="535" w:type="dxa"/>
            <w:tcBorders>
              <w:top w:val="single" w:sz="4" w:space="0" w:color="auto"/>
              <w:left w:val="single" w:sz="4" w:space="0" w:color="auto"/>
              <w:bottom w:val="single" w:sz="4" w:space="0" w:color="auto"/>
              <w:right w:val="single" w:sz="4" w:space="0" w:color="auto"/>
            </w:tcBorders>
            <w:vAlign w:val="center"/>
          </w:tcPr>
          <w:p w14:paraId="4898EBBC"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3</w:t>
            </w:r>
          </w:p>
        </w:tc>
        <w:tc>
          <w:tcPr>
            <w:tcW w:w="1533" w:type="dxa"/>
            <w:tcBorders>
              <w:top w:val="single" w:sz="4" w:space="0" w:color="auto"/>
              <w:left w:val="nil"/>
              <w:bottom w:val="single" w:sz="4" w:space="0" w:color="auto"/>
              <w:right w:val="single" w:sz="4" w:space="0" w:color="auto"/>
            </w:tcBorders>
          </w:tcPr>
          <w:p w14:paraId="2D9870E7" w14:textId="77777777" w:rsidR="008F13B7" w:rsidRPr="000315A9" w:rsidRDefault="008F13B7" w:rsidP="00A4271E">
            <w:pPr>
              <w:jc w:val="center"/>
              <w:rPr>
                <w:rFonts w:ascii="Cambria" w:hAnsi="Cambria" w:cstheme="minorHAnsi"/>
                <w:b/>
                <w:bCs/>
                <w:color w:val="000000" w:themeColor="text1"/>
                <w:sz w:val="18"/>
                <w:szCs w:val="18"/>
              </w:rPr>
            </w:pPr>
          </w:p>
        </w:tc>
        <w:tc>
          <w:tcPr>
            <w:tcW w:w="1527" w:type="dxa"/>
            <w:tcBorders>
              <w:top w:val="single" w:sz="4" w:space="0" w:color="auto"/>
              <w:left w:val="nil"/>
              <w:bottom w:val="single" w:sz="4" w:space="0" w:color="auto"/>
              <w:right w:val="single" w:sz="4" w:space="0" w:color="auto"/>
            </w:tcBorders>
          </w:tcPr>
          <w:p w14:paraId="4C300D15" w14:textId="77777777" w:rsidR="008F13B7" w:rsidRPr="000315A9" w:rsidRDefault="008F13B7" w:rsidP="00A4271E">
            <w:pPr>
              <w:jc w:val="center"/>
              <w:rPr>
                <w:rFonts w:ascii="Cambria" w:hAnsi="Cambria" w:cstheme="minorHAnsi"/>
                <w:b/>
                <w:bCs/>
                <w:color w:val="000000" w:themeColor="text1"/>
                <w:sz w:val="18"/>
                <w:szCs w:val="18"/>
              </w:rPr>
            </w:pPr>
          </w:p>
        </w:tc>
        <w:tc>
          <w:tcPr>
            <w:tcW w:w="1554" w:type="dxa"/>
            <w:tcBorders>
              <w:top w:val="single" w:sz="4" w:space="0" w:color="auto"/>
              <w:left w:val="nil"/>
              <w:bottom w:val="single" w:sz="4" w:space="0" w:color="auto"/>
              <w:right w:val="single" w:sz="4" w:space="0" w:color="auto"/>
            </w:tcBorders>
          </w:tcPr>
          <w:p w14:paraId="6A72BD30" w14:textId="77777777" w:rsidR="008F13B7" w:rsidRPr="000315A9" w:rsidRDefault="008F13B7" w:rsidP="00A4271E">
            <w:pPr>
              <w:jc w:val="center"/>
              <w:rPr>
                <w:rFonts w:ascii="Cambria" w:hAnsi="Cambria" w:cstheme="minorHAnsi"/>
                <w:b/>
                <w:bCs/>
                <w:color w:val="000000" w:themeColor="text1"/>
                <w:sz w:val="18"/>
                <w:szCs w:val="18"/>
              </w:rPr>
            </w:pPr>
          </w:p>
        </w:tc>
        <w:tc>
          <w:tcPr>
            <w:tcW w:w="1056" w:type="dxa"/>
            <w:tcBorders>
              <w:top w:val="single" w:sz="4" w:space="0" w:color="auto"/>
              <w:left w:val="nil"/>
              <w:bottom w:val="single" w:sz="4" w:space="0" w:color="auto"/>
              <w:right w:val="single" w:sz="4" w:space="0" w:color="auto"/>
            </w:tcBorders>
          </w:tcPr>
          <w:p w14:paraId="4ED0BD1E" w14:textId="77777777" w:rsidR="008F13B7" w:rsidRPr="000315A9" w:rsidRDefault="008F13B7" w:rsidP="00A4271E">
            <w:pPr>
              <w:jc w:val="center"/>
              <w:rPr>
                <w:rFonts w:ascii="Cambria" w:hAnsi="Cambria" w:cstheme="minorHAnsi"/>
                <w:b/>
                <w:bCs/>
                <w:color w:val="000000" w:themeColor="text1"/>
                <w:sz w:val="18"/>
                <w:szCs w:val="18"/>
              </w:rPr>
            </w:pPr>
          </w:p>
        </w:tc>
        <w:tc>
          <w:tcPr>
            <w:tcW w:w="1161" w:type="dxa"/>
            <w:tcBorders>
              <w:top w:val="single" w:sz="4" w:space="0" w:color="auto"/>
              <w:left w:val="nil"/>
              <w:bottom w:val="single" w:sz="4" w:space="0" w:color="auto"/>
              <w:right w:val="single" w:sz="4" w:space="0" w:color="auto"/>
            </w:tcBorders>
          </w:tcPr>
          <w:p w14:paraId="38F40A35" w14:textId="77777777" w:rsidR="008F13B7" w:rsidRPr="000315A9" w:rsidRDefault="008F13B7" w:rsidP="00A4271E">
            <w:pPr>
              <w:jc w:val="center"/>
              <w:rPr>
                <w:rFonts w:ascii="Cambria" w:hAnsi="Cambria"/>
                <w:b/>
                <w:bCs/>
                <w:color w:val="000000" w:themeColor="text1"/>
                <w:sz w:val="18"/>
                <w:szCs w:val="18"/>
              </w:rPr>
            </w:pPr>
          </w:p>
        </w:tc>
        <w:tc>
          <w:tcPr>
            <w:tcW w:w="1089" w:type="dxa"/>
            <w:tcBorders>
              <w:top w:val="single" w:sz="4" w:space="0" w:color="auto"/>
              <w:left w:val="nil"/>
              <w:bottom w:val="single" w:sz="4" w:space="0" w:color="auto"/>
              <w:right w:val="single" w:sz="4" w:space="0" w:color="auto"/>
            </w:tcBorders>
          </w:tcPr>
          <w:p w14:paraId="053852B9" w14:textId="77777777" w:rsidR="008F13B7" w:rsidRPr="000315A9" w:rsidRDefault="008F13B7" w:rsidP="00A4271E">
            <w:pPr>
              <w:jc w:val="center"/>
              <w:rPr>
                <w:rFonts w:ascii="Cambria" w:hAnsi="Cambria"/>
                <w:b/>
                <w:bCs/>
                <w:color w:val="000000" w:themeColor="text1"/>
                <w:sz w:val="18"/>
                <w:szCs w:val="18"/>
              </w:rPr>
            </w:pPr>
          </w:p>
        </w:tc>
        <w:tc>
          <w:tcPr>
            <w:tcW w:w="1618" w:type="dxa"/>
            <w:tcBorders>
              <w:top w:val="single" w:sz="4" w:space="0" w:color="auto"/>
              <w:left w:val="single" w:sz="4" w:space="0" w:color="auto"/>
              <w:bottom w:val="single" w:sz="4" w:space="0" w:color="auto"/>
              <w:right w:val="single" w:sz="4" w:space="0" w:color="auto"/>
            </w:tcBorders>
          </w:tcPr>
          <w:p w14:paraId="5CCA30E9" w14:textId="77777777" w:rsidR="008F13B7" w:rsidRPr="000315A9" w:rsidRDefault="008F13B7" w:rsidP="00A4271E">
            <w:pPr>
              <w:jc w:val="center"/>
              <w:rPr>
                <w:rFonts w:ascii="Cambria" w:hAnsi="Cambria"/>
                <w:b/>
                <w:bCs/>
                <w:color w:val="000000" w:themeColor="text1"/>
                <w:sz w:val="18"/>
                <w:szCs w:val="18"/>
              </w:rPr>
            </w:pPr>
          </w:p>
        </w:tc>
        <w:tc>
          <w:tcPr>
            <w:tcW w:w="2000" w:type="dxa"/>
            <w:tcBorders>
              <w:top w:val="single" w:sz="4" w:space="0" w:color="auto"/>
              <w:left w:val="nil"/>
              <w:bottom w:val="single" w:sz="4" w:space="0" w:color="auto"/>
              <w:right w:val="single" w:sz="4" w:space="0" w:color="auto"/>
            </w:tcBorders>
          </w:tcPr>
          <w:p w14:paraId="53C35334" w14:textId="77777777" w:rsidR="008F13B7" w:rsidRPr="000315A9" w:rsidRDefault="008F13B7" w:rsidP="00A4271E">
            <w:pPr>
              <w:jc w:val="center"/>
              <w:rPr>
                <w:rFonts w:ascii="Cambria" w:hAnsi="Cambria" w:cstheme="minorHAnsi"/>
                <w:b/>
                <w:bCs/>
                <w:color w:val="000000" w:themeColor="text1"/>
                <w:sz w:val="18"/>
                <w:szCs w:val="18"/>
              </w:rPr>
            </w:pPr>
          </w:p>
        </w:tc>
        <w:tc>
          <w:tcPr>
            <w:tcW w:w="1152" w:type="dxa"/>
            <w:tcBorders>
              <w:top w:val="single" w:sz="4" w:space="0" w:color="auto"/>
              <w:left w:val="nil"/>
              <w:bottom w:val="single" w:sz="4" w:space="0" w:color="auto"/>
              <w:right w:val="single" w:sz="4" w:space="0" w:color="auto"/>
            </w:tcBorders>
          </w:tcPr>
          <w:p w14:paraId="075BD5B3" w14:textId="77777777" w:rsidR="008F13B7" w:rsidRPr="000315A9" w:rsidRDefault="008F13B7" w:rsidP="00A4271E">
            <w:pPr>
              <w:jc w:val="center"/>
              <w:rPr>
                <w:rFonts w:ascii="Cambria" w:hAnsi="Cambria"/>
                <w:b/>
                <w:bCs/>
                <w:color w:val="000000" w:themeColor="text1"/>
                <w:sz w:val="18"/>
                <w:szCs w:val="18"/>
              </w:rPr>
            </w:pPr>
          </w:p>
        </w:tc>
        <w:tc>
          <w:tcPr>
            <w:tcW w:w="1170" w:type="dxa"/>
            <w:tcBorders>
              <w:top w:val="single" w:sz="4" w:space="0" w:color="auto"/>
              <w:left w:val="nil"/>
              <w:bottom w:val="single" w:sz="4" w:space="0" w:color="auto"/>
              <w:right w:val="single" w:sz="4" w:space="0" w:color="auto"/>
            </w:tcBorders>
          </w:tcPr>
          <w:p w14:paraId="6921E567" w14:textId="77777777" w:rsidR="008F13B7" w:rsidRPr="000315A9" w:rsidRDefault="008F13B7" w:rsidP="00A4271E">
            <w:pPr>
              <w:jc w:val="center"/>
              <w:rPr>
                <w:rFonts w:ascii="Cambria" w:hAnsi="Cambria"/>
                <w:b/>
                <w:bCs/>
                <w:color w:val="000000" w:themeColor="text1"/>
                <w:sz w:val="18"/>
                <w:szCs w:val="18"/>
              </w:rPr>
            </w:pPr>
          </w:p>
        </w:tc>
      </w:tr>
      <w:tr w:rsidR="008F13B7" w:rsidRPr="000315A9" w14:paraId="3365D873" w14:textId="77777777" w:rsidTr="00A4271E">
        <w:trPr>
          <w:trHeight w:val="480"/>
          <w:jc w:val="center"/>
        </w:trPr>
        <w:tc>
          <w:tcPr>
            <w:tcW w:w="535" w:type="dxa"/>
            <w:tcBorders>
              <w:top w:val="single" w:sz="4" w:space="0" w:color="auto"/>
              <w:left w:val="single" w:sz="4" w:space="0" w:color="auto"/>
              <w:bottom w:val="single" w:sz="4" w:space="0" w:color="auto"/>
              <w:right w:val="single" w:sz="4" w:space="0" w:color="auto"/>
            </w:tcBorders>
            <w:vAlign w:val="center"/>
          </w:tcPr>
          <w:p w14:paraId="17E8F939" w14:textId="77777777" w:rsidR="008F13B7" w:rsidRPr="000315A9" w:rsidRDefault="008F13B7" w:rsidP="00A4271E">
            <w:pPr>
              <w:jc w:val="center"/>
              <w:rPr>
                <w:rFonts w:ascii="Cambria" w:hAnsi="Cambria"/>
                <w:b/>
                <w:bCs/>
                <w:color w:val="000000" w:themeColor="text1"/>
                <w:sz w:val="18"/>
                <w:szCs w:val="18"/>
              </w:rPr>
            </w:pPr>
            <w:r w:rsidRPr="000315A9">
              <w:rPr>
                <w:rFonts w:ascii="Cambria" w:hAnsi="Cambria"/>
                <w:b/>
                <w:bCs/>
                <w:color w:val="000000" w:themeColor="text1"/>
                <w:sz w:val="18"/>
                <w:szCs w:val="18"/>
              </w:rPr>
              <w:t>etc.</w:t>
            </w:r>
          </w:p>
        </w:tc>
        <w:tc>
          <w:tcPr>
            <w:tcW w:w="1533" w:type="dxa"/>
            <w:tcBorders>
              <w:top w:val="single" w:sz="4" w:space="0" w:color="auto"/>
              <w:left w:val="nil"/>
              <w:bottom w:val="single" w:sz="4" w:space="0" w:color="auto"/>
              <w:right w:val="single" w:sz="4" w:space="0" w:color="auto"/>
            </w:tcBorders>
          </w:tcPr>
          <w:p w14:paraId="5FADC371" w14:textId="77777777" w:rsidR="008F13B7" w:rsidRPr="000315A9" w:rsidRDefault="008F13B7" w:rsidP="00A4271E">
            <w:pPr>
              <w:jc w:val="center"/>
              <w:rPr>
                <w:rFonts w:ascii="Cambria" w:hAnsi="Cambria" w:cstheme="minorHAnsi"/>
                <w:b/>
                <w:bCs/>
                <w:color w:val="000000" w:themeColor="text1"/>
                <w:sz w:val="18"/>
                <w:szCs w:val="18"/>
              </w:rPr>
            </w:pPr>
          </w:p>
        </w:tc>
        <w:tc>
          <w:tcPr>
            <w:tcW w:w="1527" w:type="dxa"/>
            <w:tcBorders>
              <w:top w:val="single" w:sz="4" w:space="0" w:color="auto"/>
              <w:left w:val="nil"/>
              <w:bottom w:val="single" w:sz="4" w:space="0" w:color="auto"/>
              <w:right w:val="single" w:sz="4" w:space="0" w:color="auto"/>
            </w:tcBorders>
          </w:tcPr>
          <w:p w14:paraId="282FA7AF" w14:textId="77777777" w:rsidR="008F13B7" w:rsidRPr="000315A9" w:rsidRDefault="008F13B7" w:rsidP="00A4271E">
            <w:pPr>
              <w:jc w:val="center"/>
              <w:rPr>
                <w:rFonts w:ascii="Cambria" w:hAnsi="Cambria" w:cstheme="minorHAnsi"/>
                <w:b/>
                <w:bCs/>
                <w:color w:val="000000" w:themeColor="text1"/>
                <w:sz w:val="18"/>
                <w:szCs w:val="18"/>
              </w:rPr>
            </w:pPr>
          </w:p>
        </w:tc>
        <w:tc>
          <w:tcPr>
            <w:tcW w:w="1554" w:type="dxa"/>
            <w:tcBorders>
              <w:top w:val="single" w:sz="4" w:space="0" w:color="auto"/>
              <w:left w:val="nil"/>
              <w:bottom w:val="single" w:sz="4" w:space="0" w:color="auto"/>
              <w:right w:val="single" w:sz="4" w:space="0" w:color="auto"/>
            </w:tcBorders>
          </w:tcPr>
          <w:p w14:paraId="4740B20D" w14:textId="77777777" w:rsidR="008F13B7" w:rsidRPr="000315A9" w:rsidRDefault="008F13B7" w:rsidP="00A4271E">
            <w:pPr>
              <w:jc w:val="center"/>
              <w:rPr>
                <w:rFonts w:ascii="Cambria" w:hAnsi="Cambria" w:cstheme="minorHAnsi"/>
                <w:b/>
                <w:bCs/>
                <w:color w:val="000000" w:themeColor="text1"/>
                <w:sz w:val="18"/>
                <w:szCs w:val="18"/>
              </w:rPr>
            </w:pPr>
          </w:p>
        </w:tc>
        <w:tc>
          <w:tcPr>
            <w:tcW w:w="1056" w:type="dxa"/>
            <w:tcBorders>
              <w:top w:val="single" w:sz="4" w:space="0" w:color="auto"/>
              <w:left w:val="nil"/>
              <w:bottom w:val="single" w:sz="4" w:space="0" w:color="auto"/>
              <w:right w:val="single" w:sz="4" w:space="0" w:color="auto"/>
            </w:tcBorders>
          </w:tcPr>
          <w:p w14:paraId="17FB6F85" w14:textId="77777777" w:rsidR="008F13B7" w:rsidRPr="000315A9" w:rsidRDefault="008F13B7" w:rsidP="00A4271E">
            <w:pPr>
              <w:jc w:val="center"/>
              <w:rPr>
                <w:rFonts w:ascii="Cambria" w:hAnsi="Cambria" w:cstheme="minorHAnsi"/>
                <w:b/>
                <w:bCs/>
                <w:color w:val="000000" w:themeColor="text1"/>
                <w:sz w:val="18"/>
                <w:szCs w:val="18"/>
              </w:rPr>
            </w:pPr>
          </w:p>
        </w:tc>
        <w:tc>
          <w:tcPr>
            <w:tcW w:w="1161" w:type="dxa"/>
            <w:tcBorders>
              <w:top w:val="single" w:sz="4" w:space="0" w:color="auto"/>
              <w:left w:val="nil"/>
              <w:bottom w:val="single" w:sz="4" w:space="0" w:color="auto"/>
              <w:right w:val="single" w:sz="4" w:space="0" w:color="auto"/>
            </w:tcBorders>
          </w:tcPr>
          <w:p w14:paraId="23F21025" w14:textId="77777777" w:rsidR="008F13B7" w:rsidRPr="000315A9" w:rsidRDefault="008F13B7" w:rsidP="00A4271E">
            <w:pPr>
              <w:jc w:val="center"/>
              <w:rPr>
                <w:rFonts w:ascii="Cambria" w:hAnsi="Cambria"/>
                <w:b/>
                <w:bCs/>
                <w:color w:val="000000" w:themeColor="text1"/>
                <w:sz w:val="18"/>
                <w:szCs w:val="18"/>
              </w:rPr>
            </w:pPr>
          </w:p>
        </w:tc>
        <w:tc>
          <w:tcPr>
            <w:tcW w:w="1089" w:type="dxa"/>
            <w:tcBorders>
              <w:top w:val="single" w:sz="4" w:space="0" w:color="auto"/>
              <w:left w:val="nil"/>
              <w:bottom w:val="single" w:sz="4" w:space="0" w:color="auto"/>
              <w:right w:val="single" w:sz="4" w:space="0" w:color="auto"/>
            </w:tcBorders>
          </w:tcPr>
          <w:p w14:paraId="18621237" w14:textId="77777777" w:rsidR="008F13B7" w:rsidRPr="000315A9" w:rsidRDefault="008F13B7" w:rsidP="00A4271E">
            <w:pPr>
              <w:jc w:val="center"/>
              <w:rPr>
                <w:rFonts w:ascii="Cambria" w:hAnsi="Cambria"/>
                <w:b/>
                <w:bCs/>
                <w:color w:val="000000" w:themeColor="text1"/>
                <w:sz w:val="18"/>
                <w:szCs w:val="18"/>
              </w:rPr>
            </w:pPr>
          </w:p>
        </w:tc>
        <w:tc>
          <w:tcPr>
            <w:tcW w:w="1618" w:type="dxa"/>
            <w:tcBorders>
              <w:top w:val="single" w:sz="4" w:space="0" w:color="auto"/>
              <w:left w:val="single" w:sz="4" w:space="0" w:color="auto"/>
              <w:bottom w:val="single" w:sz="4" w:space="0" w:color="auto"/>
              <w:right w:val="single" w:sz="4" w:space="0" w:color="auto"/>
            </w:tcBorders>
          </w:tcPr>
          <w:p w14:paraId="0561995B" w14:textId="77777777" w:rsidR="008F13B7" w:rsidRPr="000315A9" w:rsidRDefault="008F13B7" w:rsidP="00A4271E">
            <w:pPr>
              <w:jc w:val="center"/>
              <w:rPr>
                <w:rFonts w:ascii="Cambria" w:hAnsi="Cambria"/>
                <w:b/>
                <w:bCs/>
                <w:color w:val="000000" w:themeColor="text1"/>
                <w:sz w:val="18"/>
                <w:szCs w:val="18"/>
              </w:rPr>
            </w:pPr>
          </w:p>
        </w:tc>
        <w:tc>
          <w:tcPr>
            <w:tcW w:w="2000" w:type="dxa"/>
            <w:tcBorders>
              <w:top w:val="single" w:sz="4" w:space="0" w:color="auto"/>
              <w:left w:val="nil"/>
              <w:bottom w:val="single" w:sz="4" w:space="0" w:color="auto"/>
              <w:right w:val="single" w:sz="4" w:space="0" w:color="auto"/>
            </w:tcBorders>
          </w:tcPr>
          <w:p w14:paraId="0C44F594" w14:textId="77777777" w:rsidR="008F13B7" w:rsidRPr="000315A9" w:rsidRDefault="008F13B7" w:rsidP="00A4271E">
            <w:pPr>
              <w:jc w:val="center"/>
              <w:rPr>
                <w:rFonts w:ascii="Cambria" w:hAnsi="Cambria" w:cstheme="minorHAnsi"/>
                <w:b/>
                <w:bCs/>
                <w:color w:val="000000" w:themeColor="text1"/>
                <w:sz w:val="18"/>
                <w:szCs w:val="18"/>
              </w:rPr>
            </w:pPr>
          </w:p>
        </w:tc>
        <w:tc>
          <w:tcPr>
            <w:tcW w:w="1152" w:type="dxa"/>
            <w:tcBorders>
              <w:top w:val="single" w:sz="4" w:space="0" w:color="auto"/>
              <w:left w:val="nil"/>
              <w:bottom w:val="single" w:sz="4" w:space="0" w:color="auto"/>
              <w:right w:val="single" w:sz="4" w:space="0" w:color="auto"/>
            </w:tcBorders>
          </w:tcPr>
          <w:p w14:paraId="4C8DE71C" w14:textId="77777777" w:rsidR="008F13B7" w:rsidRPr="000315A9" w:rsidRDefault="008F13B7" w:rsidP="00A4271E">
            <w:pPr>
              <w:jc w:val="center"/>
              <w:rPr>
                <w:rFonts w:ascii="Cambria" w:hAnsi="Cambria"/>
                <w:b/>
                <w:bCs/>
                <w:color w:val="000000" w:themeColor="text1"/>
                <w:sz w:val="18"/>
                <w:szCs w:val="18"/>
              </w:rPr>
            </w:pPr>
          </w:p>
        </w:tc>
        <w:tc>
          <w:tcPr>
            <w:tcW w:w="1170" w:type="dxa"/>
            <w:tcBorders>
              <w:top w:val="single" w:sz="4" w:space="0" w:color="auto"/>
              <w:left w:val="nil"/>
              <w:bottom w:val="single" w:sz="4" w:space="0" w:color="auto"/>
              <w:right w:val="single" w:sz="4" w:space="0" w:color="auto"/>
            </w:tcBorders>
          </w:tcPr>
          <w:p w14:paraId="7AE80DC9" w14:textId="77777777" w:rsidR="008F13B7" w:rsidRPr="000315A9" w:rsidRDefault="008F13B7" w:rsidP="00A4271E">
            <w:pPr>
              <w:jc w:val="center"/>
              <w:rPr>
                <w:rFonts w:ascii="Cambria" w:hAnsi="Cambria"/>
                <w:b/>
                <w:bCs/>
                <w:color w:val="000000" w:themeColor="text1"/>
                <w:sz w:val="18"/>
                <w:szCs w:val="18"/>
              </w:rPr>
            </w:pPr>
          </w:p>
        </w:tc>
      </w:tr>
    </w:tbl>
    <w:p w14:paraId="652D7424" w14:textId="77777777" w:rsidR="008F13B7" w:rsidRPr="008F13B7" w:rsidRDefault="008F13B7" w:rsidP="008F13B7">
      <w:pPr>
        <w:spacing w:line="240" w:lineRule="auto"/>
        <w:rPr>
          <w:rFonts w:ascii="Cambria" w:eastAsia="DengXian" w:hAnsi="Cambria"/>
          <w:i/>
          <w:color w:val="000000" w:themeColor="text1"/>
          <w:lang w:val="en-US" w:eastAsia="zh-CN"/>
        </w:rPr>
      </w:pPr>
      <w:r w:rsidRPr="008F13B7">
        <w:rPr>
          <w:rFonts w:ascii="Cambria" w:eastAsia="DengXian" w:hAnsi="Cambria"/>
          <w:i/>
          <w:color w:val="000000" w:themeColor="text1"/>
          <w:lang w:val="en-US" w:eastAsia="zh-CN"/>
        </w:rPr>
        <w:t>*) main ingredients/ additional ingredients / auxiliary ingredients</w:t>
      </w:r>
    </w:p>
    <w:p w14:paraId="1BCD640B" w14:textId="77777777" w:rsidR="008F13B7" w:rsidRPr="008F13B7" w:rsidRDefault="008F13B7" w:rsidP="008F13B7">
      <w:pPr>
        <w:spacing w:line="240" w:lineRule="auto"/>
        <w:rPr>
          <w:rFonts w:ascii="Cambria" w:eastAsia="DengXian" w:hAnsi="Cambria"/>
          <w:i/>
          <w:color w:val="000000" w:themeColor="text1"/>
          <w:lang w:val="en-US" w:eastAsia="zh-CN"/>
        </w:rPr>
      </w:pPr>
    </w:p>
    <w:p w14:paraId="3183C11B" w14:textId="77777777" w:rsidR="008F13B7" w:rsidRPr="000315A9" w:rsidRDefault="008F13B7" w:rsidP="008F13B7">
      <w:pPr>
        <w:spacing w:line="240" w:lineRule="auto"/>
        <w:rPr>
          <w:rFonts w:ascii="Cambria" w:hAnsi="Cambria"/>
          <w:color w:val="FF0000"/>
        </w:rPr>
      </w:pPr>
      <w:r w:rsidRPr="000315A9">
        <w:rPr>
          <w:rFonts w:ascii="Cambria" w:hAnsi="Cambria"/>
          <w:color w:val="FF0000"/>
        </w:rPr>
        <w:t>Place and Date</w:t>
      </w:r>
    </w:p>
    <w:p w14:paraId="2693EABF" w14:textId="77777777" w:rsidR="008F13B7" w:rsidRPr="000315A9"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2"/>
        <w:gridCol w:w="6580"/>
        <w:gridCol w:w="3483"/>
      </w:tblGrid>
      <w:tr w:rsidR="008F13B7" w:rsidRPr="000315A9" w14:paraId="218EE384" w14:textId="77777777" w:rsidTr="00A4271E">
        <w:tc>
          <w:tcPr>
            <w:tcW w:w="3775" w:type="dxa"/>
          </w:tcPr>
          <w:p w14:paraId="13A1753C"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Business Owner</w:t>
            </w:r>
          </w:p>
        </w:tc>
        <w:tc>
          <w:tcPr>
            <w:tcW w:w="6660" w:type="dxa"/>
          </w:tcPr>
          <w:p w14:paraId="341B3C17" w14:textId="77777777" w:rsidR="008F13B7" w:rsidRPr="000315A9" w:rsidRDefault="008F13B7" w:rsidP="00A4271E">
            <w:pPr>
              <w:jc w:val="center"/>
              <w:rPr>
                <w:rFonts w:ascii="Cambria" w:hAnsi="Cambria" w:cs="Arial"/>
                <w:b/>
                <w:color w:val="000000" w:themeColor="text1"/>
                <w:sz w:val="22"/>
                <w:szCs w:val="22"/>
              </w:rPr>
            </w:pPr>
          </w:p>
        </w:tc>
        <w:tc>
          <w:tcPr>
            <w:tcW w:w="3510" w:type="dxa"/>
          </w:tcPr>
          <w:p w14:paraId="13DD082A"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 xml:space="preserve">Halal Supervisor </w:t>
            </w:r>
          </w:p>
        </w:tc>
      </w:tr>
      <w:tr w:rsidR="008F13B7" w:rsidRPr="000315A9" w14:paraId="3D503C52" w14:textId="77777777" w:rsidTr="00A4271E">
        <w:trPr>
          <w:trHeight w:val="1223"/>
        </w:trPr>
        <w:tc>
          <w:tcPr>
            <w:tcW w:w="3775" w:type="dxa"/>
            <w:vAlign w:val="center"/>
          </w:tcPr>
          <w:p w14:paraId="01BAF189" w14:textId="77777777" w:rsidR="008F13B7" w:rsidRPr="000315A9" w:rsidRDefault="008F13B7" w:rsidP="00A4271E">
            <w:pPr>
              <w:jc w:val="center"/>
              <w:rPr>
                <w:rFonts w:ascii="Cambria" w:hAnsi="Cambria" w:cs="Arial"/>
                <w:bCs/>
                <w:color w:val="000000" w:themeColor="text1"/>
                <w:sz w:val="22"/>
                <w:szCs w:val="22"/>
              </w:rPr>
            </w:pPr>
          </w:p>
        </w:tc>
        <w:tc>
          <w:tcPr>
            <w:tcW w:w="6660" w:type="dxa"/>
            <w:vAlign w:val="center"/>
          </w:tcPr>
          <w:p w14:paraId="7BD0B92E" w14:textId="77777777" w:rsidR="008F13B7" w:rsidRPr="000315A9" w:rsidRDefault="008F13B7" w:rsidP="00A4271E">
            <w:pPr>
              <w:jc w:val="center"/>
              <w:rPr>
                <w:rFonts w:ascii="Cambria" w:hAnsi="Cambria" w:cs="Arial"/>
                <w:bCs/>
                <w:color w:val="000000" w:themeColor="text1"/>
                <w:sz w:val="22"/>
                <w:szCs w:val="22"/>
              </w:rPr>
            </w:pPr>
          </w:p>
        </w:tc>
        <w:tc>
          <w:tcPr>
            <w:tcW w:w="3510" w:type="dxa"/>
            <w:vAlign w:val="center"/>
          </w:tcPr>
          <w:p w14:paraId="115D248F" w14:textId="77777777" w:rsidR="008F13B7" w:rsidRPr="000315A9" w:rsidRDefault="008F13B7" w:rsidP="00A4271E">
            <w:pPr>
              <w:jc w:val="center"/>
              <w:rPr>
                <w:rFonts w:ascii="Cambria" w:hAnsi="Cambria" w:cs="Arial"/>
                <w:bCs/>
                <w:color w:val="000000" w:themeColor="text1"/>
                <w:sz w:val="22"/>
                <w:szCs w:val="22"/>
              </w:rPr>
            </w:pPr>
          </w:p>
        </w:tc>
      </w:tr>
      <w:tr w:rsidR="008F13B7" w:rsidRPr="000315A9" w14:paraId="723C2DA2" w14:textId="77777777" w:rsidTr="00A4271E">
        <w:tc>
          <w:tcPr>
            <w:tcW w:w="3775" w:type="dxa"/>
            <w:vAlign w:val="center"/>
          </w:tcPr>
          <w:p w14:paraId="4A26DC5F"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p>
        </w:tc>
        <w:tc>
          <w:tcPr>
            <w:tcW w:w="6660" w:type="dxa"/>
            <w:vAlign w:val="center"/>
          </w:tcPr>
          <w:p w14:paraId="4FE10665" w14:textId="77777777" w:rsidR="008F13B7" w:rsidRPr="000315A9" w:rsidRDefault="008F13B7" w:rsidP="00A4271E">
            <w:pPr>
              <w:jc w:val="center"/>
              <w:rPr>
                <w:rFonts w:ascii="Cambria" w:hAnsi="Cambria" w:cs="Arial"/>
                <w:bCs/>
                <w:color w:val="000000" w:themeColor="text1"/>
                <w:sz w:val="22"/>
                <w:szCs w:val="22"/>
              </w:rPr>
            </w:pPr>
          </w:p>
        </w:tc>
        <w:tc>
          <w:tcPr>
            <w:tcW w:w="3510" w:type="dxa"/>
            <w:vAlign w:val="center"/>
          </w:tcPr>
          <w:p w14:paraId="06BF4163"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p>
        </w:tc>
      </w:tr>
    </w:tbl>
    <w:p w14:paraId="09AF8250" w14:textId="77777777" w:rsidR="008F13B7" w:rsidRPr="000315A9" w:rsidRDefault="008F13B7" w:rsidP="008F13B7">
      <w:pPr>
        <w:spacing w:line="240" w:lineRule="auto"/>
        <w:rPr>
          <w:rFonts w:ascii="Cambria" w:hAnsi="Cambria" w:cs="Angsana New"/>
          <w:color w:val="000000" w:themeColor="text1"/>
          <w:cs/>
          <w:lang w:bidi="th"/>
        </w:rPr>
        <w:sectPr w:rsidR="008F13B7" w:rsidRPr="000315A9" w:rsidSect="008F13B7">
          <w:pgSz w:w="16840" w:h="11907" w:orient="landscape"/>
          <w:pgMar w:top="1152" w:right="1702" w:bottom="1296" w:left="1333" w:header="850" w:footer="0" w:gutter="0"/>
          <w:pgNumType w:start="0"/>
          <w:cols w:space="720"/>
          <w:titlePg/>
          <w:docGrid w:linePitch="360"/>
        </w:sectPr>
      </w:pPr>
    </w:p>
    <w:p w14:paraId="2D26DE40" w14:textId="77777777" w:rsidR="008F13B7" w:rsidRPr="000315A9" w:rsidRDefault="008F13B7" w:rsidP="008F13B7">
      <w:pPr>
        <w:spacing w:line="240" w:lineRule="auto"/>
        <w:rPr>
          <w:rFonts w:cs="Angsana New"/>
          <w:color w:val="000000" w:themeColor="text1"/>
          <w:cs/>
          <w:lang w:bidi="th"/>
        </w:rPr>
        <w:sectPr w:rsidR="008F13B7" w:rsidRPr="000315A9" w:rsidSect="008F13B7">
          <w:type w:val="continuous"/>
          <w:pgSz w:w="16840" w:h="11907" w:orient="landscape"/>
          <w:pgMar w:top="1152" w:right="1702" w:bottom="1296" w:left="1333" w:header="850" w:footer="0" w:gutter="0"/>
          <w:pgNumType w:start="0"/>
          <w:cols w:space="720"/>
          <w:titlePg/>
          <w:docGrid w:linePitch="360"/>
        </w:sectPr>
      </w:pPr>
    </w:p>
    <w:p w14:paraId="4729170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sidRPr="000315A9">
        <w:rPr>
          <w:rFonts w:ascii="Cambria" w:hAnsi="Cambria" w:cs="Courier New"/>
          <w:b/>
          <w:color w:val="000000" w:themeColor="text1"/>
          <w:sz w:val="24"/>
          <w:szCs w:val="24"/>
        </w:rPr>
        <w:lastRenderedPageBreak/>
        <w:t>Appendix</w:t>
      </w:r>
      <w:r w:rsidRPr="000315A9">
        <w:rPr>
          <w:rFonts w:ascii="Cambria" w:hAnsi="Cambria"/>
          <w:b/>
          <w:color w:val="000000" w:themeColor="text1"/>
          <w:sz w:val="24"/>
          <w:szCs w:val="24"/>
        </w:rPr>
        <w:t xml:space="preserve"> 6. List of Ingredients Used in Each Product</w:t>
      </w:r>
    </w:p>
    <w:p w14:paraId="0E64BF29"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A063F0B" w14:textId="77777777" w:rsidR="008F13B7" w:rsidRPr="008F13B7" w:rsidRDefault="008F13B7" w:rsidP="008F13B7">
      <w:pPr>
        <w:spacing w:line="240" w:lineRule="auto"/>
        <w:rPr>
          <w:color w:val="000000" w:themeColor="text1"/>
          <w:lang w:val="en-US"/>
        </w:rPr>
      </w:pPr>
    </w:p>
    <w:p w14:paraId="6CAD56D8" w14:textId="77777777" w:rsidR="008F13B7" w:rsidRPr="000315A9" w:rsidRDefault="008F13B7" w:rsidP="008F13B7">
      <w:pPr>
        <w:pStyle w:val="Heading7"/>
        <w:spacing w:after="120" w:line="240" w:lineRule="auto"/>
        <w:rPr>
          <w:rFonts w:ascii="Cambria" w:hAnsi="Cambria"/>
          <w:color w:val="000000" w:themeColor="text1"/>
          <w:sz w:val="24"/>
          <w:szCs w:val="24"/>
          <w:lang w:val="en-US"/>
        </w:rPr>
      </w:pPr>
      <w:r w:rsidRPr="000315A9">
        <w:rPr>
          <w:rFonts w:ascii="Cambria" w:hAnsi="Cambria"/>
          <w:color w:val="000000" w:themeColor="text1"/>
          <w:sz w:val="24"/>
          <w:szCs w:val="24"/>
          <w:lang w:val="en-US"/>
        </w:rPr>
        <w:t>LIST OF INGREDIENTS USED IN EACH PRODUCT</w:t>
      </w:r>
    </w:p>
    <w:tbl>
      <w:tblPr>
        <w:tblW w:w="13712" w:type="dxa"/>
        <w:jc w:val="right"/>
        <w:tblLayout w:type="fixed"/>
        <w:tblLook w:val="0000" w:firstRow="0" w:lastRow="0" w:firstColumn="0" w:lastColumn="0" w:noHBand="0" w:noVBand="0"/>
      </w:tblPr>
      <w:tblGrid>
        <w:gridCol w:w="708"/>
        <w:gridCol w:w="2827"/>
        <w:gridCol w:w="912"/>
        <w:gridCol w:w="912"/>
        <w:gridCol w:w="913"/>
        <w:gridCol w:w="912"/>
        <w:gridCol w:w="912"/>
        <w:gridCol w:w="2787"/>
        <w:gridCol w:w="2829"/>
      </w:tblGrid>
      <w:tr w:rsidR="008F13B7" w:rsidRPr="000315A9" w14:paraId="18986C80" w14:textId="77777777" w:rsidTr="00A4271E">
        <w:trPr>
          <w:trHeight w:val="365"/>
          <w:jc w:val="right"/>
        </w:trPr>
        <w:tc>
          <w:tcPr>
            <w:tcW w:w="708" w:type="dxa"/>
            <w:vMerge w:val="restart"/>
            <w:tcBorders>
              <w:top w:val="single" w:sz="4" w:space="0" w:color="auto"/>
              <w:left w:val="single" w:sz="4" w:space="0" w:color="auto"/>
              <w:bottom w:val="single" w:sz="4" w:space="0" w:color="auto"/>
              <w:right w:val="single" w:sz="4" w:space="0" w:color="auto"/>
            </w:tcBorders>
            <w:vAlign w:val="center"/>
          </w:tcPr>
          <w:p w14:paraId="50E9921B" w14:textId="77777777" w:rsidR="008F13B7" w:rsidRPr="000315A9" w:rsidRDefault="008F13B7" w:rsidP="00A4271E">
            <w:pPr>
              <w:spacing w:line="240" w:lineRule="auto"/>
              <w:jc w:val="center"/>
              <w:rPr>
                <w:rFonts w:ascii="Cambria" w:hAnsi="Cambria"/>
                <w:b/>
                <w:bCs/>
                <w:color w:val="000000" w:themeColor="text1"/>
              </w:rPr>
            </w:pPr>
            <w:r w:rsidRPr="000315A9">
              <w:rPr>
                <w:rFonts w:ascii="Cambria" w:hAnsi="Cambria"/>
                <w:b/>
                <w:bCs/>
                <w:color w:val="000000" w:themeColor="text1"/>
              </w:rPr>
              <w:t>No.</w:t>
            </w:r>
          </w:p>
        </w:tc>
        <w:tc>
          <w:tcPr>
            <w:tcW w:w="2827" w:type="dxa"/>
            <w:vMerge w:val="restart"/>
            <w:tcBorders>
              <w:top w:val="single" w:sz="4" w:space="0" w:color="auto"/>
              <w:left w:val="single" w:sz="4" w:space="0" w:color="auto"/>
              <w:bottom w:val="single" w:sz="4" w:space="0" w:color="auto"/>
              <w:right w:val="single" w:sz="4" w:space="0" w:color="auto"/>
            </w:tcBorders>
            <w:vAlign w:val="center"/>
          </w:tcPr>
          <w:p w14:paraId="2B96F68B" w14:textId="77777777" w:rsidR="008F13B7" w:rsidRPr="000315A9" w:rsidRDefault="008F13B7" w:rsidP="00A4271E">
            <w:pPr>
              <w:spacing w:line="240" w:lineRule="auto"/>
              <w:jc w:val="center"/>
              <w:rPr>
                <w:rFonts w:ascii="Cambria" w:hAnsi="Cambria"/>
                <w:b/>
                <w:bCs/>
                <w:color w:val="000000" w:themeColor="text1"/>
              </w:rPr>
            </w:pPr>
            <w:r w:rsidRPr="000315A9">
              <w:rPr>
                <w:rFonts w:ascii="Cambria" w:hAnsi="Cambria"/>
                <w:b/>
                <w:bCs/>
                <w:color w:val="000000" w:themeColor="text1"/>
              </w:rPr>
              <w:t>Ingredient List</w:t>
            </w:r>
          </w:p>
        </w:tc>
        <w:tc>
          <w:tcPr>
            <w:tcW w:w="7348" w:type="dxa"/>
            <w:gridSpan w:val="6"/>
            <w:tcBorders>
              <w:top w:val="single" w:sz="4" w:space="0" w:color="auto"/>
              <w:left w:val="nil"/>
              <w:bottom w:val="single" w:sz="4" w:space="0" w:color="auto"/>
              <w:right w:val="single" w:sz="4" w:space="0" w:color="auto"/>
            </w:tcBorders>
            <w:vAlign w:val="center"/>
          </w:tcPr>
          <w:p w14:paraId="597CF914" w14:textId="77777777" w:rsidR="008F13B7" w:rsidRPr="000315A9" w:rsidRDefault="008F13B7" w:rsidP="00A4271E">
            <w:pPr>
              <w:spacing w:line="240" w:lineRule="auto"/>
              <w:jc w:val="center"/>
              <w:rPr>
                <w:rFonts w:ascii="Cambria" w:hAnsi="Cambria"/>
                <w:b/>
                <w:bCs/>
                <w:color w:val="000000" w:themeColor="text1"/>
              </w:rPr>
            </w:pPr>
            <w:r w:rsidRPr="000315A9">
              <w:rPr>
                <w:rFonts w:ascii="Cambria" w:hAnsi="Cambria"/>
                <w:b/>
                <w:bCs/>
                <w:color w:val="000000" w:themeColor="text1"/>
              </w:rPr>
              <w:t xml:space="preserve">Product Name </w:t>
            </w:r>
          </w:p>
        </w:tc>
        <w:tc>
          <w:tcPr>
            <w:tcW w:w="2829" w:type="dxa"/>
            <w:vMerge w:val="restart"/>
            <w:tcBorders>
              <w:top w:val="single" w:sz="4" w:space="0" w:color="auto"/>
              <w:left w:val="nil"/>
              <w:right w:val="single" w:sz="4" w:space="0" w:color="auto"/>
            </w:tcBorders>
            <w:vAlign w:val="center"/>
          </w:tcPr>
          <w:p w14:paraId="2A6C5227" w14:textId="77777777" w:rsidR="008F13B7" w:rsidRPr="000315A9" w:rsidRDefault="008F13B7" w:rsidP="00A4271E">
            <w:pPr>
              <w:spacing w:line="240" w:lineRule="auto"/>
              <w:jc w:val="center"/>
              <w:rPr>
                <w:rFonts w:ascii="Cambria" w:hAnsi="Cambria"/>
                <w:b/>
                <w:bCs/>
                <w:color w:val="000000" w:themeColor="text1"/>
              </w:rPr>
            </w:pPr>
            <w:r w:rsidRPr="000315A9">
              <w:rPr>
                <w:rFonts w:ascii="Cambria" w:hAnsi="Cambria"/>
                <w:b/>
                <w:bCs/>
                <w:color w:val="000000" w:themeColor="text1"/>
              </w:rPr>
              <w:t>Description</w:t>
            </w:r>
          </w:p>
        </w:tc>
      </w:tr>
      <w:tr w:rsidR="008F13B7" w:rsidRPr="000315A9" w14:paraId="7BD57F46" w14:textId="77777777" w:rsidTr="00A4271E">
        <w:trPr>
          <w:trHeight w:val="365"/>
          <w:jc w:val="right"/>
        </w:trPr>
        <w:tc>
          <w:tcPr>
            <w:tcW w:w="708" w:type="dxa"/>
            <w:vMerge/>
            <w:tcBorders>
              <w:top w:val="single" w:sz="4" w:space="0" w:color="auto"/>
              <w:left w:val="single" w:sz="4" w:space="0" w:color="auto"/>
              <w:bottom w:val="single" w:sz="4" w:space="0" w:color="auto"/>
              <w:right w:val="single" w:sz="4" w:space="0" w:color="auto"/>
            </w:tcBorders>
            <w:vAlign w:val="center"/>
          </w:tcPr>
          <w:p w14:paraId="2A87252C" w14:textId="77777777" w:rsidR="008F13B7" w:rsidRPr="000315A9" w:rsidRDefault="008F13B7" w:rsidP="00A4271E">
            <w:pPr>
              <w:spacing w:line="240" w:lineRule="auto"/>
              <w:jc w:val="center"/>
              <w:rPr>
                <w:rFonts w:ascii="Cambria" w:hAnsi="Cambria"/>
                <w:b/>
                <w:bCs/>
                <w:color w:val="000000" w:themeColor="text1"/>
              </w:rPr>
            </w:pPr>
          </w:p>
        </w:tc>
        <w:tc>
          <w:tcPr>
            <w:tcW w:w="2827" w:type="dxa"/>
            <w:vMerge/>
            <w:tcBorders>
              <w:top w:val="single" w:sz="4" w:space="0" w:color="auto"/>
              <w:left w:val="single" w:sz="4" w:space="0" w:color="auto"/>
              <w:bottom w:val="single" w:sz="4" w:space="0" w:color="auto"/>
              <w:right w:val="single" w:sz="4" w:space="0" w:color="auto"/>
            </w:tcBorders>
            <w:vAlign w:val="center"/>
          </w:tcPr>
          <w:p w14:paraId="1DA9C514" w14:textId="77777777" w:rsidR="008F13B7" w:rsidRPr="000315A9" w:rsidRDefault="008F13B7" w:rsidP="00A4271E">
            <w:pPr>
              <w:spacing w:line="240" w:lineRule="auto"/>
              <w:jc w:val="center"/>
              <w:rPr>
                <w:rFonts w:ascii="Cambria" w:hAnsi="Cambria"/>
                <w:b/>
                <w:bCs/>
                <w:color w:val="000000" w:themeColor="text1"/>
              </w:rPr>
            </w:pPr>
          </w:p>
        </w:tc>
        <w:tc>
          <w:tcPr>
            <w:tcW w:w="912" w:type="dxa"/>
            <w:tcBorders>
              <w:top w:val="nil"/>
              <w:left w:val="nil"/>
              <w:bottom w:val="single" w:sz="4" w:space="0" w:color="auto"/>
              <w:right w:val="single" w:sz="4" w:space="0" w:color="auto"/>
            </w:tcBorders>
            <w:noWrap/>
            <w:vAlign w:val="center"/>
          </w:tcPr>
          <w:p w14:paraId="14FA5DAB" w14:textId="77777777" w:rsidR="008F13B7" w:rsidRPr="000315A9" w:rsidRDefault="008F13B7" w:rsidP="00A4271E">
            <w:pPr>
              <w:spacing w:line="240" w:lineRule="auto"/>
              <w:jc w:val="center"/>
              <w:rPr>
                <w:rFonts w:ascii="Cambria" w:hAnsi="Cambria"/>
                <w:b/>
                <w:bCs/>
                <w:color w:val="000000" w:themeColor="text1"/>
              </w:rPr>
            </w:pPr>
          </w:p>
        </w:tc>
        <w:tc>
          <w:tcPr>
            <w:tcW w:w="912" w:type="dxa"/>
            <w:tcBorders>
              <w:top w:val="nil"/>
              <w:left w:val="nil"/>
              <w:bottom w:val="single" w:sz="4" w:space="0" w:color="auto"/>
              <w:right w:val="single" w:sz="4" w:space="0" w:color="auto"/>
            </w:tcBorders>
            <w:noWrap/>
            <w:vAlign w:val="center"/>
          </w:tcPr>
          <w:p w14:paraId="63E834F2" w14:textId="77777777" w:rsidR="008F13B7" w:rsidRPr="000315A9" w:rsidRDefault="008F13B7" w:rsidP="00A4271E">
            <w:pPr>
              <w:spacing w:line="240" w:lineRule="auto"/>
              <w:jc w:val="center"/>
              <w:rPr>
                <w:rFonts w:ascii="Cambria" w:hAnsi="Cambria"/>
                <w:b/>
                <w:bCs/>
                <w:color w:val="000000" w:themeColor="text1"/>
              </w:rPr>
            </w:pPr>
          </w:p>
        </w:tc>
        <w:tc>
          <w:tcPr>
            <w:tcW w:w="913" w:type="dxa"/>
            <w:tcBorders>
              <w:top w:val="nil"/>
              <w:left w:val="nil"/>
              <w:bottom w:val="single" w:sz="4" w:space="0" w:color="auto"/>
              <w:right w:val="single" w:sz="4" w:space="0" w:color="auto"/>
            </w:tcBorders>
            <w:noWrap/>
            <w:vAlign w:val="center"/>
          </w:tcPr>
          <w:p w14:paraId="5E442139" w14:textId="77777777" w:rsidR="008F13B7" w:rsidRPr="000315A9" w:rsidRDefault="008F13B7" w:rsidP="00A4271E">
            <w:pPr>
              <w:spacing w:line="240" w:lineRule="auto"/>
              <w:rPr>
                <w:rFonts w:ascii="Cambria" w:hAnsi="Cambria"/>
                <w:b/>
                <w:bCs/>
                <w:color w:val="000000" w:themeColor="text1"/>
              </w:rPr>
            </w:pPr>
          </w:p>
        </w:tc>
        <w:tc>
          <w:tcPr>
            <w:tcW w:w="912" w:type="dxa"/>
            <w:tcBorders>
              <w:top w:val="nil"/>
              <w:left w:val="nil"/>
              <w:bottom w:val="single" w:sz="4" w:space="0" w:color="auto"/>
              <w:right w:val="single" w:sz="4" w:space="0" w:color="auto"/>
            </w:tcBorders>
            <w:noWrap/>
            <w:vAlign w:val="center"/>
          </w:tcPr>
          <w:p w14:paraId="76BB6477" w14:textId="77777777" w:rsidR="008F13B7" w:rsidRPr="000315A9" w:rsidRDefault="008F13B7" w:rsidP="00A4271E">
            <w:pPr>
              <w:spacing w:line="240" w:lineRule="auto"/>
              <w:jc w:val="center"/>
              <w:rPr>
                <w:rFonts w:ascii="Cambria" w:hAnsi="Cambria"/>
                <w:b/>
                <w:bCs/>
                <w:color w:val="000000" w:themeColor="text1"/>
              </w:rPr>
            </w:pPr>
          </w:p>
        </w:tc>
        <w:tc>
          <w:tcPr>
            <w:tcW w:w="912" w:type="dxa"/>
            <w:tcBorders>
              <w:top w:val="nil"/>
              <w:left w:val="nil"/>
              <w:bottom w:val="single" w:sz="4" w:space="0" w:color="auto"/>
              <w:right w:val="single" w:sz="4" w:space="0" w:color="auto"/>
            </w:tcBorders>
            <w:noWrap/>
            <w:vAlign w:val="center"/>
          </w:tcPr>
          <w:p w14:paraId="0E0A247E" w14:textId="77777777" w:rsidR="008F13B7" w:rsidRPr="000315A9" w:rsidRDefault="008F13B7" w:rsidP="00A4271E">
            <w:pPr>
              <w:spacing w:line="240" w:lineRule="auto"/>
              <w:jc w:val="center"/>
              <w:rPr>
                <w:rFonts w:ascii="Cambria" w:hAnsi="Cambria"/>
                <w:color w:val="000000" w:themeColor="text1"/>
              </w:rPr>
            </w:pPr>
          </w:p>
        </w:tc>
        <w:tc>
          <w:tcPr>
            <w:tcW w:w="2787" w:type="dxa"/>
            <w:tcBorders>
              <w:left w:val="nil"/>
              <w:bottom w:val="single" w:sz="4" w:space="0" w:color="auto"/>
              <w:right w:val="single" w:sz="4" w:space="0" w:color="auto"/>
            </w:tcBorders>
            <w:vAlign w:val="center"/>
          </w:tcPr>
          <w:p w14:paraId="3626A19B" w14:textId="77777777" w:rsidR="008F13B7" w:rsidRPr="000315A9" w:rsidRDefault="008F13B7" w:rsidP="00A4271E">
            <w:pPr>
              <w:spacing w:line="240" w:lineRule="auto"/>
              <w:jc w:val="center"/>
              <w:rPr>
                <w:rFonts w:ascii="Cambria" w:hAnsi="Cambria"/>
                <w:b/>
                <w:bCs/>
                <w:color w:val="000000" w:themeColor="text1"/>
              </w:rPr>
            </w:pPr>
          </w:p>
        </w:tc>
        <w:tc>
          <w:tcPr>
            <w:tcW w:w="2829" w:type="dxa"/>
            <w:vMerge/>
            <w:tcBorders>
              <w:bottom w:val="single" w:sz="4" w:space="0" w:color="auto"/>
              <w:right w:val="single" w:sz="4" w:space="0" w:color="auto"/>
            </w:tcBorders>
          </w:tcPr>
          <w:p w14:paraId="03129B1E" w14:textId="77777777" w:rsidR="008F13B7" w:rsidRPr="000315A9" w:rsidRDefault="008F13B7" w:rsidP="00A4271E">
            <w:pPr>
              <w:spacing w:line="240" w:lineRule="auto"/>
              <w:rPr>
                <w:rFonts w:ascii="Cambria" w:hAnsi="Cambria"/>
                <w:color w:val="000000" w:themeColor="text1"/>
              </w:rPr>
            </w:pPr>
          </w:p>
        </w:tc>
      </w:tr>
      <w:tr w:rsidR="008F13B7" w:rsidRPr="007A2554" w14:paraId="655E5C29"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4880952C"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1</w:t>
            </w:r>
          </w:p>
        </w:tc>
        <w:tc>
          <w:tcPr>
            <w:tcW w:w="2827" w:type="dxa"/>
            <w:tcBorders>
              <w:top w:val="nil"/>
              <w:left w:val="nil"/>
              <w:bottom w:val="single" w:sz="4" w:space="0" w:color="auto"/>
              <w:right w:val="single" w:sz="4" w:space="0" w:color="auto"/>
            </w:tcBorders>
            <w:noWrap/>
          </w:tcPr>
          <w:p w14:paraId="07E78364"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57A854F7"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bottom"/>
          </w:tcPr>
          <w:p w14:paraId="6FD06610"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3" w:type="dxa"/>
            <w:tcBorders>
              <w:top w:val="nil"/>
              <w:left w:val="nil"/>
              <w:bottom w:val="single" w:sz="4" w:space="0" w:color="auto"/>
              <w:right w:val="single" w:sz="4" w:space="0" w:color="auto"/>
            </w:tcBorders>
            <w:noWrap/>
            <w:vAlign w:val="bottom"/>
          </w:tcPr>
          <w:p w14:paraId="28E867F4"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76E8C418"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5AB7BF5C" w14:textId="77777777" w:rsidR="008F13B7" w:rsidRPr="000315A9" w:rsidRDefault="008F13B7" w:rsidP="00A4271E">
            <w:pPr>
              <w:spacing w:line="240" w:lineRule="auto"/>
              <w:jc w:val="center"/>
              <w:rPr>
                <w:rFonts w:ascii="Cambria" w:hAnsi="Cambria"/>
                <w:color w:val="000000" w:themeColor="text1"/>
              </w:rPr>
            </w:pPr>
          </w:p>
        </w:tc>
        <w:tc>
          <w:tcPr>
            <w:tcW w:w="2787" w:type="dxa"/>
            <w:vMerge w:val="restart"/>
            <w:tcBorders>
              <w:top w:val="nil"/>
              <w:left w:val="nil"/>
              <w:right w:val="single" w:sz="4" w:space="0" w:color="auto"/>
            </w:tcBorders>
            <w:vAlign w:val="center"/>
          </w:tcPr>
          <w:p w14:paraId="563502F7" w14:textId="77777777" w:rsidR="008F13B7" w:rsidRPr="008F13B7" w:rsidRDefault="008F13B7" w:rsidP="00A4271E">
            <w:pPr>
              <w:spacing w:line="240" w:lineRule="auto"/>
              <w:rPr>
                <w:rFonts w:ascii="Cambria" w:hAnsi="Cambria"/>
                <w:color w:val="FF0000"/>
                <w:lang w:val="en-US"/>
              </w:rPr>
            </w:pPr>
            <w:r w:rsidRPr="008F13B7">
              <w:rPr>
                <w:rFonts w:ascii="Cambria" w:hAnsi="Cambria"/>
                <w:color w:val="FF0000"/>
                <w:lang w:val="en-US"/>
              </w:rPr>
              <w:t>1. Product X,</w:t>
            </w:r>
          </w:p>
          <w:p w14:paraId="4ABF8FB4" w14:textId="77777777" w:rsidR="008F13B7" w:rsidRPr="008F13B7" w:rsidRDefault="008F13B7" w:rsidP="00A4271E">
            <w:pPr>
              <w:spacing w:line="240" w:lineRule="auto"/>
              <w:rPr>
                <w:rFonts w:ascii="Cambria" w:hAnsi="Cambria"/>
                <w:color w:val="FF0000"/>
                <w:lang w:val="en-US"/>
              </w:rPr>
            </w:pPr>
            <w:r w:rsidRPr="008F13B7">
              <w:rPr>
                <w:rFonts w:ascii="Cambria" w:hAnsi="Cambria"/>
                <w:color w:val="FF0000"/>
                <w:lang w:val="en-US"/>
              </w:rPr>
              <w:t>2. Product Y</w:t>
            </w:r>
          </w:p>
          <w:p w14:paraId="31F8BB4B" w14:textId="77777777" w:rsidR="008F13B7" w:rsidRPr="008F13B7" w:rsidRDefault="008F13B7" w:rsidP="00A4271E">
            <w:pPr>
              <w:spacing w:line="240" w:lineRule="auto"/>
              <w:rPr>
                <w:rFonts w:ascii="Cambria" w:hAnsi="Cambria"/>
                <w:color w:val="000000" w:themeColor="text1"/>
                <w:lang w:val="en-US"/>
              </w:rPr>
            </w:pPr>
            <w:r w:rsidRPr="008F13B7">
              <w:rPr>
                <w:rFonts w:ascii="Cambria" w:hAnsi="Cambria"/>
                <w:color w:val="FF0000"/>
                <w:lang w:val="en-US"/>
              </w:rPr>
              <w:t>3. Product Z, etc.</w:t>
            </w:r>
          </w:p>
        </w:tc>
        <w:tc>
          <w:tcPr>
            <w:tcW w:w="2829" w:type="dxa"/>
            <w:vMerge w:val="restart"/>
            <w:tcBorders>
              <w:top w:val="single" w:sz="4" w:space="0" w:color="000000" w:themeColor="text1"/>
              <w:right w:val="single" w:sz="4" w:space="0" w:color="000000" w:themeColor="text1"/>
            </w:tcBorders>
          </w:tcPr>
          <w:p w14:paraId="2E35E9FD" w14:textId="77777777" w:rsidR="008F13B7" w:rsidRPr="008F13B7" w:rsidRDefault="008F13B7" w:rsidP="00A4271E">
            <w:pPr>
              <w:spacing w:line="240" w:lineRule="auto"/>
              <w:rPr>
                <w:rFonts w:ascii="Cambria" w:hAnsi="Cambria"/>
                <w:color w:val="000000" w:themeColor="text1"/>
                <w:lang w:val="en-US"/>
              </w:rPr>
            </w:pPr>
          </w:p>
        </w:tc>
      </w:tr>
      <w:tr w:rsidR="008F13B7" w:rsidRPr="000315A9" w14:paraId="745570A0"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70027525"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2</w:t>
            </w:r>
          </w:p>
        </w:tc>
        <w:tc>
          <w:tcPr>
            <w:tcW w:w="2827" w:type="dxa"/>
            <w:tcBorders>
              <w:top w:val="nil"/>
              <w:left w:val="nil"/>
              <w:bottom w:val="single" w:sz="4" w:space="0" w:color="auto"/>
              <w:right w:val="single" w:sz="4" w:space="0" w:color="auto"/>
            </w:tcBorders>
            <w:noWrap/>
          </w:tcPr>
          <w:p w14:paraId="29550DFE"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3F06A55C"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bottom"/>
          </w:tcPr>
          <w:p w14:paraId="7D029D53"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3" w:type="dxa"/>
            <w:tcBorders>
              <w:top w:val="nil"/>
              <w:left w:val="nil"/>
              <w:bottom w:val="single" w:sz="4" w:space="0" w:color="auto"/>
              <w:right w:val="single" w:sz="4" w:space="0" w:color="auto"/>
            </w:tcBorders>
            <w:noWrap/>
            <w:vAlign w:val="bottom"/>
          </w:tcPr>
          <w:p w14:paraId="685A705C"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70957952"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315C4151" w14:textId="77777777" w:rsidR="008F13B7" w:rsidRPr="000315A9" w:rsidRDefault="008F13B7" w:rsidP="00A4271E">
            <w:pPr>
              <w:spacing w:line="240" w:lineRule="auto"/>
              <w:rPr>
                <w:rFonts w:ascii="Cambria" w:hAnsi="Cambria"/>
                <w:color w:val="000000" w:themeColor="text1"/>
              </w:rPr>
            </w:pPr>
          </w:p>
        </w:tc>
        <w:tc>
          <w:tcPr>
            <w:tcW w:w="2787" w:type="dxa"/>
            <w:vMerge/>
            <w:tcBorders>
              <w:left w:val="nil"/>
              <w:right w:val="single" w:sz="4" w:space="0" w:color="auto"/>
            </w:tcBorders>
            <w:vAlign w:val="center"/>
          </w:tcPr>
          <w:p w14:paraId="3B428416"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01D21AA9" w14:textId="77777777" w:rsidR="008F13B7" w:rsidRPr="000315A9" w:rsidRDefault="008F13B7" w:rsidP="00A4271E">
            <w:pPr>
              <w:spacing w:line="240" w:lineRule="auto"/>
              <w:rPr>
                <w:rFonts w:ascii="Cambria" w:hAnsi="Cambria"/>
                <w:color w:val="000000" w:themeColor="text1"/>
              </w:rPr>
            </w:pPr>
          </w:p>
        </w:tc>
      </w:tr>
      <w:tr w:rsidR="008F13B7" w:rsidRPr="000315A9" w14:paraId="424600C2"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0CCEA2EA"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3</w:t>
            </w:r>
          </w:p>
        </w:tc>
        <w:tc>
          <w:tcPr>
            <w:tcW w:w="2827" w:type="dxa"/>
            <w:tcBorders>
              <w:top w:val="nil"/>
              <w:left w:val="nil"/>
              <w:bottom w:val="single" w:sz="4" w:space="0" w:color="auto"/>
              <w:right w:val="single" w:sz="4" w:space="0" w:color="auto"/>
            </w:tcBorders>
            <w:noWrap/>
          </w:tcPr>
          <w:p w14:paraId="6E4CAE11"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0EBEB1D3"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4B891A4"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3" w:type="dxa"/>
            <w:tcBorders>
              <w:top w:val="nil"/>
              <w:left w:val="nil"/>
              <w:bottom w:val="single" w:sz="4" w:space="0" w:color="auto"/>
              <w:right w:val="single" w:sz="4" w:space="0" w:color="auto"/>
            </w:tcBorders>
            <w:noWrap/>
            <w:vAlign w:val="center"/>
          </w:tcPr>
          <w:p w14:paraId="77B81DF0"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6D616676"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CA4BAD2" w14:textId="77777777" w:rsidR="008F13B7" w:rsidRPr="000315A9" w:rsidRDefault="008F13B7" w:rsidP="00A4271E">
            <w:pPr>
              <w:spacing w:line="240" w:lineRule="auto"/>
              <w:jc w:val="center"/>
              <w:rPr>
                <w:rFonts w:ascii="Cambria" w:hAnsi="Cambria"/>
                <w:color w:val="000000" w:themeColor="text1"/>
              </w:rPr>
            </w:pPr>
          </w:p>
        </w:tc>
        <w:tc>
          <w:tcPr>
            <w:tcW w:w="2787" w:type="dxa"/>
            <w:vMerge/>
            <w:tcBorders>
              <w:left w:val="nil"/>
              <w:right w:val="single" w:sz="4" w:space="0" w:color="auto"/>
            </w:tcBorders>
            <w:vAlign w:val="center"/>
          </w:tcPr>
          <w:p w14:paraId="669FF12A"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20F3C129" w14:textId="77777777" w:rsidR="008F13B7" w:rsidRPr="000315A9" w:rsidRDefault="008F13B7" w:rsidP="00A4271E">
            <w:pPr>
              <w:spacing w:line="240" w:lineRule="auto"/>
              <w:rPr>
                <w:rFonts w:ascii="Cambria" w:hAnsi="Cambria"/>
                <w:color w:val="000000" w:themeColor="text1"/>
              </w:rPr>
            </w:pPr>
          </w:p>
        </w:tc>
      </w:tr>
      <w:tr w:rsidR="008F13B7" w:rsidRPr="000315A9" w14:paraId="2221D820"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1297FB87"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4</w:t>
            </w:r>
          </w:p>
        </w:tc>
        <w:tc>
          <w:tcPr>
            <w:tcW w:w="2827" w:type="dxa"/>
            <w:tcBorders>
              <w:top w:val="nil"/>
              <w:left w:val="nil"/>
              <w:bottom w:val="single" w:sz="4" w:space="0" w:color="auto"/>
              <w:right w:val="single" w:sz="4" w:space="0" w:color="auto"/>
            </w:tcBorders>
            <w:noWrap/>
          </w:tcPr>
          <w:p w14:paraId="6B9936D8"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6FD9DD46"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140ABA59" w14:textId="77777777" w:rsidR="008F13B7" w:rsidRPr="000315A9" w:rsidRDefault="008F13B7" w:rsidP="00A4271E">
            <w:pPr>
              <w:spacing w:line="240" w:lineRule="auto"/>
              <w:jc w:val="center"/>
              <w:rPr>
                <w:rFonts w:ascii="Cambria" w:hAnsi="Cambria"/>
                <w:color w:val="000000" w:themeColor="text1"/>
              </w:rPr>
            </w:pPr>
          </w:p>
        </w:tc>
        <w:tc>
          <w:tcPr>
            <w:tcW w:w="913" w:type="dxa"/>
            <w:tcBorders>
              <w:top w:val="nil"/>
              <w:left w:val="nil"/>
              <w:bottom w:val="single" w:sz="4" w:space="0" w:color="auto"/>
              <w:right w:val="single" w:sz="4" w:space="0" w:color="auto"/>
            </w:tcBorders>
            <w:noWrap/>
            <w:vAlign w:val="center"/>
          </w:tcPr>
          <w:p w14:paraId="7A9B9BCE"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3EB525DF"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67AB58D" w14:textId="77777777" w:rsidR="008F13B7" w:rsidRPr="000315A9" w:rsidRDefault="008F13B7" w:rsidP="00A4271E">
            <w:pPr>
              <w:spacing w:line="240" w:lineRule="auto"/>
              <w:jc w:val="center"/>
              <w:rPr>
                <w:rFonts w:ascii="Cambria" w:hAnsi="Cambria"/>
                <w:color w:val="000000" w:themeColor="text1"/>
              </w:rPr>
            </w:pPr>
          </w:p>
        </w:tc>
        <w:tc>
          <w:tcPr>
            <w:tcW w:w="2787" w:type="dxa"/>
            <w:vMerge/>
            <w:tcBorders>
              <w:left w:val="nil"/>
              <w:right w:val="single" w:sz="4" w:space="0" w:color="auto"/>
            </w:tcBorders>
            <w:vAlign w:val="center"/>
          </w:tcPr>
          <w:p w14:paraId="6C93BE62"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7AFB9F79" w14:textId="77777777" w:rsidR="008F13B7" w:rsidRPr="000315A9" w:rsidRDefault="008F13B7" w:rsidP="00A4271E">
            <w:pPr>
              <w:spacing w:line="240" w:lineRule="auto"/>
              <w:rPr>
                <w:rFonts w:ascii="Cambria" w:hAnsi="Cambria"/>
                <w:color w:val="000000" w:themeColor="text1"/>
              </w:rPr>
            </w:pPr>
          </w:p>
        </w:tc>
      </w:tr>
      <w:tr w:rsidR="008F13B7" w:rsidRPr="000315A9" w14:paraId="2AD8841F"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076CFE26"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5</w:t>
            </w:r>
          </w:p>
        </w:tc>
        <w:tc>
          <w:tcPr>
            <w:tcW w:w="2827" w:type="dxa"/>
            <w:tcBorders>
              <w:top w:val="nil"/>
              <w:left w:val="nil"/>
              <w:bottom w:val="single" w:sz="4" w:space="0" w:color="auto"/>
              <w:right w:val="single" w:sz="4" w:space="0" w:color="auto"/>
            </w:tcBorders>
            <w:noWrap/>
          </w:tcPr>
          <w:p w14:paraId="7B5EA5F5"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7911A402"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34CDD23E" w14:textId="77777777" w:rsidR="008F13B7" w:rsidRPr="000315A9" w:rsidRDefault="008F13B7" w:rsidP="00A4271E">
            <w:pPr>
              <w:spacing w:line="240" w:lineRule="auto"/>
              <w:jc w:val="center"/>
              <w:rPr>
                <w:rFonts w:ascii="Cambria" w:hAnsi="Cambria"/>
                <w:color w:val="000000" w:themeColor="text1"/>
              </w:rPr>
            </w:pPr>
          </w:p>
        </w:tc>
        <w:tc>
          <w:tcPr>
            <w:tcW w:w="913" w:type="dxa"/>
            <w:tcBorders>
              <w:top w:val="nil"/>
              <w:left w:val="nil"/>
              <w:bottom w:val="single" w:sz="4" w:space="0" w:color="auto"/>
              <w:right w:val="single" w:sz="4" w:space="0" w:color="auto"/>
            </w:tcBorders>
            <w:noWrap/>
            <w:vAlign w:val="center"/>
          </w:tcPr>
          <w:p w14:paraId="5707758E"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5435AB0A"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29EF9266" w14:textId="77777777" w:rsidR="008F13B7" w:rsidRPr="000315A9" w:rsidRDefault="008F13B7" w:rsidP="00A4271E">
            <w:pPr>
              <w:spacing w:line="240" w:lineRule="auto"/>
              <w:rPr>
                <w:rFonts w:ascii="Cambria" w:hAnsi="Cambria"/>
                <w:color w:val="000000" w:themeColor="text1"/>
              </w:rPr>
            </w:pPr>
          </w:p>
        </w:tc>
        <w:tc>
          <w:tcPr>
            <w:tcW w:w="2787" w:type="dxa"/>
            <w:vMerge/>
            <w:tcBorders>
              <w:left w:val="nil"/>
              <w:right w:val="single" w:sz="4" w:space="0" w:color="auto"/>
            </w:tcBorders>
            <w:vAlign w:val="center"/>
          </w:tcPr>
          <w:p w14:paraId="66D01EE1"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593D970C" w14:textId="77777777" w:rsidR="008F13B7" w:rsidRPr="000315A9" w:rsidRDefault="008F13B7" w:rsidP="00A4271E">
            <w:pPr>
              <w:spacing w:line="240" w:lineRule="auto"/>
              <w:rPr>
                <w:rFonts w:ascii="Cambria" w:hAnsi="Cambria"/>
                <w:color w:val="000000" w:themeColor="text1"/>
              </w:rPr>
            </w:pPr>
          </w:p>
        </w:tc>
      </w:tr>
      <w:tr w:rsidR="008F13B7" w:rsidRPr="000315A9" w14:paraId="68D07D45"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4F516E28"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6</w:t>
            </w:r>
          </w:p>
        </w:tc>
        <w:tc>
          <w:tcPr>
            <w:tcW w:w="2827" w:type="dxa"/>
            <w:tcBorders>
              <w:top w:val="nil"/>
              <w:left w:val="nil"/>
              <w:bottom w:val="single" w:sz="4" w:space="0" w:color="auto"/>
              <w:right w:val="single" w:sz="4" w:space="0" w:color="auto"/>
            </w:tcBorders>
            <w:noWrap/>
          </w:tcPr>
          <w:p w14:paraId="01FBC6A8"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3300D181"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1721DBA" w14:textId="77777777" w:rsidR="008F13B7" w:rsidRPr="000315A9" w:rsidRDefault="008F13B7" w:rsidP="00A4271E">
            <w:pPr>
              <w:spacing w:line="240" w:lineRule="auto"/>
              <w:jc w:val="center"/>
              <w:rPr>
                <w:rFonts w:ascii="Cambria" w:hAnsi="Cambria"/>
                <w:color w:val="000000" w:themeColor="text1"/>
              </w:rPr>
            </w:pPr>
          </w:p>
        </w:tc>
        <w:tc>
          <w:tcPr>
            <w:tcW w:w="913" w:type="dxa"/>
            <w:tcBorders>
              <w:top w:val="nil"/>
              <w:left w:val="nil"/>
              <w:bottom w:val="single" w:sz="4" w:space="0" w:color="auto"/>
              <w:right w:val="single" w:sz="4" w:space="0" w:color="auto"/>
            </w:tcBorders>
            <w:noWrap/>
            <w:vAlign w:val="center"/>
          </w:tcPr>
          <w:p w14:paraId="51EB4D93"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2" w:type="dxa"/>
            <w:tcBorders>
              <w:top w:val="nil"/>
              <w:left w:val="nil"/>
              <w:bottom w:val="single" w:sz="4" w:space="0" w:color="auto"/>
              <w:right w:val="single" w:sz="4" w:space="0" w:color="auto"/>
            </w:tcBorders>
            <w:noWrap/>
            <w:vAlign w:val="center"/>
          </w:tcPr>
          <w:p w14:paraId="4B0BD48C"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1FE5D807" w14:textId="77777777" w:rsidR="008F13B7" w:rsidRPr="000315A9" w:rsidRDefault="008F13B7" w:rsidP="00A4271E">
            <w:pPr>
              <w:spacing w:line="240" w:lineRule="auto"/>
              <w:jc w:val="center"/>
              <w:rPr>
                <w:rFonts w:ascii="Cambria" w:hAnsi="Cambria"/>
                <w:color w:val="000000" w:themeColor="text1"/>
              </w:rPr>
            </w:pPr>
          </w:p>
        </w:tc>
        <w:tc>
          <w:tcPr>
            <w:tcW w:w="2787" w:type="dxa"/>
            <w:vMerge/>
            <w:tcBorders>
              <w:left w:val="nil"/>
              <w:right w:val="single" w:sz="4" w:space="0" w:color="auto"/>
            </w:tcBorders>
            <w:vAlign w:val="center"/>
          </w:tcPr>
          <w:p w14:paraId="4F9D3DDD"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5E5B1F66" w14:textId="77777777" w:rsidR="008F13B7" w:rsidRPr="000315A9" w:rsidRDefault="008F13B7" w:rsidP="00A4271E">
            <w:pPr>
              <w:spacing w:line="240" w:lineRule="auto"/>
              <w:rPr>
                <w:rFonts w:ascii="Cambria" w:hAnsi="Cambria"/>
                <w:color w:val="000000" w:themeColor="text1"/>
              </w:rPr>
            </w:pPr>
          </w:p>
        </w:tc>
      </w:tr>
      <w:tr w:rsidR="008F13B7" w:rsidRPr="000315A9" w14:paraId="6CC83195"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2162AB84"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7</w:t>
            </w:r>
          </w:p>
        </w:tc>
        <w:tc>
          <w:tcPr>
            <w:tcW w:w="2827" w:type="dxa"/>
            <w:tcBorders>
              <w:top w:val="nil"/>
              <w:left w:val="nil"/>
              <w:bottom w:val="single" w:sz="4" w:space="0" w:color="auto"/>
              <w:right w:val="single" w:sz="4" w:space="0" w:color="auto"/>
            </w:tcBorders>
            <w:noWrap/>
          </w:tcPr>
          <w:p w14:paraId="615AAC8F"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6E9AE055"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69D1CC8" w14:textId="77777777" w:rsidR="008F13B7" w:rsidRPr="000315A9" w:rsidRDefault="008F13B7" w:rsidP="00A4271E">
            <w:pPr>
              <w:spacing w:line="240" w:lineRule="auto"/>
              <w:jc w:val="center"/>
              <w:rPr>
                <w:rFonts w:ascii="Cambria" w:hAnsi="Cambria"/>
                <w:color w:val="000000" w:themeColor="text1"/>
              </w:rPr>
            </w:pPr>
          </w:p>
        </w:tc>
        <w:tc>
          <w:tcPr>
            <w:tcW w:w="913" w:type="dxa"/>
            <w:tcBorders>
              <w:top w:val="nil"/>
              <w:left w:val="nil"/>
              <w:bottom w:val="single" w:sz="4" w:space="0" w:color="auto"/>
              <w:right w:val="single" w:sz="4" w:space="0" w:color="auto"/>
            </w:tcBorders>
            <w:noWrap/>
            <w:vAlign w:val="center"/>
          </w:tcPr>
          <w:p w14:paraId="146600E5"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283D1BAC"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4B5B5E17" w14:textId="77777777" w:rsidR="008F13B7" w:rsidRPr="000315A9" w:rsidRDefault="008F13B7" w:rsidP="00A4271E">
            <w:pPr>
              <w:spacing w:line="240" w:lineRule="auto"/>
              <w:jc w:val="center"/>
              <w:rPr>
                <w:rFonts w:ascii="Cambria" w:hAnsi="Cambria"/>
                <w:color w:val="000000" w:themeColor="text1"/>
              </w:rPr>
            </w:pPr>
          </w:p>
        </w:tc>
        <w:tc>
          <w:tcPr>
            <w:tcW w:w="2787" w:type="dxa"/>
            <w:vMerge/>
            <w:tcBorders>
              <w:left w:val="nil"/>
              <w:right w:val="single" w:sz="4" w:space="0" w:color="auto"/>
            </w:tcBorders>
            <w:vAlign w:val="center"/>
          </w:tcPr>
          <w:p w14:paraId="0B357293"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1C791931" w14:textId="77777777" w:rsidR="008F13B7" w:rsidRPr="000315A9" w:rsidRDefault="008F13B7" w:rsidP="00A4271E">
            <w:pPr>
              <w:spacing w:line="240" w:lineRule="auto"/>
              <w:rPr>
                <w:rFonts w:ascii="Cambria" w:hAnsi="Cambria"/>
                <w:color w:val="000000" w:themeColor="text1"/>
              </w:rPr>
            </w:pPr>
          </w:p>
        </w:tc>
      </w:tr>
      <w:tr w:rsidR="008F13B7" w:rsidRPr="000315A9" w14:paraId="54362353"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57231797"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8</w:t>
            </w:r>
          </w:p>
        </w:tc>
        <w:tc>
          <w:tcPr>
            <w:tcW w:w="2827" w:type="dxa"/>
            <w:tcBorders>
              <w:top w:val="nil"/>
              <w:left w:val="nil"/>
              <w:bottom w:val="single" w:sz="4" w:space="0" w:color="auto"/>
              <w:right w:val="single" w:sz="4" w:space="0" w:color="auto"/>
            </w:tcBorders>
            <w:noWrap/>
          </w:tcPr>
          <w:p w14:paraId="784CDC6F"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37B193B3"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327BF9CB" w14:textId="77777777" w:rsidR="008F13B7" w:rsidRPr="000315A9" w:rsidRDefault="008F13B7" w:rsidP="00A4271E">
            <w:pPr>
              <w:spacing w:line="240" w:lineRule="auto"/>
              <w:jc w:val="center"/>
              <w:rPr>
                <w:rFonts w:ascii="Cambria" w:hAnsi="Cambria"/>
                <w:color w:val="000000" w:themeColor="text1"/>
              </w:rPr>
            </w:pPr>
          </w:p>
        </w:tc>
        <w:tc>
          <w:tcPr>
            <w:tcW w:w="913" w:type="dxa"/>
            <w:tcBorders>
              <w:top w:val="nil"/>
              <w:left w:val="nil"/>
              <w:bottom w:val="single" w:sz="4" w:space="0" w:color="auto"/>
              <w:right w:val="single" w:sz="4" w:space="0" w:color="auto"/>
            </w:tcBorders>
            <w:noWrap/>
            <w:vAlign w:val="center"/>
          </w:tcPr>
          <w:p w14:paraId="592AAA53"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54D51A3A"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0E5C0860" w14:textId="77777777" w:rsidR="008F13B7" w:rsidRPr="000315A9" w:rsidRDefault="008F13B7" w:rsidP="00A4271E">
            <w:pPr>
              <w:spacing w:line="240" w:lineRule="auto"/>
              <w:jc w:val="center"/>
              <w:rPr>
                <w:rFonts w:ascii="Cambria" w:hAnsi="Cambria"/>
                <w:color w:val="000000" w:themeColor="text1"/>
              </w:rPr>
            </w:pPr>
          </w:p>
        </w:tc>
        <w:tc>
          <w:tcPr>
            <w:tcW w:w="2787" w:type="dxa"/>
            <w:vMerge/>
            <w:tcBorders>
              <w:left w:val="nil"/>
              <w:right w:val="single" w:sz="4" w:space="0" w:color="auto"/>
            </w:tcBorders>
            <w:vAlign w:val="center"/>
          </w:tcPr>
          <w:p w14:paraId="7BBA1487"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right w:val="single" w:sz="4" w:space="0" w:color="000000" w:themeColor="text1"/>
            </w:tcBorders>
          </w:tcPr>
          <w:p w14:paraId="2CB26E17" w14:textId="77777777" w:rsidR="008F13B7" w:rsidRPr="000315A9" w:rsidRDefault="008F13B7" w:rsidP="00A4271E">
            <w:pPr>
              <w:spacing w:line="240" w:lineRule="auto"/>
              <w:rPr>
                <w:rFonts w:ascii="Cambria" w:hAnsi="Cambria"/>
                <w:color w:val="000000" w:themeColor="text1"/>
              </w:rPr>
            </w:pPr>
          </w:p>
        </w:tc>
      </w:tr>
      <w:tr w:rsidR="008F13B7" w:rsidRPr="000315A9" w14:paraId="252CEBB9" w14:textId="77777777" w:rsidTr="00A4271E">
        <w:trPr>
          <w:trHeight w:val="365"/>
          <w:jc w:val="right"/>
        </w:trPr>
        <w:tc>
          <w:tcPr>
            <w:tcW w:w="708" w:type="dxa"/>
            <w:tcBorders>
              <w:top w:val="nil"/>
              <w:left w:val="single" w:sz="4" w:space="0" w:color="auto"/>
              <w:bottom w:val="single" w:sz="4" w:space="0" w:color="auto"/>
              <w:right w:val="single" w:sz="4" w:space="0" w:color="auto"/>
            </w:tcBorders>
            <w:noWrap/>
            <w:vAlign w:val="center"/>
          </w:tcPr>
          <w:p w14:paraId="3BF5FF1E"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9</w:t>
            </w:r>
          </w:p>
        </w:tc>
        <w:tc>
          <w:tcPr>
            <w:tcW w:w="2827" w:type="dxa"/>
            <w:tcBorders>
              <w:top w:val="nil"/>
              <w:left w:val="nil"/>
              <w:bottom w:val="single" w:sz="4" w:space="0" w:color="auto"/>
              <w:right w:val="single" w:sz="4" w:space="0" w:color="auto"/>
            </w:tcBorders>
            <w:noWrap/>
          </w:tcPr>
          <w:p w14:paraId="6749052D" w14:textId="77777777" w:rsidR="008F13B7" w:rsidRPr="000315A9" w:rsidRDefault="008F13B7" w:rsidP="00A4271E">
            <w:pPr>
              <w:spacing w:line="240" w:lineRule="auto"/>
              <w:rPr>
                <w:rFonts w:ascii="Cambria" w:hAnsi="Cambria"/>
                <w:color w:val="000000" w:themeColor="text1"/>
              </w:rPr>
            </w:pPr>
          </w:p>
        </w:tc>
        <w:tc>
          <w:tcPr>
            <w:tcW w:w="912" w:type="dxa"/>
            <w:tcBorders>
              <w:top w:val="nil"/>
              <w:left w:val="nil"/>
              <w:bottom w:val="single" w:sz="4" w:space="0" w:color="auto"/>
              <w:right w:val="single" w:sz="4" w:space="0" w:color="auto"/>
            </w:tcBorders>
            <w:noWrap/>
          </w:tcPr>
          <w:p w14:paraId="77588309" w14:textId="77777777" w:rsidR="008F13B7" w:rsidRPr="000315A9" w:rsidRDefault="008F13B7" w:rsidP="00A4271E">
            <w:pPr>
              <w:spacing w:line="240" w:lineRule="auto"/>
              <w:jc w:val="center"/>
              <w:rPr>
                <w:rFonts w:ascii="Cambria" w:hAnsi="Cambria"/>
                <w:color w:val="000000" w:themeColor="text1"/>
              </w:rPr>
            </w:pPr>
          </w:p>
        </w:tc>
        <w:tc>
          <w:tcPr>
            <w:tcW w:w="912" w:type="dxa"/>
            <w:tcBorders>
              <w:top w:val="nil"/>
              <w:left w:val="nil"/>
              <w:bottom w:val="single" w:sz="4" w:space="0" w:color="auto"/>
              <w:right w:val="single" w:sz="4" w:space="0" w:color="auto"/>
            </w:tcBorders>
            <w:noWrap/>
            <w:vAlign w:val="center"/>
          </w:tcPr>
          <w:p w14:paraId="19A7DB7F"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3" w:type="dxa"/>
            <w:tcBorders>
              <w:top w:val="nil"/>
              <w:left w:val="nil"/>
              <w:bottom w:val="single" w:sz="4" w:space="0" w:color="auto"/>
              <w:right w:val="single" w:sz="4" w:space="0" w:color="auto"/>
            </w:tcBorders>
            <w:noWrap/>
            <w:vAlign w:val="center"/>
          </w:tcPr>
          <w:p w14:paraId="579C47EA"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2" w:type="dxa"/>
            <w:tcBorders>
              <w:top w:val="nil"/>
              <w:left w:val="nil"/>
              <w:bottom w:val="single" w:sz="4" w:space="0" w:color="auto"/>
              <w:right w:val="single" w:sz="4" w:space="0" w:color="auto"/>
            </w:tcBorders>
            <w:noWrap/>
            <w:vAlign w:val="center"/>
          </w:tcPr>
          <w:p w14:paraId="217FBF5D"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912" w:type="dxa"/>
            <w:tcBorders>
              <w:top w:val="nil"/>
              <w:left w:val="nil"/>
              <w:bottom w:val="single" w:sz="4" w:space="0" w:color="auto"/>
              <w:right w:val="single" w:sz="4" w:space="0" w:color="auto"/>
            </w:tcBorders>
            <w:noWrap/>
            <w:vAlign w:val="center"/>
          </w:tcPr>
          <w:p w14:paraId="3CDD2714" w14:textId="77777777" w:rsidR="008F13B7" w:rsidRPr="000315A9" w:rsidRDefault="008F13B7" w:rsidP="00A4271E">
            <w:pPr>
              <w:spacing w:line="240" w:lineRule="auto"/>
              <w:jc w:val="center"/>
              <w:rPr>
                <w:rFonts w:ascii="Cambria" w:hAnsi="Cambria"/>
                <w:color w:val="000000" w:themeColor="text1"/>
              </w:rPr>
            </w:pPr>
            <w:r w:rsidRPr="000315A9">
              <w:rPr>
                <w:rFonts w:ascii="Cambria" w:hAnsi="Cambria"/>
                <w:color w:val="000000" w:themeColor="text1"/>
                <w:lang w:eastAsia="en-ID"/>
              </w:rPr>
              <w:t> </w:t>
            </w:r>
          </w:p>
        </w:tc>
        <w:tc>
          <w:tcPr>
            <w:tcW w:w="2787" w:type="dxa"/>
            <w:vMerge/>
            <w:tcBorders>
              <w:left w:val="nil"/>
              <w:bottom w:val="single" w:sz="4" w:space="0" w:color="auto"/>
              <w:right w:val="single" w:sz="4" w:space="0" w:color="auto"/>
            </w:tcBorders>
            <w:vAlign w:val="center"/>
          </w:tcPr>
          <w:p w14:paraId="0B31115F" w14:textId="77777777" w:rsidR="008F13B7" w:rsidRPr="000315A9" w:rsidRDefault="008F13B7" w:rsidP="00A4271E">
            <w:pPr>
              <w:spacing w:line="240" w:lineRule="auto"/>
              <w:jc w:val="center"/>
              <w:rPr>
                <w:rFonts w:ascii="Cambria" w:hAnsi="Cambria"/>
                <w:color w:val="000000" w:themeColor="text1"/>
              </w:rPr>
            </w:pPr>
          </w:p>
        </w:tc>
        <w:tc>
          <w:tcPr>
            <w:tcW w:w="2829" w:type="dxa"/>
            <w:vMerge/>
            <w:tcBorders>
              <w:bottom w:val="single" w:sz="4" w:space="0" w:color="000000" w:themeColor="text1"/>
              <w:right w:val="single" w:sz="4" w:space="0" w:color="000000" w:themeColor="text1"/>
            </w:tcBorders>
          </w:tcPr>
          <w:p w14:paraId="74741A96" w14:textId="77777777" w:rsidR="008F13B7" w:rsidRPr="000315A9" w:rsidRDefault="008F13B7" w:rsidP="00A4271E">
            <w:pPr>
              <w:spacing w:line="240" w:lineRule="auto"/>
              <w:rPr>
                <w:rFonts w:ascii="Cambria" w:hAnsi="Cambria"/>
                <w:color w:val="000000" w:themeColor="text1"/>
              </w:rPr>
            </w:pPr>
          </w:p>
        </w:tc>
      </w:tr>
    </w:tbl>
    <w:p w14:paraId="475BDC2B" w14:textId="77777777" w:rsidR="008F13B7" w:rsidRPr="000315A9" w:rsidRDefault="008F13B7" w:rsidP="008F13B7">
      <w:pPr>
        <w:spacing w:line="240" w:lineRule="auto"/>
        <w:rPr>
          <w:rFonts w:ascii="Cambria" w:hAnsi="Cambria"/>
          <w:color w:val="000000" w:themeColor="text1"/>
        </w:rPr>
      </w:pPr>
    </w:p>
    <w:p w14:paraId="2A1A2DCC" w14:textId="77777777" w:rsidR="008F13B7" w:rsidRPr="000315A9" w:rsidRDefault="008F13B7" w:rsidP="008F13B7">
      <w:pPr>
        <w:spacing w:line="240" w:lineRule="auto"/>
        <w:rPr>
          <w:rFonts w:ascii="Cambria" w:hAnsi="Cambria"/>
          <w:color w:val="FF0000"/>
        </w:rPr>
      </w:pPr>
      <w:r w:rsidRPr="000315A9">
        <w:rPr>
          <w:rFonts w:ascii="Cambria" w:hAnsi="Cambria"/>
          <w:color w:val="FF0000"/>
        </w:rPr>
        <w:t>Place and Date</w:t>
      </w:r>
    </w:p>
    <w:p w14:paraId="495BAC39" w14:textId="77777777" w:rsidR="008F13B7" w:rsidRPr="000315A9"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2"/>
        <w:gridCol w:w="6582"/>
        <w:gridCol w:w="3481"/>
      </w:tblGrid>
      <w:tr w:rsidR="008F13B7" w:rsidRPr="000315A9" w14:paraId="45083E51" w14:textId="77777777" w:rsidTr="00A4271E">
        <w:tc>
          <w:tcPr>
            <w:tcW w:w="3742" w:type="dxa"/>
          </w:tcPr>
          <w:p w14:paraId="5CEADAA0"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Business Owner</w:t>
            </w:r>
          </w:p>
        </w:tc>
        <w:tc>
          <w:tcPr>
            <w:tcW w:w="6582" w:type="dxa"/>
          </w:tcPr>
          <w:p w14:paraId="38D216C0" w14:textId="77777777" w:rsidR="008F13B7" w:rsidRPr="000315A9" w:rsidRDefault="008F13B7" w:rsidP="00A4271E">
            <w:pPr>
              <w:jc w:val="center"/>
              <w:rPr>
                <w:rFonts w:ascii="Cambria" w:hAnsi="Cambria" w:cs="Arial"/>
                <w:b/>
                <w:color w:val="000000" w:themeColor="text1"/>
                <w:sz w:val="22"/>
                <w:szCs w:val="22"/>
              </w:rPr>
            </w:pPr>
          </w:p>
        </w:tc>
        <w:tc>
          <w:tcPr>
            <w:tcW w:w="3481" w:type="dxa"/>
          </w:tcPr>
          <w:p w14:paraId="6EBF896E"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 xml:space="preserve">Halal Supervisor </w:t>
            </w:r>
          </w:p>
        </w:tc>
      </w:tr>
      <w:tr w:rsidR="008F13B7" w:rsidRPr="000315A9" w14:paraId="12AE50AD" w14:textId="77777777" w:rsidTr="00A4271E">
        <w:trPr>
          <w:trHeight w:val="1223"/>
        </w:trPr>
        <w:tc>
          <w:tcPr>
            <w:tcW w:w="3742" w:type="dxa"/>
            <w:vAlign w:val="center"/>
          </w:tcPr>
          <w:p w14:paraId="684B7EEB" w14:textId="77777777" w:rsidR="008F13B7" w:rsidRPr="000315A9" w:rsidRDefault="008F13B7" w:rsidP="00A4271E">
            <w:pPr>
              <w:jc w:val="center"/>
              <w:rPr>
                <w:rFonts w:ascii="Cambria" w:hAnsi="Cambria" w:cs="Arial"/>
                <w:bCs/>
                <w:color w:val="000000" w:themeColor="text1"/>
                <w:sz w:val="22"/>
                <w:szCs w:val="22"/>
              </w:rPr>
            </w:pPr>
          </w:p>
          <w:p w14:paraId="3350E0E1" w14:textId="77777777" w:rsidR="008F13B7" w:rsidRPr="000315A9" w:rsidRDefault="008F13B7" w:rsidP="00A4271E">
            <w:pPr>
              <w:jc w:val="center"/>
              <w:rPr>
                <w:rFonts w:ascii="Cambria" w:hAnsi="Cambria" w:cs="Arial"/>
                <w:bCs/>
                <w:color w:val="000000" w:themeColor="text1"/>
                <w:sz w:val="22"/>
                <w:szCs w:val="22"/>
              </w:rPr>
            </w:pPr>
          </w:p>
          <w:p w14:paraId="40CFD39B" w14:textId="77777777" w:rsidR="008F13B7" w:rsidRPr="000315A9" w:rsidRDefault="008F13B7" w:rsidP="00A4271E">
            <w:pPr>
              <w:jc w:val="center"/>
              <w:rPr>
                <w:rFonts w:ascii="Cambria" w:hAnsi="Cambria" w:cs="Arial"/>
                <w:bCs/>
                <w:color w:val="000000" w:themeColor="text1"/>
                <w:sz w:val="22"/>
                <w:szCs w:val="22"/>
              </w:rPr>
            </w:pPr>
          </w:p>
          <w:p w14:paraId="7FF5C02A"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p>
        </w:tc>
        <w:tc>
          <w:tcPr>
            <w:tcW w:w="6582" w:type="dxa"/>
            <w:vAlign w:val="center"/>
          </w:tcPr>
          <w:p w14:paraId="11DA09D1" w14:textId="77777777" w:rsidR="008F13B7" w:rsidRPr="000315A9" w:rsidRDefault="008F13B7" w:rsidP="00A4271E">
            <w:pPr>
              <w:jc w:val="center"/>
              <w:rPr>
                <w:rFonts w:ascii="Cambria" w:hAnsi="Cambria" w:cs="Arial"/>
                <w:bCs/>
                <w:color w:val="000000" w:themeColor="text1"/>
                <w:sz w:val="22"/>
                <w:szCs w:val="22"/>
              </w:rPr>
            </w:pPr>
          </w:p>
        </w:tc>
        <w:tc>
          <w:tcPr>
            <w:tcW w:w="3481" w:type="dxa"/>
            <w:vAlign w:val="center"/>
          </w:tcPr>
          <w:p w14:paraId="74B74275" w14:textId="77777777" w:rsidR="008F13B7" w:rsidRPr="000315A9" w:rsidRDefault="008F13B7" w:rsidP="00A4271E">
            <w:pPr>
              <w:jc w:val="center"/>
              <w:rPr>
                <w:rFonts w:ascii="Cambria" w:hAnsi="Cambria" w:cs="Arial"/>
                <w:bCs/>
                <w:color w:val="000000" w:themeColor="text1"/>
                <w:sz w:val="22"/>
                <w:szCs w:val="22"/>
              </w:rPr>
            </w:pPr>
          </w:p>
          <w:p w14:paraId="357D70CD" w14:textId="77777777" w:rsidR="008F13B7" w:rsidRPr="000315A9" w:rsidRDefault="008F13B7" w:rsidP="00A4271E">
            <w:pPr>
              <w:jc w:val="center"/>
              <w:rPr>
                <w:rFonts w:ascii="Cambria" w:hAnsi="Cambria" w:cs="Arial"/>
                <w:bCs/>
                <w:color w:val="000000" w:themeColor="text1"/>
                <w:sz w:val="22"/>
                <w:szCs w:val="22"/>
              </w:rPr>
            </w:pPr>
          </w:p>
          <w:p w14:paraId="285D2A56" w14:textId="77777777" w:rsidR="008F13B7" w:rsidRPr="000315A9" w:rsidRDefault="008F13B7" w:rsidP="00A4271E">
            <w:pPr>
              <w:jc w:val="center"/>
              <w:rPr>
                <w:rFonts w:ascii="Cambria" w:hAnsi="Cambria" w:cs="Arial"/>
                <w:bCs/>
                <w:color w:val="000000" w:themeColor="text1"/>
                <w:sz w:val="22"/>
                <w:szCs w:val="22"/>
              </w:rPr>
            </w:pPr>
          </w:p>
          <w:p w14:paraId="192DF21F"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r w:rsidRPr="000315A9">
              <w:rPr>
                <w:rFonts w:ascii="Cambria" w:hAnsi="Cambria"/>
                <w:color w:val="000000" w:themeColor="text1"/>
              </w:rPr>
              <w:t xml:space="preserve"> </w:t>
            </w:r>
          </w:p>
        </w:tc>
      </w:tr>
      <w:tr w:rsidR="008F13B7" w:rsidRPr="000315A9" w14:paraId="3C6F50A2" w14:textId="77777777" w:rsidTr="00A4271E">
        <w:tc>
          <w:tcPr>
            <w:tcW w:w="3742" w:type="dxa"/>
            <w:vAlign w:val="center"/>
          </w:tcPr>
          <w:p w14:paraId="4459C647" w14:textId="77777777" w:rsidR="008F13B7" w:rsidRPr="000315A9" w:rsidRDefault="008F13B7" w:rsidP="00A4271E">
            <w:pPr>
              <w:jc w:val="center"/>
              <w:rPr>
                <w:rFonts w:ascii="Arial" w:hAnsi="Arial" w:cs="Arial"/>
                <w:bCs/>
                <w:color w:val="000000" w:themeColor="text1"/>
                <w:sz w:val="22"/>
                <w:szCs w:val="22"/>
              </w:rPr>
            </w:pPr>
          </w:p>
        </w:tc>
        <w:tc>
          <w:tcPr>
            <w:tcW w:w="6582" w:type="dxa"/>
            <w:vAlign w:val="center"/>
          </w:tcPr>
          <w:p w14:paraId="43186BEF" w14:textId="77777777" w:rsidR="008F13B7" w:rsidRPr="000315A9" w:rsidRDefault="008F13B7" w:rsidP="00A4271E">
            <w:pPr>
              <w:jc w:val="center"/>
              <w:rPr>
                <w:rFonts w:ascii="Arial" w:hAnsi="Arial" w:cs="Arial"/>
                <w:bCs/>
                <w:color w:val="000000" w:themeColor="text1"/>
                <w:sz w:val="22"/>
                <w:szCs w:val="22"/>
              </w:rPr>
            </w:pPr>
          </w:p>
        </w:tc>
        <w:tc>
          <w:tcPr>
            <w:tcW w:w="3481" w:type="dxa"/>
            <w:vAlign w:val="center"/>
          </w:tcPr>
          <w:p w14:paraId="1AF17702" w14:textId="77777777" w:rsidR="008F13B7" w:rsidRPr="000315A9" w:rsidRDefault="008F13B7" w:rsidP="00A4271E">
            <w:pPr>
              <w:jc w:val="center"/>
              <w:rPr>
                <w:rFonts w:ascii="Arial" w:hAnsi="Arial" w:cs="Arial"/>
                <w:bCs/>
                <w:color w:val="000000" w:themeColor="text1"/>
                <w:sz w:val="22"/>
                <w:szCs w:val="22"/>
              </w:rPr>
            </w:pPr>
          </w:p>
        </w:tc>
      </w:tr>
    </w:tbl>
    <w:p w14:paraId="15752694" w14:textId="77777777" w:rsidR="008F13B7" w:rsidRPr="000315A9" w:rsidRDefault="008F13B7" w:rsidP="008F13B7">
      <w:pPr>
        <w:spacing w:line="240" w:lineRule="auto"/>
        <w:rPr>
          <w:rFonts w:cs="Angsana New"/>
          <w:color w:val="000000" w:themeColor="text1"/>
          <w:cs/>
          <w:lang w:bidi="th"/>
        </w:rPr>
        <w:sectPr w:rsidR="008F13B7" w:rsidRPr="000315A9" w:rsidSect="008F13B7">
          <w:pgSz w:w="16840" w:h="11907" w:orient="landscape"/>
          <w:pgMar w:top="1152" w:right="1702" w:bottom="1296" w:left="1333" w:header="850" w:footer="0" w:gutter="0"/>
          <w:pgNumType w:start="0"/>
          <w:cols w:space="720"/>
          <w:titlePg/>
          <w:docGrid w:linePitch="360"/>
        </w:sectPr>
      </w:pPr>
    </w:p>
    <w:p w14:paraId="4A55B96E" w14:textId="77777777" w:rsidR="008F13B7" w:rsidRPr="000315A9" w:rsidRDefault="008F13B7" w:rsidP="008F13B7">
      <w:pPr>
        <w:rPr>
          <w:b/>
          <w:bCs/>
          <w:color w:val="000000" w:themeColor="text1"/>
        </w:rPr>
      </w:pPr>
      <w:r w:rsidRPr="000315A9">
        <w:rPr>
          <w:rFonts w:ascii="Cambria" w:hAnsi="Cambria" w:cs="Courier New"/>
          <w:b/>
          <w:bCs/>
          <w:color w:val="000000" w:themeColor="text1"/>
          <w:sz w:val="24"/>
          <w:szCs w:val="24"/>
        </w:rPr>
        <w:lastRenderedPageBreak/>
        <w:t>Appendix 7. Ingredient Purchase Record</w:t>
      </w:r>
    </w:p>
    <w:p w14:paraId="55B79D9B" w14:textId="77777777" w:rsidR="008F13B7" w:rsidRPr="000315A9" w:rsidRDefault="008F13B7" w:rsidP="008F13B7">
      <w:pPr>
        <w:pStyle w:val="Heading7"/>
        <w:spacing w:after="120" w:line="240" w:lineRule="auto"/>
        <w:rPr>
          <w:color w:val="000000" w:themeColor="text1"/>
          <w:lang w:val="en-US"/>
        </w:rPr>
      </w:pPr>
      <w:r w:rsidRPr="000315A9">
        <w:rPr>
          <w:rFonts w:ascii="Cambria" w:hAnsi="Cambria" w:cs="Courier New"/>
          <w:color w:val="000000" w:themeColor="text1"/>
          <w:sz w:val="24"/>
          <w:szCs w:val="24"/>
          <w:lang w:val="en-US"/>
        </w:rPr>
        <w:t>INGREDIENT PURCHASE RECORD</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3"/>
        <w:gridCol w:w="2802"/>
        <w:gridCol w:w="1974"/>
        <w:gridCol w:w="2067"/>
        <w:gridCol w:w="1756"/>
      </w:tblGrid>
      <w:tr w:rsidR="008F13B7" w:rsidRPr="000315A9" w14:paraId="062EF81F" w14:textId="77777777" w:rsidTr="00A4271E">
        <w:trPr>
          <w:trHeight w:val="1002"/>
          <w:jc w:val="center"/>
        </w:trPr>
        <w:tc>
          <w:tcPr>
            <w:tcW w:w="427" w:type="pct"/>
            <w:vAlign w:val="center"/>
          </w:tcPr>
          <w:p w14:paraId="00262BB0" w14:textId="77777777" w:rsidR="008F13B7" w:rsidRPr="000315A9" w:rsidRDefault="008F13B7" w:rsidP="00A4271E">
            <w:pPr>
              <w:spacing w:line="240" w:lineRule="auto"/>
              <w:jc w:val="center"/>
              <w:rPr>
                <w:rFonts w:ascii="Cambria" w:hAnsi="Cambria" w:cstheme="minorHAnsi"/>
                <w:b/>
                <w:color w:val="000000" w:themeColor="text1"/>
              </w:rPr>
            </w:pPr>
            <w:r w:rsidRPr="000315A9">
              <w:rPr>
                <w:rFonts w:ascii="Cambria" w:hAnsi="Cambria" w:cstheme="minorHAnsi"/>
                <w:b/>
                <w:color w:val="000000" w:themeColor="text1"/>
              </w:rPr>
              <w:t>No</w:t>
            </w:r>
          </w:p>
        </w:tc>
        <w:tc>
          <w:tcPr>
            <w:tcW w:w="1490" w:type="pct"/>
            <w:vAlign w:val="center"/>
          </w:tcPr>
          <w:p w14:paraId="5366B363" w14:textId="77777777" w:rsidR="008F13B7" w:rsidRPr="000315A9" w:rsidRDefault="008F13B7" w:rsidP="00A4271E">
            <w:pPr>
              <w:spacing w:line="240" w:lineRule="auto"/>
              <w:jc w:val="center"/>
              <w:rPr>
                <w:rFonts w:ascii="Cambria" w:hAnsi="Cambria" w:cstheme="minorHAnsi"/>
                <w:b/>
                <w:color w:val="000000" w:themeColor="text1"/>
              </w:rPr>
            </w:pPr>
            <w:r w:rsidRPr="000315A9">
              <w:rPr>
                <w:rFonts w:ascii="Cambria" w:hAnsi="Cambria" w:cstheme="minorHAnsi"/>
                <w:b/>
                <w:color w:val="000000" w:themeColor="text1"/>
              </w:rPr>
              <w:t>Ingredient – Brand Name</w:t>
            </w:r>
          </w:p>
        </w:tc>
        <w:tc>
          <w:tcPr>
            <w:tcW w:w="1050" w:type="pct"/>
            <w:vAlign w:val="center"/>
          </w:tcPr>
          <w:p w14:paraId="25FCBC80" w14:textId="77777777" w:rsidR="008F13B7" w:rsidRPr="000315A9" w:rsidRDefault="008F13B7" w:rsidP="00A4271E">
            <w:pPr>
              <w:spacing w:line="240" w:lineRule="auto"/>
              <w:jc w:val="center"/>
              <w:rPr>
                <w:rFonts w:ascii="Cambria" w:hAnsi="Cambria" w:cstheme="minorHAnsi"/>
                <w:b/>
                <w:color w:val="000000" w:themeColor="text1"/>
              </w:rPr>
            </w:pPr>
            <w:r w:rsidRPr="000315A9">
              <w:rPr>
                <w:rFonts w:ascii="Cambria" w:hAnsi="Cambria" w:cstheme="minorHAnsi"/>
                <w:b/>
                <w:color w:val="000000" w:themeColor="text1"/>
              </w:rPr>
              <w:t>Amount</w:t>
            </w:r>
          </w:p>
        </w:tc>
        <w:tc>
          <w:tcPr>
            <w:tcW w:w="1099" w:type="pct"/>
            <w:vAlign w:val="center"/>
          </w:tcPr>
          <w:p w14:paraId="6BD85310" w14:textId="77777777" w:rsidR="008F13B7" w:rsidRPr="000315A9" w:rsidRDefault="008F13B7" w:rsidP="00A4271E">
            <w:pPr>
              <w:spacing w:line="240" w:lineRule="auto"/>
              <w:jc w:val="center"/>
              <w:rPr>
                <w:rFonts w:ascii="Cambria" w:hAnsi="Cambria" w:cstheme="minorHAnsi"/>
                <w:b/>
                <w:color w:val="000000" w:themeColor="text1"/>
              </w:rPr>
            </w:pPr>
            <w:r w:rsidRPr="000315A9">
              <w:rPr>
                <w:rFonts w:ascii="Cambria" w:hAnsi="Cambria" w:cstheme="minorHAnsi"/>
                <w:b/>
                <w:color w:val="000000" w:themeColor="text1"/>
              </w:rPr>
              <w:t>Time of Purchase</w:t>
            </w:r>
          </w:p>
        </w:tc>
        <w:tc>
          <w:tcPr>
            <w:tcW w:w="934" w:type="pct"/>
            <w:vAlign w:val="center"/>
          </w:tcPr>
          <w:p w14:paraId="64F78179" w14:textId="77777777" w:rsidR="008F13B7" w:rsidRPr="000315A9" w:rsidRDefault="008F13B7" w:rsidP="00A4271E">
            <w:pPr>
              <w:spacing w:line="240" w:lineRule="auto"/>
              <w:jc w:val="center"/>
              <w:rPr>
                <w:rFonts w:ascii="Cambria" w:hAnsi="Cambria" w:cstheme="minorHAnsi"/>
                <w:b/>
                <w:color w:val="000000" w:themeColor="text1"/>
              </w:rPr>
            </w:pPr>
            <w:r w:rsidRPr="000315A9">
              <w:rPr>
                <w:rFonts w:ascii="Cambria" w:hAnsi="Cambria" w:cstheme="minorHAnsi"/>
                <w:b/>
                <w:color w:val="000000" w:themeColor="text1"/>
              </w:rPr>
              <w:t>Person Responsible</w:t>
            </w:r>
          </w:p>
        </w:tc>
      </w:tr>
      <w:tr w:rsidR="008F13B7" w:rsidRPr="000315A9" w14:paraId="0069B4BC" w14:textId="77777777" w:rsidTr="00A4271E">
        <w:trPr>
          <w:trHeight w:val="442"/>
          <w:jc w:val="center"/>
        </w:trPr>
        <w:tc>
          <w:tcPr>
            <w:tcW w:w="427" w:type="pct"/>
          </w:tcPr>
          <w:p w14:paraId="52F165B9"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1</w:t>
            </w:r>
          </w:p>
        </w:tc>
        <w:tc>
          <w:tcPr>
            <w:tcW w:w="1490" w:type="pct"/>
          </w:tcPr>
          <w:p w14:paraId="11D84759"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3135CC58"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vAlign w:val="center"/>
          </w:tcPr>
          <w:p w14:paraId="77ED097B"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vAlign w:val="center"/>
          </w:tcPr>
          <w:p w14:paraId="5B91B8C1"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2B6A5B3D" w14:textId="77777777" w:rsidTr="00A4271E">
        <w:trPr>
          <w:trHeight w:val="442"/>
          <w:jc w:val="center"/>
        </w:trPr>
        <w:tc>
          <w:tcPr>
            <w:tcW w:w="427" w:type="pct"/>
          </w:tcPr>
          <w:p w14:paraId="724743FF"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2</w:t>
            </w:r>
          </w:p>
        </w:tc>
        <w:tc>
          <w:tcPr>
            <w:tcW w:w="1490" w:type="pct"/>
          </w:tcPr>
          <w:p w14:paraId="33087437"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665F3D77"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6EC5F61D"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3B7FA85A"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77A18CD3" w14:textId="77777777" w:rsidTr="00A4271E">
        <w:trPr>
          <w:trHeight w:val="442"/>
          <w:jc w:val="center"/>
        </w:trPr>
        <w:tc>
          <w:tcPr>
            <w:tcW w:w="427" w:type="pct"/>
          </w:tcPr>
          <w:p w14:paraId="2A3B0522"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3</w:t>
            </w:r>
          </w:p>
        </w:tc>
        <w:tc>
          <w:tcPr>
            <w:tcW w:w="1490" w:type="pct"/>
          </w:tcPr>
          <w:p w14:paraId="3540B841"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0EE9535C"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282F9750"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44CC95F4"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3E4A1A0A" w14:textId="77777777" w:rsidTr="00A4271E">
        <w:trPr>
          <w:trHeight w:val="442"/>
          <w:jc w:val="center"/>
        </w:trPr>
        <w:tc>
          <w:tcPr>
            <w:tcW w:w="427" w:type="pct"/>
          </w:tcPr>
          <w:p w14:paraId="0BA47D08"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4</w:t>
            </w:r>
          </w:p>
        </w:tc>
        <w:tc>
          <w:tcPr>
            <w:tcW w:w="1490" w:type="pct"/>
          </w:tcPr>
          <w:p w14:paraId="405D517B"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570BB0A7"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7684CFC1"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60231E31"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4F109C34" w14:textId="77777777" w:rsidTr="00A4271E">
        <w:trPr>
          <w:trHeight w:val="442"/>
          <w:jc w:val="center"/>
        </w:trPr>
        <w:tc>
          <w:tcPr>
            <w:tcW w:w="427" w:type="pct"/>
          </w:tcPr>
          <w:p w14:paraId="3BD5BC1D"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5</w:t>
            </w:r>
          </w:p>
        </w:tc>
        <w:tc>
          <w:tcPr>
            <w:tcW w:w="1490" w:type="pct"/>
          </w:tcPr>
          <w:p w14:paraId="119E6D25"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05CDD84C"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44EF8365"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3390A4D7"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797848CC" w14:textId="77777777" w:rsidTr="00A4271E">
        <w:trPr>
          <w:trHeight w:val="442"/>
          <w:jc w:val="center"/>
        </w:trPr>
        <w:tc>
          <w:tcPr>
            <w:tcW w:w="427" w:type="pct"/>
          </w:tcPr>
          <w:p w14:paraId="4B455766"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6</w:t>
            </w:r>
          </w:p>
        </w:tc>
        <w:tc>
          <w:tcPr>
            <w:tcW w:w="1490" w:type="pct"/>
          </w:tcPr>
          <w:p w14:paraId="3E36BC19"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54DACEF7"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6942C94C"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42315435"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2AC3C33A" w14:textId="77777777" w:rsidTr="00A4271E">
        <w:trPr>
          <w:trHeight w:val="442"/>
          <w:jc w:val="center"/>
        </w:trPr>
        <w:tc>
          <w:tcPr>
            <w:tcW w:w="427" w:type="pct"/>
          </w:tcPr>
          <w:p w14:paraId="168DA842"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7</w:t>
            </w:r>
          </w:p>
        </w:tc>
        <w:tc>
          <w:tcPr>
            <w:tcW w:w="1490" w:type="pct"/>
          </w:tcPr>
          <w:p w14:paraId="537CA00D"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6F14F5C6"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tcPr>
          <w:p w14:paraId="1225B215"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4B2D7A90"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03A64264" w14:textId="77777777" w:rsidTr="00A4271E">
        <w:trPr>
          <w:trHeight w:val="442"/>
          <w:jc w:val="center"/>
        </w:trPr>
        <w:tc>
          <w:tcPr>
            <w:tcW w:w="427" w:type="pct"/>
          </w:tcPr>
          <w:p w14:paraId="3325448A"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8</w:t>
            </w:r>
          </w:p>
        </w:tc>
        <w:tc>
          <w:tcPr>
            <w:tcW w:w="1490" w:type="pct"/>
          </w:tcPr>
          <w:p w14:paraId="37C32C03"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557C4CAD"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vAlign w:val="center"/>
          </w:tcPr>
          <w:p w14:paraId="1C965DAB"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4F943446"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0AC330BC" w14:textId="77777777" w:rsidTr="00A4271E">
        <w:trPr>
          <w:trHeight w:val="442"/>
          <w:jc w:val="center"/>
        </w:trPr>
        <w:tc>
          <w:tcPr>
            <w:tcW w:w="427" w:type="pct"/>
          </w:tcPr>
          <w:p w14:paraId="1C4DAB74"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9</w:t>
            </w:r>
          </w:p>
        </w:tc>
        <w:tc>
          <w:tcPr>
            <w:tcW w:w="1490" w:type="pct"/>
          </w:tcPr>
          <w:p w14:paraId="6AB752A9" w14:textId="77777777" w:rsidR="008F13B7" w:rsidRPr="000315A9" w:rsidRDefault="008F13B7" w:rsidP="00A4271E">
            <w:pPr>
              <w:spacing w:line="240" w:lineRule="auto"/>
              <w:rPr>
                <w:rFonts w:ascii="Cambria" w:hAnsi="Cambria" w:cstheme="minorHAnsi"/>
                <w:color w:val="000000" w:themeColor="text1"/>
              </w:rPr>
            </w:pPr>
          </w:p>
        </w:tc>
        <w:tc>
          <w:tcPr>
            <w:tcW w:w="1050" w:type="pct"/>
            <w:vAlign w:val="center"/>
          </w:tcPr>
          <w:p w14:paraId="15EB0F37" w14:textId="77777777" w:rsidR="008F13B7" w:rsidRPr="000315A9" w:rsidRDefault="008F13B7" w:rsidP="00A4271E">
            <w:pPr>
              <w:spacing w:line="240" w:lineRule="auto"/>
              <w:jc w:val="center"/>
              <w:rPr>
                <w:rFonts w:ascii="Cambria" w:hAnsi="Cambria" w:cstheme="minorHAnsi"/>
                <w:color w:val="000000" w:themeColor="text1"/>
              </w:rPr>
            </w:pPr>
          </w:p>
        </w:tc>
        <w:tc>
          <w:tcPr>
            <w:tcW w:w="1099" w:type="pct"/>
            <w:vAlign w:val="center"/>
          </w:tcPr>
          <w:p w14:paraId="75B36115" w14:textId="77777777" w:rsidR="008F13B7" w:rsidRPr="000315A9" w:rsidRDefault="008F13B7" w:rsidP="00A4271E">
            <w:pPr>
              <w:spacing w:line="240" w:lineRule="auto"/>
              <w:jc w:val="center"/>
              <w:rPr>
                <w:rFonts w:ascii="Cambria" w:hAnsi="Cambria" w:cstheme="minorHAnsi"/>
                <w:color w:val="000000" w:themeColor="text1"/>
              </w:rPr>
            </w:pPr>
          </w:p>
        </w:tc>
        <w:tc>
          <w:tcPr>
            <w:tcW w:w="934" w:type="pct"/>
          </w:tcPr>
          <w:p w14:paraId="7DA053FE" w14:textId="77777777" w:rsidR="008F13B7" w:rsidRPr="000315A9" w:rsidRDefault="008F13B7" w:rsidP="00A4271E">
            <w:pPr>
              <w:spacing w:line="240" w:lineRule="auto"/>
              <w:jc w:val="center"/>
              <w:rPr>
                <w:rFonts w:ascii="Cambria" w:hAnsi="Cambria" w:cstheme="minorHAnsi"/>
                <w:color w:val="000000" w:themeColor="text1"/>
              </w:rPr>
            </w:pPr>
          </w:p>
        </w:tc>
      </w:tr>
    </w:tbl>
    <w:p w14:paraId="7D3160B4" w14:textId="77777777" w:rsidR="008F13B7" w:rsidRPr="000315A9" w:rsidRDefault="008F13B7" w:rsidP="008F13B7">
      <w:pPr>
        <w:spacing w:line="240" w:lineRule="auto"/>
        <w:rPr>
          <w:rFonts w:ascii="Cambria" w:hAnsi="Cambria"/>
          <w:color w:val="000000" w:themeColor="text1"/>
        </w:rPr>
      </w:pPr>
    </w:p>
    <w:p w14:paraId="6A57D35F" w14:textId="77777777" w:rsidR="008F13B7" w:rsidRPr="000315A9" w:rsidRDefault="008F13B7" w:rsidP="008F13B7">
      <w:pPr>
        <w:spacing w:line="240" w:lineRule="auto"/>
        <w:rPr>
          <w:rFonts w:ascii="Cambria" w:hAnsi="Cambria"/>
          <w:color w:val="FF0000"/>
        </w:rPr>
      </w:pPr>
      <w:r w:rsidRPr="000315A9">
        <w:rPr>
          <w:rFonts w:ascii="Cambria" w:hAnsi="Cambria"/>
          <w:color w:val="FF0000"/>
        </w:rPr>
        <w:t>Place and Date</w:t>
      </w:r>
    </w:p>
    <w:p w14:paraId="4654D8A0" w14:textId="77777777" w:rsidR="008F13B7" w:rsidRPr="000315A9" w:rsidRDefault="008F13B7" w:rsidP="008F13B7">
      <w:pPr>
        <w:spacing w:line="240" w:lineRule="auto"/>
        <w:rPr>
          <w:rFonts w:ascii="Cambria" w:hAnsi="Cambria"/>
          <w:b/>
          <w:color w:val="000000" w:themeColor="text1"/>
        </w:rPr>
      </w:pPr>
    </w:p>
    <w:p w14:paraId="4007484B" w14:textId="77777777" w:rsidR="008F13B7" w:rsidRPr="000315A9"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0315A9" w14:paraId="33707B45" w14:textId="77777777" w:rsidTr="00A4271E">
        <w:tc>
          <w:tcPr>
            <w:tcW w:w="3005" w:type="dxa"/>
          </w:tcPr>
          <w:p w14:paraId="726D3ABD"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Business Owner</w:t>
            </w:r>
          </w:p>
        </w:tc>
        <w:tc>
          <w:tcPr>
            <w:tcW w:w="3005" w:type="dxa"/>
          </w:tcPr>
          <w:p w14:paraId="6373482A" w14:textId="77777777" w:rsidR="008F13B7" w:rsidRPr="000315A9" w:rsidRDefault="008F13B7" w:rsidP="00A4271E">
            <w:pPr>
              <w:jc w:val="center"/>
              <w:rPr>
                <w:rFonts w:ascii="Cambria" w:hAnsi="Cambria" w:cs="Arial"/>
                <w:b/>
                <w:color w:val="000000" w:themeColor="text1"/>
                <w:sz w:val="22"/>
                <w:szCs w:val="22"/>
              </w:rPr>
            </w:pPr>
          </w:p>
        </w:tc>
        <w:tc>
          <w:tcPr>
            <w:tcW w:w="3006" w:type="dxa"/>
          </w:tcPr>
          <w:p w14:paraId="58A4557D"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 xml:space="preserve">Halal Supervisor </w:t>
            </w:r>
          </w:p>
        </w:tc>
      </w:tr>
      <w:tr w:rsidR="008F13B7" w:rsidRPr="000315A9" w14:paraId="02D0F6AD" w14:textId="77777777" w:rsidTr="00A4271E">
        <w:trPr>
          <w:trHeight w:val="1223"/>
        </w:trPr>
        <w:tc>
          <w:tcPr>
            <w:tcW w:w="3005" w:type="dxa"/>
            <w:vAlign w:val="center"/>
          </w:tcPr>
          <w:p w14:paraId="7D35DE41" w14:textId="77777777" w:rsidR="008F13B7" w:rsidRPr="000315A9" w:rsidRDefault="008F13B7" w:rsidP="00A4271E">
            <w:pPr>
              <w:jc w:val="center"/>
              <w:rPr>
                <w:rFonts w:ascii="Cambria" w:hAnsi="Cambria" w:cs="Arial"/>
                <w:bCs/>
                <w:color w:val="000000" w:themeColor="text1"/>
                <w:sz w:val="22"/>
                <w:szCs w:val="22"/>
              </w:rPr>
            </w:pPr>
          </w:p>
        </w:tc>
        <w:tc>
          <w:tcPr>
            <w:tcW w:w="3005" w:type="dxa"/>
            <w:vAlign w:val="center"/>
          </w:tcPr>
          <w:p w14:paraId="169C5BCD" w14:textId="77777777" w:rsidR="008F13B7" w:rsidRPr="000315A9" w:rsidRDefault="008F13B7" w:rsidP="00A4271E">
            <w:pPr>
              <w:jc w:val="center"/>
              <w:rPr>
                <w:rFonts w:ascii="Cambria" w:hAnsi="Cambria" w:cs="Arial"/>
                <w:bCs/>
                <w:color w:val="000000" w:themeColor="text1"/>
                <w:sz w:val="22"/>
                <w:szCs w:val="22"/>
              </w:rPr>
            </w:pPr>
          </w:p>
        </w:tc>
        <w:tc>
          <w:tcPr>
            <w:tcW w:w="3006" w:type="dxa"/>
            <w:vAlign w:val="center"/>
          </w:tcPr>
          <w:p w14:paraId="077A8870" w14:textId="77777777" w:rsidR="008F13B7" w:rsidRPr="000315A9" w:rsidRDefault="008F13B7" w:rsidP="00A4271E">
            <w:pPr>
              <w:jc w:val="center"/>
              <w:rPr>
                <w:rFonts w:ascii="Cambria" w:hAnsi="Cambria" w:cs="Arial"/>
                <w:bCs/>
                <w:color w:val="000000" w:themeColor="text1"/>
                <w:sz w:val="22"/>
                <w:szCs w:val="22"/>
              </w:rPr>
            </w:pPr>
          </w:p>
        </w:tc>
      </w:tr>
      <w:tr w:rsidR="008F13B7" w:rsidRPr="000315A9" w14:paraId="6B8DBF6C" w14:textId="77777777" w:rsidTr="00A4271E">
        <w:tc>
          <w:tcPr>
            <w:tcW w:w="3005" w:type="dxa"/>
            <w:vAlign w:val="center"/>
          </w:tcPr>
          <w:p w14:paraId="2593F0FD"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r w:rsidRPr="000315A9">
              <w:rPr>
                <w:rFonts w:ascii="Cambria" w:hAnsi="Cambria" w:cs="Arial"/>
                <w:bCs/>
                <w:color w:val="FF0000"/>
                <w:sz w:val="22"/>
                <w:szCs w:val="22"/>
              </w:rPr>
              <w:t>…………………</w:t>
            </w:r>
            <w:r w:rsidRPr="000315A9">
              <w:rPr>
                <w:rFonts w:ascii="Cambria" w:hAnsi="Cambria" w:cs="Arial"/>
                <w:bCs/>
                <w:color w:val="000000" w:themeColor="text1"/>
                <w:sz w:val="22"/>
                <w:szCs w:val="22"/>
              </w:rPr>
              <w:t>)</w:t>
            </w:r>
          </w:p>
        </w:tc>
        <w:tc>
          <w:tcPr>
            <w:tcW w:w="3005" w:type="dxa"/>
            <w:vAlign w:val="center"/>
          </w:tcPr>
          <w:p w14:paraId="3790DED9" w14:textId="77777777" w:rsidR="008F13B7" w:rsidRPr="000315A9" w:rsidRDefault="008F13B7" w:rsidP="00A4271E">
            <w:pPr>
              <w:jc w:val="center"/>
              <w:rPr>
                <w:rFonts w:ascii="Cambria" w:hAnsi="Cambria" w:cs="Arial"/>
                <w:bCs/>
                <w:color w:val="000000" w:themeColor="text1"/>
                <w:sz w:val="22"/>
                <w:szCs w:val="22"/>
              </w:rPr>
            </w:pPr>
          </w:p>
        </w:tc>
        <w:tc>
          <w:tcPr>
            <w:tcW w:w="3006" w:type="dxa"/>
            <w:vAlign w:val="center"/>
          </w:tcPr>
          <w:p w14:paraId="4BC1F982"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r w:rsidRPr="000315A9">
              <w:rPr>
                <w:rFonts w:ascii="Cambria" w:hAnsi="Cambria" w:cs="Arial"/>
                <w:bCs/>
                <w:color w:val="FF0000"/>
                <w:sz w:val="22"/>
                <w:szCs w:val="22"/>
              </w:rPr>
              <w:t>…………………</w:t>
            </w:r>
            <w:r w:rsidRPr="000315A9">
              <w:rPr>
                <w:rFonts w:ascii="Cambria" w:hAnsi="Cambria" w:cs="Arial"/>
                <w:bCs/>
                <w:color w:val="000000" w:themeColor="text1"/>
                <w:sz w:val="22"/>
                <w:szCs w:val="22"/>
              </w:rPr>
              <w:t>)</w:t>
            </w:r>
          </w:p>
        </w:tc>
      </w:tr>
    </w:tbl>
    <w:p w14:paraId="37F5923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sectPr w:rsidR="008F13B7" w:rsidRPr="000315A9" w:rsidSect="008F13B7">
          <w:pgSz w:w="11907" w:h="16840"/>
          <w:pgMar w:top="1333" w:right="1152" w:bottom="1702" w:left="1296" w:header="850" w:footer="0" w:gutter="0"/>
          <w:pgNumType w:start="0"/>
          <w:cols w:space="720"/>
          <w:titlePg/>
          <w:docGrid w:linePitch="360"/>
        </w:sectPr>
      </w:pPr>
    </w:p>
    <w:p w14:paraId="62F704BF"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sidRPr="000315A9">
        <w:rPr>
          <w:rFonts w:ascii="Cambria" w:hAnsi="Cambria" w:cs="Courier New"/>
          <w:b/>
          <w:bCs/>
          <w:color w:val="000000" w:themeColor="text1"/>
          <w:sz w:val="24"/>
          <w:szCs w:val="24"/>
        </w:rPr>
        <w:lastRenderedPageBreak/>
        <w:t xml:space="preserve">Appendix </w:t>
      </w:r>
      <w:r w:rsidRPr="000315A9">
        <w:rPr>
          <w:rFonts w:ascii="Cambria" w:hAnsi="Cambria"/>
          <w:b/>
          <w:color w:val="000000" w:themeColor="text1"/>
          <w:sz w:val="24"/>
          <w:szCs w:val="24"/>
        </w:rPr>
        <w:t>8. Ingredients Inspection Form</w:t>
      </w:r>
    </w:p>
    <w:p w14:paraId="397DF92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0CBA72E" w14:textId="77777777" w:rsidR="008F13B7" w:rsidRPr="000315A9" w:rsidRDefault="008F13B7" w:rsidP="008F13B7">
      <w:pPr>
        <w:jc w:val="center"/>
        <w:rPr>
          <w:rFonts w:ascii="Cambria" w:hAnsi="Cambria"/>
          <w:b/>
          <w:color w:val="000000" w:themeColor="text1"/>
          <w:sz w:val="28"/>
          <w:szCs w:val="26"/>
        </w:rPr>
      </w:pPr>
      <w:r w:rsidRPr="000315A9">
        <w:rPr>
          <w:rFonts w:ascii="Cambria" w:hAnsi="Cambria"/>
          <w:b/>
          <w:color w:val="000000" w:themeColor="text1"/>
          <w:sz w:val="28"/>
          <w:szCs w:val="26"/>
        </w:rPr>
        <w:t xml:space="preserve">INGREDIENTS INSPECTION FORM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890"/>
        <w:gridCol w:w="2725"/>
        <w:gridCol w:w="2761"/>
        <w:gridCol w:w="1775"/>
      </w:tblGrid>
      <w:tr w:rsidR="008F13B7" w:rsidRPr="000315A9" w14:paraId="5032D46C" w14:textId="77777777" w:rsidTr="00A4271E">
        <w:trPr>
          <w:trHeight w:val="658"/>
          <w:jc w:val="center"/>
        </w:trPr>
        <w:tc>
          <w:tcPr>
            <w:tcW w:w="625" w:type="dxa"/>
            <w:shd w:val="clear" w:color="auto" w:fill="D9D9D9" w:themeFill="background1" w:themeFillShade="D9"/>
            <w:vAlign w:val="center"/>
          </w:tcPr>
          <w:p w14:paraId="0FD96608"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No.</w:t>
            </w:r>
          </w:p>
        </w:tc>
        <w:tc>
          <w:tcPr>
            <w:tcW w:w="1890" w:type="dxa"/>
            <w:shd w:val="clear" w:color="auto" w:fill="D9D9D9" w:themeFill="background1" w:themeFillShade="D9"/>
            <w:vAlign w:val="center"/>
          </w:tcPr>
          <w:p w14:paraId="222BFDFA"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Arrival Date/</w:t>
            </w:r>
          </w:p>
          <w:p w14:paraId="0CBB14B9"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Purchase Date</w:t>
            </w:r>
          </w:p>
        </w:tc>
        <w:tc>
          <w:tcPr>
            <w:tcW w:w="2725" w:type="dxa"/>
            <w:shd w:val="clear" w:color="auto" w:fill="D9D9D9" w:themeFill="background1" w:themeFillShade="D9"/>
            <w:vAlign w:val="center"/>
          </w:tcPr>
          <w:p w14:paraId="0016B9D4" w14:textId="77777777" w:rsidR="008F13B7" w:rsidRPr="000315A9" w:rsidRDefault="008F13B7" w:rsidP="00A4271E">
            <w:pPr>
              <w:spacing w:before="60" w:after="60" w:line="240" w:lineRule="auto"/>
              <w:ind w:left="-144" w:right="-144"/>
              <w:jc w:val="center"/>
              <w:rPr>
                <w:rFonts w:ascii="Cambria" w:hAnsi="Cambria" w:cstheme="minorHAnsi"/>
                <w:b/>
                <w:bCs/>
                <w:color w:val="000000" w:themeColor="text1"/>
              </w:rPr>
            </w:pPr>
            <w:r w:rsidRPr="000315A9">
              <w:rPr>
                <w:rFonts w:ascii="Cambria" w:hAnsi="Cambria" w:cstheme="minorHAnsi"/>
                <w:b/>
                <w:bCs/>
                <w:color w:val="000000" w:themeColor="text1"/>
              </w:rPr>
              <w:t>Ingredient/Brand/</w:t>
            </w:r>
          </w:p>
          <w:p w14:paraId="02E3AB79" w14:textId="77777777" w:rsidR="008F13B7" w:rsidRPr="000315A9" w:rsidRDefault="008F13B7" w:rsidP="00A4271E">
            <w:pPr>
              <w:spacing w:before="60" w:after="60" w:line="240" w:lineRule="auto"/>
              <w:ind w:left="-144" w:right="-144"/>
              <w:jc w:val="center"/>
              <w:rPr>
                <w:rFonts w:ascii="Cambria" w:hAnsi="Cambria" w:cstheme="minorHAnsi"/>
                <w:b/>
                <w:bCs/>
                <w:color w:val="000000" w:themeColor="text1"/>
              </w:rPr>
            </w:pPr>
            <w:r w:rsidRPr="000315A9">
              <w:rPr>
                <w:rFonts w:ascii="Cambria" w:hAnsi="Cambria" w:cstheme="minorHAnsi"/>
                <w:b/>
                <w:bCs/>
                <w:color w:val="000000" w:themeColor="text1"/>
              </w:rPr>
              <w:t>Ingredient Code</w:t>
            </w:r>
          </w:p>
        </w:tc>
        <w:tc>
          <w:tcPr>
            <w:tcW w:w="2761" w:type="dxa"/>
            <w:shd w:val="clear" w:color="auto" w:fill="D9D9D9" w:themeFill="background1" w:themeFillShade="D9"/>
            <w:vAlign w:val="center"/>
          </w:tcPr>
          <w:p w14:paraId="7335EFF0"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Manufacturer</w:t>
            </w:r>
          </w:p>
          <w:p w14:paraId="7742AD69"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Name &amp; Location</w:t>
            </w:r>
          </w:p>
        </w:tc>
        <w:tc>
          <w:tcPr>
            <w:tcW w:w="1775" w:type="dxa"/>
            <w:shd w:val="clear" w:color="auto" w:fill="D9D9D9" w:themeFill="background1" w:themeFillShade="D9"/>
            <w:vAlign w:val="center"/>
          </w:tcPr>
          <w:p w14:paraId="54037A12"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Suitable/</w:t>
            </w:r>
          </w:p>
          <w:p w14:paraId="246EF828" w14:textId="77777777" w:rsidR="008F13B7" w:rsidRPr="000315A9" w:rsidRDefault="008F13B7" w:rsidP="00A4271E">
            <w:pPr>
              <w:spacing w:before="60" w:after="60" w:line="240" w:lineRule="auto"/>
              <w:jc w:val="center"/>
              <w:rPr>
                <w:rFonts w:ascii="Cambria" w:hAnsi="Cambria" w:cstheme="minorHAnsi"/>
                <w:b/>
                <w:bCs/>
                <w:color w:val="000000" w:themeColor="text1"/>
              </w:rPr>
            </w:pPr>
            <w:r w:rsidRPr="000315A9">
              <w:rPr>
                <w:rFonts w:ascii="Cambria" w:hAnsi="Cambria" w:cstheme="minorHAnsi"/>
                <w:b/>
                <w:bCs/>
                <w:color w:val="000000" w:themeColor="text1"/>
              </w:rPr>
              <w:t>Non-Suitable</w:t>
            </w:r>
          </w:p>
        </w:tc>
      </w:tr>
      <w:tr w:rsidR="008F13B7" w:rsidRPr="000315A9" w14:paraId="128201AD" w14:textId="77777777" w:rsidTr="00A4271E">
        <w:trPr>
          <w:trHeight w:val="428"/>
          <w:jc w:val="center"/>
        </w:trPr>
        <w:tc>
          <w:tcPr>
            <w:tcW w:w="625" w:type="dxa"/>
          </w:tcPr>
          <w:p w14:paraId="490C0E6C"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1</w:t>
            </w:r>
          </w:p>
        </w:tc>
        <w:tc>
          <w:tcPr>
            <w:tcW w:w="1890" w:type="dxa"/>
            <w:vAlign w:val="center"/>
          </w:tcPr>
          <w:p w14:paraId="6E92213E"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771249D2"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13A6F8B3"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079FA4CD"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34DD246C" w14:textId="77777777" w:rsidTr="00A4271E">
        <w:trPr>
          <w:trHeight w:val="428"/>
          <w:jc w:val="center"/>
        </w:trPr>
        <w:tc>
          <w:tcPr>
            <w:tcW w:w="625" w:type="dxa"/>
          </w:tcPr>
          <w:p w14:paraId="2086FBFA"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2</w:t>
            </w:r>
          </w:p>
        </w:tc>
        <w:tc>
          <w:tcPr>
            <w:tcW w:w="1890" w:type="dxa"/>
            <w:vAlign w:val="center"/>
          </w:tcPr>
          <w:p w14:paraId="757D6D26"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67D14802"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62C462A5"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23093FB1"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0E76F74F" w14:textId="77777777" w:rsidTr="00A4271E">
        <w:trPr>
          <w:trHeight w:val="428"/>
          <w:jc w:val="center"/>
        </w:trPr>
        <w:tc>
          <w:tcPr>
            <w:tcW w:w="625" w:type="dxa"/>
          </w:tcPr>
          <w:p w14:paraId="22CB02C7"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3</w:t>
            </w:r>
          </w:p>
        </w:tc>
        <w:tc>
          <w:tcPr>
            <w:tcW w:w="1890" w:type="dxa"/>
            <w:vAlign w:val="center"/>
          </w:tcPr>
          <w:p w14:paraId="613640F7"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7967382A"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07E2ADCE"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1E3265C5"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28A8AEA9" w14:textId="77777777" w:rsidTr="00A4271E">
        <w:trPr>
          <w:trHeight w:val="428"/>
          <w:jc w:val="center"/>
        </w:trPr>
        <w:tc>
          <w:tcPr>
            <w:tcW w:w="625" w:type="dxa"/>
          </w:tcPr>
          <w:p w14:paraId="04FA42C8"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4</w:t>
            </w:r>
          </w:p>
        </w:tc>
        <w:tc>
          <w:tcPr>
            <w:tcW w:w="1890" w:type="dxa"/>
            <w:vAlign w:val="center"/>
          </w:tcPr>
          <w:p w14:paraId="0FE0A529"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382CD9B5"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2BA8B6FE"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0280F7A2"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04F075FD" w14:textId="77777777" w:rsidTr="00A4271E">
        <w:trPr>
          <w:trHeight w:val="428"/>
          <w:jc w:val="center"/>
        </w:trPr>
        <w:tc>
          <w:tcPr>
            <w:tcW w:w="625" w:type="dxa"/>
          </w:tcPr>
          <w:p w14:paraId="6A4154B3"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5</w:t>
            </w:r>
          </w:p>
        </w:tc>
        <w:tc>
          <w:tcPr>
            <w:tcW w:w="1890" w:type="dxa"/>
            <w:vAlign w:val="center"/>
          </w:tcPr>
          <w:p w14:paraId="675B368F"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3148FC7E"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580B40DE"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42C46F59" w14:textId="77777777" w:rsidR="008F13B7" w:rsidRPr="000315A9" w:rsidRDefault="008F13B7" w:rsidP="00A4271E">
            <w:pPr>
              <w:spacing w:line="240" w:lineRule="auto"/>
              <w:jc w:val="center"/>
              <w:rPr>
                <w:rFonts w:ascii="Cambria" w:hAnsi="Cambria" w:cstheme="minorHAnsi"/>
                <w:color w:val="000000" w:themeColor="text1"/>
              </w:rPr>
            </w:pPr>
          </w:p>
        </w:tc>
      </w:tr>
      <w:tr w:rsidR="008F13B7" w:rsidRPr="000315A9" w14:paraId="297B7C82" w14:textId="77777777" w:rsidTr="00A4271E">
        <w:trPr>
          <w:trHeight w:val="428"/>
          <w:jc w:val="center"/>
        </w:trPr>
        <w:tc>
          <w:tcPr>
            <w:tcW w:w="625" w:type="dxa"/>
          </w:tcPr>
          <w:p w14:paraId="17EB176C" w14:textId="77777777" w:rsidR="008F13B7" w:rsidRPr="000315A9" w:rsidRDefault="008F13B7" w:rsidP="00A4271E">
            <w:pPr>
              <w:spacing w:line="240" w:lineRule="auto"/>
              <w:jc w:val="center"/>
              <w:rPr>
                <w:rFonts w:ascii="Cambria" w:hAnsi="Cambria" w:cstheme="minorHAnsi"/>
                <w:color w:val="000000" w:themeColor="text1"/>
              </w:rPr>
            </w:pPr>
            <w:r w:rsidRPr="000315A9">
              <w:rPr>
                <w:rFonts w:ascii="Cambria" w:hAnsi="Cambria" w:cstheme="minorHAnsi"/>
                <w:color w:val="000000" w:themeColor="text1"/>
              </w:rPr>
              <w:t>Etc.</w:t>
            </w:r>
          </w:p>
        </w:tc>
        <w:tc>
          <w:tcPr>
            <w:tcW w:w="1890" w:type="dxa"/>
            <w:vAlign w:val="center"/>
          </w:tcPr>
          <w:p w14:paraId="30EE39AA" w14:textId="77777777" w:rsidR="008F13B7" w:rsidRPr="000315A9" w:rsidRDefault="008F13B7" w:rsidP="00A4271E">
            <w:pPr>
              <w:spacing w:line="240" w:lineRule="auto"/>
              <w:jc w:val="center"/>
              <w:rPr>
                <w:rFonts w:ascii="Cambria" w:hAnsi="Cambria" w:cstheme="minorHAnsi"/>
                <w:color w:val="000000" w:themeColor="text1"/>
              </w:rPr>
            </w:pPr>
          </w:p>
        </w:tc>
        <w:tc>
          <w:tcPr>
            <w:tcW w:w="2725" w:type="dxa"/>
          </w:tcPr>
          <w:p w14:paraId="3E2707C6" w14:textId="77777777" w:rsidR="008F13B7" w:rsidRPr="000315A9" w:rsidRDefault="008F13B7" w:rsidP="00A4271E">
            <w:pPr>
              <w:spacing w:line="240" w:lineRule="auto"/>
              <w:jc w:val="center"/>
              <w:rPr>
                <w:rFonts w:ascii="Cambria" w:hAnsi="Cambria" w:cstheme="minorHAnsi"/>
                <w:color w:val="000000" w:themeColor="text1"/>
              </w:rPr>
            </w:pPr>
          </w:p>
        </w:tc>
        <w:tc>
          <w:tcPr>
            <w:tcW w:w="2761" w:type="dxa"/>
          </w:tcPr>
          <w:p w14:paraId="7A6208AC" w14:textId="77777777" w:rsidR="008F13B7" w:rsidRPr="000315A9" w:rsidRDefault="008F13B7" w:rsidP="00A4271E">
            <w:pPr>
              <w:spacing w:line="240" w:lineRule="auto"/>
              <w:jc w:val="center"/>
              <w:rPr>
                <w:rFonts w:ascii="Cambria" w:hAnsi="Cambria" w:cstheme="minorHAnsi"/>
                <w:color w:val="000000" w:themeColor="text1"/>
              </w:rPr>
            </w:pPr>
          </w:p>
        </w:tc>
        <w:tc>
          <w:tcPr>
            <w:tcW w:w="1775" w:type="dxa"/>
          </w:tcPr>
          <w:p w14:paraId="1DF3B535" w14:textId="77777777" w:rsidR="008F13B7" w:rsidRPr="000315A9" w:rsidRDefault="008F13B7" w:rsidP="00A4271E">
            <w:pPr>
              <w:spacing w:line="240" w:lineRule="auto"/>
              <w:jc w:val="center"/>
              <w:rPr>
                <w:rFonts w:ascii="Cambria" w:hAnsi="Cambria" w:cstheme="minorHAnsi"/>
                <w:color w:val="000000" w:themeColor="text1"/>
              </w:rPr>
            </w:pPr>
          </w:p>
        </w:tc>
      </w:tr>
    </w:tbl>
    <w:p w14:paraId="0164614B"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2F53A77" w14:textId="77777777" w:rsidR="008F13B7" w:rsidRPr="000315A9" w:rsidRDefault="008F13B7" w:rsidP="008F13B7">
      <w:pPr>
        <w:spacing w:line="240" w:lineRule="auto"/>
        <w:rPr>
          <w:rFonts w:ascii="Cambria" w:hAnsi="Cambria"/>
          <w:color w:val="FF0000"/>
        </w:rPr>
      </w:pPr>
      <w:r w:rsidRPr="000315A9">
        <w:rPr>
          <w:rFonts w:ascii="Cambria" w:hAnsi="Cambria"/>
          <w:color w:val="FF0000"/>
        </w:rPr>
        <w:t>Place and Date</w:t>
      </w:r>
    </w:p>
    <w:p w14:paraId="14D08DE6" w14:textId="77777777" w:rsidR="008F13B7" w:rsidRPr="000315A9"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0315A9" w14:paraId="4462AE19" w14:textId="77777777" w:rsidTr="00A4271E">
        <w:tc>
          <w:tcPr>
            <w:tcW w:w="3005" w:type="dxa"/>
          </w:tcPr>
          <w:p w14:paraId="1FE0650B"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Business Owner</w:t>
            </w:r>
          </w:p>
        </w:tc>
        <w:tc>
          <w:tcPr>
            <w:tcW w:w="3005" w:type="dxa"/>
          </w:tcPr>
          <w:p w14:paraId="7E910FD3" w14:textId="77777777" w:rsidR="008F13B7" w:rsidRPr="000315A9" w:rsidRDefault="008F13B7" w:rsidP="00A4271E">
            <w:pPr>
              <w:jc w:val="center"/>
              <w:rPr>
                <w:rFonts w:ascii="Cambria" w:hAnsi="Cambria" w:cs="Arial"/>
                <w:b/>
                <w:color w:val="000000" w:themeColor="text1"/>
                <w:sz w:val="22"/>
                <w:szCs w:val="22"/>
              </w:rPr>
            </w:pPr>
          </w:p>
        </w:tc>
        <w:tc>
          <w:tcPr>
            <w:tcW w:w="3006" w:type="dxa"/>
          </w:tcPr>
          <w:p w14:paraId="1E191C62" w14:textId="77777777" w:rsidR="008F13B7" w:rsidRPr="000315A9" w:rsidRDefault="008F13B7" w:rsidP="00A4271E">
            <w:pPr>
              <w:jc w:val="center"/>
              <w:rPr>
                <w:rFonts w:ascii="Cambria" w:hAnsi="Cambria" w:cs="Arial"/>
                <w:b/>
                <w:color w:val="000000" w:themeColor="text1"/>
                <w:sz w:val="22"/>
                <w:szCs w:val="22"/>
              </w:rPr>
            </w:pPr>
            <w:r w:rsidRPr="000315A9">
              <w:rPr>
                <w:rFonts w:ascii="Cambria" w:hAnsi="Cambria" w:cs="Arial"/>
                <w:b/>
                <w:color w:val="000000" w:themeColor="text1"/>
                <w:sz w:val="22"/>
                <w:szCs w:val="22"/>
              </w:rPr>
              <w:t xml:space="preserve">Halal Supervisor </w:t>
            </w:r>
          </w:p>
        </w:tc>
      </w:tr>
      <w:tr w:rsidR="008F13B7" w:rsidRPr="000315A9" w14:paraId="20F874CB" w14:textId="77777777" w:rsidTr="00A4271E">
        <w:trPr>
          <w:trHeight w:val="1223"/>
        </w:trPr>
        <w:tc>
          <w:tcPr>
            <w:tcW w:w="3005" w:type="dxa"/>
            <w:vAlign w:val="center"/>
          </w:tcPr>
          <w:p w14:paraId="18BDCE66" w14:textId="77777777" w:rsidR="008F13B7" w:rsidRPr="000315A9" w:rsidRDefault="008F13B7" w:rsidP="00A4271E">
            <w:pPr>
              <w:jc w:val="center"/>
              <w:rPr>
                <w:rFonts w:ascii="Cambria" w:hAnsi="Cambria" w:cs="Arial"/>
                <w:bCs/>
                <w:color w:val="000000" w:themeColor="text1"/>
                <w:sz w:val="22"/>
                <w:szCs w:val="22"/>
              </w:rPr>
            </w:pPr>
          </w:p>
        </w:tc>
        <w:tc>
          <w:tcPr>
            <w:tcW w:w="3005" w:type="dxa"/>
            <w:vAlign w:val="center"/>
          </w:tcPr>
          <w:p w14:paraId="44A3E650" w14:textId="77777777" w:rsidR="008F13B7" w:rsidRPr="000315A9" w:rsidRDefault="008F13B7" w:rsidP="00A4271E">
            <w:pPr>
              <w:jc w:val="center"/>
              <w:rPr>
                <w:rFonts w:ascii="Cambria" w:hAnsi="Cambria" w:cs="Arial"/>
                <w:bCs/>
                <w:color w:val="000000" w:themeColor="text1"/>
                <w:sz w:val="22"/>
                <w:szCs w:val="22"/>
              </w:rPr>
            </w:pPr>
          </w:p>
        </w:tc>
        <w:tc>
          <w:tcPr>
            <w:tcW w:w="3006" w:type="dxa"/>
            <w:vAlign w:val="center"/>
          </w:tcPr>
          <w:p w14:paraId="5EC75AEF" w14:textId="77777777" w:rsidR="008F13B7" w:rsidRPr="000315A9" w:rsidRDefault="008F13B7" w:rsidP="00A4271E">
            <w:pPr>
              <w:jc w:val="center"/>
              <w:rPr>
                <w:rFonts w:ascii="Cambria" w:hAnsi="Cambria" w:cs="Arial"/>
                <w:bCs/>
                <w:color w:val="000000" w:themeColor="text1"/>
                <w:sz w:val="22"/>
                <w:szCs w:val="22"/>
              </w:rPr>
            </w:pPr>
          </w:p>
        </w:tc>
      </w:tr>
      <w:tr w:rsidR="008F13B7" w:rsidRPr="000315A9" w14:paraId="28F2202D" w14:textId="77777777" w:rsidTr="00A4271E">
        <w:tc>
          <w:tcPr>
            <w:tcW w:w="3005" w:type="dxa"/>
            <w:vAlign w:val="center"/>
          </w:tcPr>
          <w:p w14:paraId="76A54DC9"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p>
        </w:tc>
        <w:tc>
          <w:tcPr>
            <w:tcW w:w="3005" w:type="dxa"/>
            <w:vAlign w:val="center"/>
          </w:tcPr>
          <w:p w14:paraId="3EA60125" w14:textId="77777777" w:rsidR="008F13B7" w:rsidRPr="000315A9" w:rsidRDefault="008F13B7" w:rsidP="00A4271E">
            <w:pPr>
              <w:jc w:val="center"/>
              <w:rPr>
                <w:rFonts w:ascii="Cambria" w:hAnsi="Cambria" w:cs="Arial"/>
                <w:bCs/>
                <w:color w:val="000000" w:themeColor="text1"/>
                <w:sz w:val="22"/>
                <w:szCs w:val="22"/>
              </w:rPr>
            </w:pPr>
          </w:p>
        </w:tc>
        <w:tc>
          <w:tcPr>
            <w:tcW w:w="3006" w:type="dxa"/>
            <w:vAlign w:val="center"/>
          </w:tcPr>
          <w:p w14:paraId="0186BC4A" w14:textId="77777777" w:rsidR="008F13B7" w:rsidRPr="000315A9" w:rsidRDefault="008F13B7" w:rsidP="00A4271E">
            <w:pPr>
              <w:jc w:val="center"/>
              <w:rPr>
                <w:rFonts w:ascii="Cambria" w:hAnsi="Cambria" w:cs="Arial"/>
                <w:bCs/>
                <w:color w:val="000000" w:themeColor="text1"/>
                <w:sz w:val="22"/>
                <w:szCs w:val="22"/>
              </w:rPr>
            </w:pPr>
            <w:r w:rsidRPr="000315A9">
              <w:rPr>
                <w:rFonts w:ascii="Cambria" w:hAnsi="Cambria" w:cs="Arial"/>
                <w:bCs/>
                <w:color w:val="000000" w:themeColor="text1"/>
                <w:sz w:val="22"/>
                <w:szCs w:val="22"/>
              </w:rPr>
              <w:t>(……………….)</w:t>
            </w:r>
          </w:p>
        </w:tc>
      </w:tr>
    </w:tbl>
    <w:p w14:paraId="6BC92827"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F16424A" w14:textId="77777777" w:rsidR="008F13B7" w:rsidRPr="000315A9" w:rsidRDefault="008F13B7" w:rsidP="008F13B7">
      <w:pPr>
        <w:pStyle w:val="ListParagraph"/>
        <w:spacing w:after="0" w:line="240" w:lineRule="auto"/>
        <w:ind w:left="0"/>
        <w:rPr>
          <w:rFonts w:ascii="Cambria" w:hAnsi="Cambria" w:cs="Arial"/>
          <w:b/>
          <w:color w:val="000000" w:themeColor="text1"/>
          <w:sz w:val="24"/>
          <w:szCs w:val="24"/>
        </w:rPr>
      </w:pPr>
    </w:p>
    <w:p w14:paraId="33F9D225" w14:textId="77777777" w:rsidR="008F13B7" w:rsidRPr="000315A9" w:rsidRDefault="008F13B7" w:rsidP="008F13B7">
      <w:pPr>
        <w:pStyle w:val="ListParagraph"/>
        <w:spacing w:after="0" w:line="240" w:lineRule="auto"/>
        <w:ind w:left="0"/>
        <w:rPr>
          <w:rFonts w:ascii="Cambria" w:hAnsi="Cambria" w:cs="Arial"/>
          <w:b/>
          <w:color w:val="000000" w:themeColor="text1"/>
          <w:sz w:val="24"/>
          <w:szCs w:val="24"/>
        </w:rPr>
      </w:pPr>
    </w:p>
    <w:p w14:paraId="11FFB74D" w14:textId="77777777" w:rsidR="008F13B7" w:rsidRPr="000315A9" w:rsidRDefault="008F13B7" w:rsidP="008F13B7">
      <w:pPr>
        <w:pStyle w:val="ListParagraph"/>
        <w:spacing w:after="0" w:line="240" w:lineRule="auto"/>
        <w:ind w:left="0"/>
        <w:rPr>
          <w:rFonts w:ascii="Cambria" w:hAnsi="Cambria" w:cs="Arial"/>
          <w:b/>
          <w:color w:val="000000" w:themeColor="text1"/>
          <w:sz w:val="24"/>
          <w:szCs w:val="24"/>
        </w:rPr>
      </w:pPr>
    </w:p>
    <w:p w14:paraId="1A27C0FE" w14:textId="77777777" w:rsidR="008F13B7" w:rsidRPr="000315A9" w:rsidRDefault="008F13B7" w:rsidP="008F13B7">
      <w:pPr>
        <w:pStyle w:val="ListParagraph"/>
        <w:spacing w:after="0" w:line="240" w:lineRule="auto"/>
        <w:ind w:left="0"/>
        <w:rPr>
          <w:rFonts w:ascii="Cambria" w:hAnsi="Cambria" w:cs="Arial"/>
          <w:b/>
          <w:color w:val="000000" w:themeColor="text1"/>
          <w:sz w:val="24"/>
          <w:szCs w:val="24"/>
        </w:rPr>
      </w:pPr>
    </w:p>
    <w:p w14:paraId="022396B6" w14:textId="77777777" w:rsidR="008F13B7" w:rsidRPr="000315A9" w:rsidRDefault="008F13B7" w:rsidP="008F13B7">
      <w:pPr>
        <w:spacing w:line="240" w:lineRule="auto"/>
        <w:rPr>
          <w:rFonts w:ascii="Cambria" w:hAnsi="Cambria"/>
          <w:b/>
          <w:color w:val="000000" w:themeColor="text1"/>
          <w:sz w:val="24"/>
          <w:szCs w:val="24"/>
        </w:rPr>
      </w:pPr>
      <w:r w:rsidRPr="000315A9">
        <w:rPr>
          <w:rFonts w:ascii="Cambria" w:hAnsi="Cambria"/>
          <w:b/>
          <w:color w:val="000000" w:themeColor="text1"/>
          <w:sz w:val="24"/>
          <w:szCs w:val="24"/>
        </w:rPr>
        <w:br w:type="page"/>
      </w:r>
    </w:p>
    <w:p w14:paraId="2A596DB4" w14:textId="77777777" w:rsidR="008F13B7" w:rsidRPr="000315A9" w:rsidRDefault="008F13B7" w:rsidP="008F13B7">
      <w:pPr>
        <w:pStyle w:val="ListParagraph"/>
        <w:spacing w:after="0" w:line="240" w:lineRule="auto"/>
        <w:ind w:left="0"/>
        <w:rPr>
          <w:rFonts w:ascii="Cambria" w:hAnsi="Cambria" w:cs="Arial"/>
          <w:b/>
          <w:color w:val="000000" w:themeColor="text1"/>
          <w:sz w:val="24"/>
          <w:szCs w:val="24"/>
        </w:rPr>
      </w:pPr>
      <w:r>
        <w:rPr>
          <w:rFonts w:ascii="Cambria" w:hAnsi="Cambria" w:cs="Arial"/>
          <w:b/>
          <w:color w:val="000000" w:themeColor="text1"/>
          <w:sz w:val="24"/>
          <w:szCs w:val="24"/>
        </w:rPr>
        <w:lastRenderedPageBreak/>
        <w:t>Appendix</w:t>
      </w:r>
      <w:r w:rsidRPr="000315A9">
        <w:rPr>
          <w:rFonts w:ascii="Cambria" w:hAnsi="Cambria" w:cs="Arial"/>
          <w:b/>
          <w:color w:val="000000" w:themeColor="text1"/>
          <w:sz w:val="24"/>
          <w:szCs w:val="24"/>
        </w:rPr>
        <w:t xml:space="preserve"> 9. </w:t>
      </w:r>
      <w:r>
        <w:rPr>
          <w:rFonts w:ascii="Cambria" w:hAnsi="Cambria" w:cs="Arial"/>
          <w:b/>
          <w:color w:val="000000" w:themeColor="text1"/>
          <w:sz w:val="24"/>
          <w:szCs w:val="24"/>
        </w:rPr>
        <w:t>Pork</w:t>
      </w:r>
      <w:r w:rsidRPr="000315A9">
        <w:rPr>
          <w:rFonts w:ascii="Cambria" w:hAnsi="Cambria" w:cs="Arial"/>
          <w:b/>
          <w:color w:val="000000" w:themeColor="text1"/>
          <w:sz w:val="24"/>
          <w:szCs w:val="24"/>
        </w:rPr>
        <w:t xml:space="preserve">-free </w:t>
      </w:r>
      <w:r>
        <w:rPr>
          <w:rFonts w:ascii="Cambria" w:hAnsi="Cambria" w:cs="Arial"/>
          <w:b/>
          <w:color w:val="000000" w:themeColor="text1"/>
          <w:sz w:val="24"/>
          <w:szCs w:val="24"/>
        </w:rPr>
        <w:t>Statement Letter</w:t>
      </w:r>
    </w:p>
    <w:p w14:paraId="43D264F7" w14:textId="77777777" w:rsidR="008F13B7" w:rsidRPr="000315A9" w:rsidRDefault="008F13B7" w:rsidP="008F13B7">
      <w:pPr>
        <w:spacing w:line="240" w:lineRule="auto"/>
        <w:ind w:left="658" w:right="425"/>
        <w:jc w:val="center"/>
        <w:rPr>
          <w:rFonts w:ascii="Cambria" w:hAnsi="Cambria"/>
          <w:b/>
          <w:color w:val="000000" w:themeColor="text1"/>
          <w:sz w:val="24"/>
          <w:szCs w:val="24"/>
        </w:rPr>
      </w:pPr>
    </w:p>
    <w:p w14:paraId="797828A6" w14:textId="77777777" w:rsidR="008F13B7" w:rsidRPr="000315A9" w:rsidRDefault="008F13B7" w:rsidP="008F13B7">
      <w:pPr>
        <w:spacing w:line="240" w:lineRule="auto"/>
        <w:ind w:left="658" w:right="425"/>
        <w:jc w:val="center"/>
        <w:rPr>
          <w:rFonts w:ascii="Cambria" w:hAnsi="Cambria"/>
          <w:b/>
          <w:color w:val="000000" w:themeColor="text1"/>
          <w:sz w:val="24"/>
          <w:szCs w:val="24"/>
        </w:rPr>
      </w:pPr>
    </w:p>
    <w:p w14:paraId="11BC6F1B" w14:textId="77777777" w:rsidR="008F13B7" w:rsidRPr="000315A9" w:rsidRDefault="008F13B7" w:rsidP="008F13B7">
      <w:pPr>
        <w:spacing w:line="240" w:lineRule="auto"/>
        <w:ind w:left="658" w:right="425"/>
        <w:jc w:val="center"/>
        <w:rPr>
          <w:rFonts w:ascii="Cambria" w:hAnsi="Cambria"/>
          <w:b/>
          <w:color w:val="000000" w:themeColor="text1"/>
          <w:sz w:val="24"/>
          <w:szCs w:val="24"/>
        </w:rPr>
      </w:pPr>
      <w:r w:rsidRPr="000315A9">
        <w:rPr>
          <w:rFonts w:ascii="Cambria" w:hAnsi="Cambria"/>
          <w:b/>
          <w:color w:val="000000" w:themeColor="text1"/>
          <w:sz w:val="24"/>
          <w:szCs w:val="24"/>
        </w:rPr>
        <w:t>STATEMENT LETTER</w:t>
      </w:r>
    </w:p>
    <w:p w14:paraId="04FF0999" w14:textId="77777777" w:rsidR="008F13B7" w:rsidRPr="000315A9" w:rsidRDefault="008F13B7" w:rsidP="008F13B7">
      <w:pPr>
        <w:spacing w:line="240" w:lineRule="auto"/>
        <w:ind w:left="658" w:right="425"/>
        <w:jc w:val="center"/>
        <w:rPr>
          <w:rFonts w:ascii="Cambria" w:hAnsi="Cambria"/>
          <w:b/>
          <w:color w:val="000000" w:themeColor="text1"/>
          <w:sz w:val="24"/>
          <w:szCs w:val="24"/>
        </w:rPr>
      </w:pPr>
    </w:p>
    <w:p w14:paraId="471FDB31" w14:textId="77777777" w:rsidR="008F13B7" w:rsidRPr="000315A9" w:rsidRDefault="008F13B7" w:rsidP="008F13B7">
      <w:pPr>
        <w:spacing w:line="240" w:lineRule="auto"/>
        <w:ind w:right="425"/>
        <w:jc w:val="both"/>
        <w:rPr>
          <w:rFonts w:ascii="Cambria" w:hAnsi="Cambria"/>
          <w:color w:val="000000" w:themeColor="text1"/>
          <w:sz w:val="24"/>
          <w:szCs w:val="24"/>
        </w:rPr>
      </w:pPr>
    </w:p>
    <w:p w14:paraId="2C28D1E0" w14:textId="77777777" w:rsidR="008F13B7" w:rsidRPr="000315A9" w:rsidRDefault="008F13B7" w:rsidP="008F13B7">
      <w:pPr>
        <w:spacing w:line="240" w:lineRule="auto"/>
        <w:ind w:right="24"/>
        <w:jc w:val="both"/>
        <w:rPr>
          <w:rFonts w:ascii="Cambria" w:hAnsi="Cambria"/>
          <w:color w:val="000000" w:themeColor="text1"/>
          <w:sz w:val="24"/>
          <w:szCs w:val="24"/>
        </w:rPr>
      </w:pPr>
      <w:r w:rsidRPr="00D96AD3">
        <w:rPr>
          <w:rFonts w:ascii="Cambria" w:hAnsi="Cambria"/>
          <w:color w:val="000000" w:themeColor="text1"/>
          <w:sz w:val="24"/>
          <w:szCs w:val="24"/>
        </w:rPr>
        <w:t>The undersigned:</w:t>
      </w:r>
    </w:p>
    <w:p w14:paraId="35084782" w14:textId="77777777" w:rsidR="008F13B7" w:rsidRPr="000315A9" w:rsidRDefault="008F13B7" w:rsidP="008F13B7">
      <w:pPr>
        <w:spacing w:line="240" w:lineRule="auto"/>
        <w:ind w:right="24"/>
        <w:jc w:val="both"/>
        <w:rPr>
          <w:rFonts w:ascii="Cambria" w:hAnsi="Cambria"/>
          <w:color w:val="000000" w:themeColor="text1"/>
          <w:sz w:val="24"/>
          <w:szCs w:val="24"/>
        </w:rPr>
      </w:pPr>
    </w:p>
    <w:tbl>
      <w:tblPr>
        <w:tblW w:w="0" w:type="auto"/>
        <w:tblLook w:val="04A0" w:firstRow="1" w:lastRow="0" w:firstColumn="1" w:lastColumn="0" w:noHBand="0" w:noVBand="1"/>
      </w:tblPr>
      <w:tblGrid>
        <w:gridCol w:w="1276"/>
        <w:gridCol w:w="284"/>
        <w:gridCol w:w="7465"/>
      </w:tblGrid>
      <w:tr w:rsidR="008F13B7" w:rsidRPr="000315A9" w14:paraId="4BE6D963" w14:textId="77777777" w:rsidTr="00A4271E">
        <w:trPr>
          <w:trHeight w:val="469"/>
        </w:trPr>
        <w:tc>
          <w:tcPr>
            <w:tcW w:w="1276" w:type="dxa"/>
            <w:vAlign w:val="center"/>
          </w:tcPr>
          <w:p w14:paraId="19AC047F" w14:textId="77777777" w:rsidR="008F13B7" w:rsidRPr="000315A9" w:rsidRDefault="008F13B7" w:rsidP="00A4271E">
            <w:pPr>
              <w:spacing w:line="240" w:lineRule="auto"/>
              <w:ind w:left="36"/>
              <w:rPr>
                <w:rFonts w:ascii="Cambria" w:hAnsi="Cambria"/>
                <w:color w:val="000000" w:themeColor="text1"/>
                <w:sz w:val="24"/>
                <w:szCs w:val="24"/>
              </w:rPr>
            </w:pPr>
            <w:r>
              <w:rPr>
                <w:rFonts w:ascii="Cambria" w:hAnsi="Cambria"/>
                <w:color w:val="000000" w:themeColor="text1"/>
                <w:sz w:val="24"/>
                <w:szCs w:val="24"/>
              </w:rPr>
              <w:t>Name</w:t>
            </w:r>
          </w:p>
        </w:tc>
        <w:tc>
          <w:tcPr>
            <w:tcW w:w="284" w:type="dxa"/>
            <w:vAlign w:val="center"/>
          </w:tcPr>
          <w:p w14:paraId="77352D70" w14:textId="77777777" w:rsidR="008F13B7" w:rsidRPr="000315A9" w:rsidRDefault="008F13B7" w:rsidP="00A4271E">
            <w:pPr>
              <w:spacing w:line="240" w:lineRule="auto"/>
              <w:rPr>
                <w:rFonts w:ascii="Cambria" w:hAnsi="Cambria"/>
                <w:color w:val="000000" w:themeColor="text1"/>
                <w:sz w:val="24"/>
                <w:szCs w:val="24"/>
              </w:rPr>
            </w:pPr>
            <w:r w:rsidRPr="000315A9">
              <w:rPr>
                <w:rFonts w:ascii="Cambria" w:hAnsi="Cambria"/>
                <w:color w:val="000000" w:themeColor="text1"/>
                <w:sz w:val="24"/>
                <w:szCs w:val="24"/>
              </w:rPr>
              <w:t>:</w:t>
            </w:r>
          </w:p>
        </w:tc>
        <w:tc>
          <w:tcPr>
            <w:tcW w:w="7465" w:type="dxa"/>
            <w:vAlign w:val="center"/>
          </w:tcPr>
          <w:p w14:paraId="4E1D0F75" w14:textId="77777777" w:rsidR="008F13B7" w:rsidRPr="000315A9" w:rsidRDefault="008F13B7" w:rsidP="00A4271E">
            <w:pPr>
              <w:spacing w:line="240" w:lineRule="auto"/>
              <w:rPr>
                <w:rFonts w:ascii="Cambria" w:hAnsi="Cambria"/>
                <w:color w:val="000000" w:themeColor="text1"/>
                <w:sz w:val="24"/>
                <w:szCs w:val="24"/>
              </w:rPr>
            </w:pPr>
          </w:p>
        </w:tc>
      </w:tr>
      <w:tr w:rsidR="008F13B7" w:rsidRPr="000315A9" w14:paraId="748F3156" w14:textId="77777777" w:rsidTr="00A4271E">
        <w:trPr>
          <w:trHeight w:val="469"/>
        </w:trPr>
        <w:tc>
          <w:tcPr>
            <w:tcW w:w="1276" w:type="dxa"/>
            <w:vAlign w:val="center"/>
          </w:tcPr>
          <w:p w14:paraId="722E9BA7" w14:textId="77777777" w:rsidR="008F13B7" w:rsidRPr="000315A9" w:rsidRDefault="008F13B7" w:rsidP="00A4271E">
            <w:pPr>
              <w:spacing w:line="240" w:lineRule="auto"/>
              <w:ind w:left="36"/>
              <w:rPr>
                <w:rFonts w:ascii="Cambria" w:hAnsi="Cambria"/>
                <w:color w:val="000000" w:themeColor="text1"/>
                <w:sz w:val="24"/>
                <w:szCs w:val="24"/>
              </w:rPr>
            </w:pPr>
            <w:r>
              <w:rPr>
                <w:rFonts w:ascii="Cambria" w:hAnsi="Cambria"/>
                <w:color w:val="000000" w:themeColor="text1"/>
                <w:sz w:val="24"/>
                <w:szCs w:val="24"/>
              </w:rPr>
              <w:t>Position</w:t>
            </w:r>
          </w:p>
        </w:tc>
        <w:tc>
          <w:tcPr>
            <w:tcW w:w="284" w:type="dxa"/>
            <w:vAlign w:val="center"/>
          </w:tcPr>
          <w:p w14:paraId="01165D11" w14:textId="77777777" w:rsidR="008F13B7" w:rsidRPr="000315A9" w:rsidRDefault="008F13B7" w:rsidP="00A4271E">
            <w:pPr>
              <w:spacing w:line="240" w:lineRule="auto"/>
              <w:rPr>
                <w:rFonts w:ascii="Cambria" w:hAnsi="Cambria"/>
                <w:color w:val="000000" w:themeColor="text1"/>
                <w:sz w:val="24"/>
                <w:szCs w:val="24"/>
              </w:rPr>
            </w:pPr>
            <w:r w:rsidRPr="000315A9">
              <w:rPr>
                <w:rFonts w:ascii="Cambria" w:hAnsi="Cambria"/>
                <w:color w:val="000000" w:themeColor="text1"/>
                <w:sz w:val="24"/>
                <w:szCs w:val="24"/>
              </w:rPr>
              <w:t>:</w:t>
            </w:r>
          </w:p>
        </w:tc>
        <w:tc>
          <w:tcPr>
            <w:tcW w:w="7465" w:type="dxa"/>
            <w:vAlign w:val="center"/>
          </w:tcPr>
          <w:p w14:paraId="51FD1158" w14:textId="77777777" w:rsidR="008F13B7" w:rsidRPr="000315A9" w:rsidRDefault="008F13B7" w:rsidP="00A4271E">
            <w:pPr>
              <w:spacing w:line="240" w:lineRule="auto"/>
              <w:rPr>
                <w:rFonts w:ascii="Cambria" w:hAnsi="Cambria"/>
                <w:color w:val="000000" w:themeColor="text1"/>
                <w:sz w:val="24"/>
                <w:szCs w:val="24"/>
              </w:rPr>
            </w:pPr>
          </w:p>
        </w:tc>
      </w:tr>
      <w:tr w:rsidR="008F13B7" w:rsidRPr="000315A9" w14:paraId="02F8AF91" w14:textId="77777777" w:rsidTr="00A4271E">
        <w:trPr>
          <w:trHeight w:val="469"/>
        </w:trPr>
        <w:tc>
          <w:tcPr>
            <w:tcW w:w="1276" w:type="dxa"/>
            <w:vAlign w:val="center"/>
          </w:tcPr>
          <w:p w14:paraId="3464A9C7" w14:textId="77777777" w:rsidR="008F13B7" w:rsidRPr="000315A9" w:rsidRDefault="008F13B7" w:rsidP="00A4271E">
            <w:pPr>
              <w:spacing w:line="240" w:lineRule="auto"/>
              <w:ind w:left="36"/>
              <w:rPr>
                <w:rFonts w:ascii="Cambria" w:hAnsi="Cambria"/>
                <w:color w:val="000000" w:themeColor="text1"/>
                <w:sz w:val="24"/>
                <w:szCs w:val="24"/>
              </w:rPr>
            </w:pPr>
            <w:r>
              <w:rPr>
                <w:rFonts w:ascii="Cambria" w:hAnsi="Cambria"/>
                <w:color w:val="000000" w:themeColor="text1"/>
                <w:sz w:val="24"/>
                <w:szCs w:val="24"/>
              </w:rPr>
              <w:t>ID Number</w:t>
            </w:r>
          </w:p>
        </w:tc>
        <w:tc>
          <w:tcPr>
            <w:tcW w:w="284" w:type="dxa"/>
            <w:vAlign w:val="center"/>
          </w:tcPr>
          <w:p w14:paraId="14D202C0" w14:textId="77777777" w:rsidR="008F13B7" w:rsidRPr="000315A9" w:rsidRDefault="008F13B7" w:rsidP="00A4271E">
            <w:pPr>
              <w:spacing w:line="240" w:lineRule="auto"/>
              <w:rPr>
                <w:rFonts w:ascii="Cambria" w:hAnsi="Cambria"/>
                <w:color w:val="000000" w:themeColor="text1"/>
                <w:sz w:val="24"/>
                <w:szCs w:val="24"/>
              </w:rPr>
            </w:pPr>
            <w:r w:rsidRPr="000315A9">
              <w:rPr>
                <w:rFonts w:ascii="Cambria" w:hAnsi="Cambria"/>
                <w:color w:val="000000" w:themeColor="text1"/>
                <w:sz w:val="24"/>
                <w:szCs w:val="24"/>
              </w:rPr>
              <w:t>:</w:t>
            </w:r>
          </w:p>
        </w:tc>
        <w:tc>
          <w:tcPr>
            <w:tcW w:w="7465" w:type="dxa"/>
            <w:vAlign w:val="center"/>
          </w:tcPr>
          <w:p w14:paraId="57C02FDA" w14:textId="77777777" w:rsidR="008F13B7" w:rsidRPr="000315A9" w:rsidRDefault="008F13B7" w:rsidP="00A4271E">
            <w:pPr>
              <w:spacing w:line="240" w:lineRule="auto"/>
              <w:rPr>
                <w:rFonts w:ascii="Cambria" w:hAnsi="Cambria"/>
                <w:color w:val="000000" w:themeColor="text1"/>
                <w:sz w:val="24"/>
                <w:szCs w:val="24"/>
              </w:rPr>
            </w:pPr>
          </w:p>
        </w:tc>
      </w:tr>
      <w:tr w:rsidR="008F13B7" w:rsidRPr="000315A9" w14:paraId="14CEAF36" w14:textId="77777777" w:rsidTr="00A4271E">
        <w:trPr>
          <w:trHeight w:val="469"/>
        </w:trPr>
        <w:tc>
          <w:tcPr>
            <w:tcW w:w="1276" w:type="dxa"/>
            <w:vAlign w:val="center"/>
          </w:tcPr>
          <w:p w14:paraId="1973FA56" w14:textId="77777777" w:rsidR="008F13B7" w:rsidRPr="000315A9" w:rsidRDefault="008F13B7" w:rsidP="00A4271E">
            <w:pPr>
              <w:spacing w:line="240" w:lineRule="auto"/>
              <w:ind w:left="36"/>
              <w:rPr>
                <w:rFonts w:ascii="Cambria" w:hAnsi="Cambria"/>
                <w:color w:val="000000" w:themeColor="text1"/>
                <w:sz w:val="24"/>
                <w:szCs w:val="24"/>
              </w:rPr>
            </w:pPr>
            <w:r>
              <w:rPr>
                <w:rFonts w:ascii="Cambria" w:hAnsi="Cambria"/>
                <w:color w:val="000000" w:themeColor="text1"/>
                <w:sz w:val="24"/>
                <w:szCs w:val="24"/>
              </w:rPr>
              <w:t>Company</w:t>
            </w:r>
          </w:p>
        </w:tc>
        <w:tc>
          <w:tcPr>
            <w:tcW w:w="284" w:type="dxa"/>
            <w:vAlign w:val="center"/>
          </w:tcPr>
          <w:p w14:paraId="1157729D" w14:textId="77777777" w:rsidR="008F13B7" w:rsidRPr="000315A9" w:rsidRDefault="008F13B7" w:rsidP="00A4271E">
            <w:pPr>
              <w:spacing w:line="240" w:lineRule="auto"/>
              <w:rPr>
                <w:rFonts w:ascii="Cambria" w:hAnsi="Cambria"/>
                <w:color w:val="000000" w:themeColor="text1"/>
                <w:sz w:val="24"/>
                <w:szCs w:val="24"/>
              </w:rPr>
            </w:pPr>
            <w:r w:rsidRPr="000315A9">
              <w:rPr>
                <w:rFonts w:ascii="Cambria" w:hAnsi="Cambria"/>
                <w:color w:val="000000" w:themeColor="text1"/>
                <w:sz w:val="24"/>
                <w:szCs w:val="24"/>
              </w:rPr>
              <w:t>:</w:t>
            </w:r>
          </w:p>
        </w:tc>
        <w:tc>
          <w:tcPr>
            <w:tcW w:w="7465" w:type="dxa"/>
            <w:vAlign w:val="center"/>
          </w:tcPr>
          <w:p w14:paraId="62D4B272" w14:textId="77777777" w:rsidR="008F13B7" w:rsidRPr="000315A9" w:rsidRDefault="008F13B7" w:rsidP="00A4271E">
            <w:pPr>
              <w:spacing w:line="240" w:lineRule="auto"/>
              <w:rPr>
                <w:rFonts w:ascii="Cambria" w:hAnsi="Cambria"/>
                <w:color w:val="000000" w:themeColor="text1"/>
                <w:sz w:val="24"/>
                <w:szCs w:val="24"/>
              </w:rPr>
            </w:pPr>
          </w:p>
        </w:tc>
      </w:tr>
    </w:tbl>
    <w:p w14:paraId="58245E64" w14:textId="77777777" w:rsidR="008F13B7" w:rsidRPr="000315A9" w:rsidRDefault="008F13B7" w:rsidP="008F13B7">
      <w:pPr>
        <w:spacing w:line="240" w:lineRule="auto"/>
        <w:ind w:right="24"/>
        <w:jc w:val="both"/>
        <w:rPr>
          <w:rFonts w:ascii="Cambria" w:hAnsi="Cambria"/>
          <w:color w:val="000000" w:themeColor="text1"/>
          <w:sz w:val="24"/>
          <w:szCs w:val="24"/>
        </w:rPr>
      </w:pPr>
    </w:p>
    <w:p w14:paraId="06460FE1" w14:textId="77777777" w:rsidR="008F13B7" w:rsidRPr="008F13B7" w:rsidRDefault="008F13B7" w:rsidP="008F13B7">
      <w:pPr>
        <w:spacing w:line="240" w:lineRule="auto"/>
        <w:ind w:right="24"/>
        <w:jc w:val="both"/>
        <w:rPr>
          <w:rFonts w:ascii="Cambria" w:hAnsi="Cambria"/>
          <w:color w:val="000000" w:themeColor="text1"/>
          <w:sz w:val="24"/>
          <w:szCs w:val="24"/>
          <w:lang w:val="en-US"/>
        </w:rPr>
      </w:pPr>
      <w:r w:rsidRPr="008F13B7">
        <w:rPr>
          <w:rFonts w:ascii="Cambria" w:hAnsi="Cambria"/>
          <w:color w:val="000000" w:themeColor="text1"/>
          <w:sz w:val="24"/>
          <w:szCs w:val="24"/>
          <w:lang w:val="en-US"/>
        </w:rPr>
        <w:t xml:space="preserve">Declare that our company </w:t>
      </w:r>
      <w:r w:rsidRPr="008F13B7">
        <w:rPr>
          <w:rFonts w:ascii="Cambria" w:hAnsi="Cambria"/>
          <w:b/>
          <w:bCs/>
          <w:color w:val="000000" w:themeColor="text1"/>
          <w:sz w:val="24"/>
          <w:szCs w:val="24"/>
          <w:lang w:val="en-US"/>
        </w:rPr>
        <w:t>does not use ingredients, facilities, and manufacture products that contain pork and its derivatives, impurities,</w:t>
      </w:r>
      <w:r w:rsidRPr="008F13B7">
        <w:rPr>
          <w:rFonts w:ascii="Cambria" w:hAnsi="Cambria"/>
          <w:color w:val="000000" w:themeColor="text1"/>
          <w:sz w:val="24"/>
          <w:szCs w:val="24"/>
          <w:lang w:val="en-US"/>
        </w:rPr>
        <w:t xml:space="preserve"> and </w:t>
      </w:r>
      <w:r w:rsidRPr="008F13B7">
        <w:rPr>
          <w:rFonts w:ascii="Cambria" w:hAnsi="Cambria"/>
          <w:b/>
          <w:bCs/>
          <w:color w:val="000000" w:themeColor="text1"/>
          <w:sz w:val="24"/>
          <w:szCs w:val="24"/>
          <w:lang w:val="en-US"/>
        </w:rPr>
        <w:t>hazardous materials.</w:t>
      </w:r>
    </w:p>
    <w:p w14:paraId="48DBCD48" w14:textId="77777777" w:rsidR="008F13B7" w:rsidRPr="008F13B7" w:rsidRDefault="008F13B7" w:rsidP="008F13B7">
      <w:pPr>
        <w:spacing w:line="240" w:lineRule="auto"/>
        <w:ind w:right="24"/>
        <w:jc w:val="both"/>
        <w:rPr>
          <w:rFonts w:ascii="Cambria" w:hAnsi="Cambria"/>
          <w:color w:val="000000" w:themeColor="text1"/>
          <w:sz w:val="24"/>
          <w:szCs w:val="24"/>
          <w:lang w:val="en-US"/>
        </w:rPr>
      </w:pPr>
    </w:p>
    <w:p w14:paraId="335F12E2" w14:textId="77777777" w:rsidR="008F13B7" w:rsidRPr="000315A9" w:rsidRDefault="008F13B7" w:rsidP="008F13B7">
      <w:pPr>
        <w:pStyle w:val="BodyText2"/>
        <w:rPr>
          <w:rFonts w:ascii="Cambria" w:hAnsi="Cambria"/>
          <w:color w:val="000000" w:themeColor="text1"/>
          <w:sz w:val="24"/>
          <w:szCs w:val="24"/>
        </w:rPr>
      </w:pPr>
      <w:r w:rsidRPr="00D96AD3">
        <w:rPr>
          <w:rFonts w:ascii="Cambria" w:hAnsi="Cambria"/>
          <w:color w:val="000000" w:themeColor="text1"/>
          <w:sz w:val="24"/>
          <w:szCs w:val="24"/>
        </w:rPr>
        <w:t>This statement letter is made truthfully to be used as intended.</w:t>
      </w:r>
    </w:p>
    <w:p w14:paraId="616425C4" w14:textId="77777777" w:rsidR="008F13B7" w:rsidRPr="008F13B7" w:rsidRDefault="008F13B7" w:rsidP="008F13B7">
      <w:pPr>
        <w:spacing w:line="240" w:lineRule="auto"/>
        <w:ind w:right="425"/>
        <w:jc w:val="both"/>
        <w:rPr>
          <w:rFonts w:ascii="Cambria" w:hAnsi="Cambria"/>
          <w:color w:val="000000" w:themeColor="text1"/>
          <w:sz w:val="24"/>
          <w:szCs w:val="24"/>
          <w:lang w:val="en-US"/>
        </w:rPr>
      </w:pPr>
    </w:p>
    <w:p w14:paraId="5A09BCD9" w14:textId="77777777" w:rsidR="008F13B7" w:rsidRPr="008F13B7" w:rsidRDefault="008F13B7" w:rsidP="008F13B7">
      <w:pPr>
        <w:spacing w:line="240" w:lineRule="auto"/>
        <w:ind w:right="425"/>
        <w:jc w:val="both"/>
        <w:rPr>
          <w:rFonts w:ascii="Cambria" w:hAnsi="Cambria"/>
          <w:color w:val="000000" w:themeColor="text1"/>
          <w:sz w:val="24"/>
          <w:szCs w:val="24"/>
          <w:lang w:val="en-US"/>
        </w:rPr>
      </w:pPr>
    </w:p>
    <w:p w14:paraId="429EB935" w14:textId="77777777" w:rsidR="008F13B7" w:rsidRPr="008F13B7" w:rsidRDefault="008F13B7" w:rsidP="008F13B7">
      <w:pPr>
        <w:spacing w:line="240" w:lineRule="auto"/>
        <w:ind w:right="425"/>
        <w:jc w:val="both"/>
        <w:rPr>
          <w:rFonts w:ascii="Cambria" w:hAnsi="Cambria"/>
          <w:color w:val="000000" w:themeColor="text1"/>
          <w:sz w:val="24"/>
          <w:szCs w:val="24"/>
          <w:lang w:val="en-US"/>
        </w:rPr>
      </w:pPr>
    </w:p>
    <w:p w14:paraId="5E340111" w14:textId="77777777" w:rsidR="008F13B7" w:rsidRPr="008F13B7" w:rsidRDefault="008F13B7" w:rsidP="008F13B7">
      <w:pPr>
        <w:spacing w:line="240" w:lineRule="auto"/>
        <w:ind w:right="425"/>
        <w:jc w:val="both"/>
        <w:rPr>
          <w:rFonts w:ascii="Cambria" w:hAnsi="Cambria"/>
          <w:color w:val="FF0000"/>
          <w:sz w:val="24"/>
          <w:szCs w:val="24"/>
          <w:lang w:val="en-US"/>
        </w:rPr>
      </w:pPr>
    </w:p>
    <w:p w14:paraId="0C19C8B6" w14:textId="7C5CF6FD" w:rsidR="008F13B7" w:rsidRPr="008F13B7" w:rsidRDefault="008F13B7" w:rsidP="008F13B7">
      <w:pPr>
        <w:tabs>
          <w:tab w:val="left" w:pos="3690"/>
        </w:tabs>
        <w:spacing w:line="240" w:lineRule="auto"/>
        <w:ind w:right="83"/>
        <w:rPr>
          <w:rFonts w:ascii="Cambria" w:eastAsia="DengXian" w:hAnsi="Cambria"/>
          <w:color w:val="FF0000"/>
          <w:sz w:val="24"/>
          <w:szCs w:val="24"/>
          <w:lang w:val="en-US" w:eastAsia="zh-CN"/>
        </w:rPr>
      </w:pPr>
      <w:r w:rsidRPr="008F13B7">
        <w:rPr>
          <w:rFonts w:ascii="Cambria" w:eastAsia="DengXian" w:hAnsi="Cambria"/>
          <w:color w:val="FF0000"/>
          <w:sz w:val="24"/>
          <w:szCs w:val="24"/>
          <w:lang w:val="en-US" w:eastAsia="zh-CN"/>
        </w:rPr>
        <w:tab/>
      </w:r>
      <w:r w:rsidR="00A65387">
        <w:rPr>
          <w:rFonts w:ascii="Cambria" w:eastAsia="DengXian" w:hAnsi="Cambria"/>
          <w:color w:val="FF0000"/>
          <w:sz w:val="24"/>
          <w:szCs w:val="24"/>
          <w:lang w:val="en-US" w:eastAsia="zh-CN"/>
        </w:rPr>
        <w:t xml:space="preserve">            </w:t>
      </w:r>
      <w:r w:rsidRPr="008F13B7">
        <w:rPr>
          <w:rFonts w:ascii="Cambria" w:eastAsia="DengXian" w:hAnsi="Cambria"/>
          <w:color w:val="FF0000"/>
          <w:sz w:val="24"/>
          <w:szCs w:val="24"/>
          <w:lang w:val="en-US" w:eastAsia="zh-CN"/>
        </w:rPr>
        <w:t>Place and Date</w:t>
      </w:r>
    </w:p>
    <w:p w14:paraId="5435B84C" w14:textId="77777777" w:rsidR="008F13B7" w:rsidRPr="008F13B7" w:rsidRDefault="008F13B7" w:rsidP="008F13B7">
      <w:pPr>
        <w:spacing w:line="240" w:lineRule="auto"/>
        <w:ind w:right="83"/>
        <w:jc w:val="center"/>
        <w:rPr>
          <w:rFonts w:ascii="Cambria" w:eastAsia="DengXian" w:hAnsi="Cambria"/>
          <w:color w:val="000000" w:themeColor="text1"/>
          <w:sz w:val="24"/>
          <w:szCs w:val="24"/>
          <w:lang w:val="en-US" w:eastAsia="zh-CN"/>
        </w:rPr>
      </w:pPr>
    </w:p>
    <w:p w14:paraId="2BEC0EB5" w14:textId="77777777" w:rsidR="008F13B7" w:rsidRPr="008F13B7" w:rsidRDefault="008F13B7" w:rsidP="008F13B7">
      <w:pPr>
        <w:spacing w:line="240" w:lineRule="auto"/>
        <w:ind w:right="425"/>
        <w:jc w:val="center"/>
        <w:rPr>
          <w:rFonts w:ascii="Cambria" w:eastAsia="DengXian" w:hAnsi="Cambria"/>
          <w:b/>
          <w:color w:val="000000" w:themeColor="text1"/>
          <w:sz w:val="24"/>
          <w:szCs w:val="24"/>
          <w:lang w:val="en-US" w:eastAsia="zh-CN"/>
        </w:rPr>
      </w:pPr>
      <w:r w:rsidRPr="008F13B7">
        <w:rPr>
          <w:rFonts w:ascii="Cambria" w:eastAsia="DengXian" w:hAnsi="Cambria"/>
          <w:b/>
          <w:color w:val="000000" w:themeColor="text1"/>
          <w:sz w:val="24"/>
          <w:szCs w:val="24"/>
          <w:lang w:val="en-US" w:eastAsia="zh-CN"/>
        </w:rPr>
        <w:t>Business Owner,</w:t>
      </w:r>
    </w:p>
    <w:p w14:paraId="19FCFA17" w14:textId="77777777" w:rsidR="008F13B7" w:rsidRPr="008F13B7" w:rsidRDefault="008F13B7" w:rsidP="008F13B7">
      <w:pPr>
        <w:spacing w:line="240" w:lineRule="auto"/>
        <w:ind w:right="425"/>
        <w:jc w:val="center"/>
        <w:rPr>
          <w:rFonts w:ascii="Cambria" w:eastAsia="DengXian" w:hAnsi="Cambria"/>
          <w:b/>
          <w:color w:val="000000" w:themeColor="text1"/>
          <w:sz w:val="24"/>
          <w:szCs w:val="24"/>
          <w:lang w:val="en-US" w:eastAsia="zh-CN"/>
        </w:rPr>
      </w:pPr>
    </w:p>
    <w:p w14:paraId="19131103" w14:textId="77777777" w:rsidR="008F13B7" w:rsidRPr="008F13B7" w:rsidRDefault="008F13B7" w:rsidP="008F13B7">
      <w:pPr>
        <w:spacing w:line="240" w:lineRule="auto"/>
        <w:ind w:right="83"/>
        <w:jc w:val="center"/>
        <w:rPr>
          <w:rFonts w:ascii="Cambria" w:hAnsi="Cambria"/>
          <w:color w:val="000000" w:themeColor="text1"/>
          <w:sz w:val="24"/>
          <w:szCs w:val="24"/>
          <w:lang w:val="en-US"/>
        </w:rPr>
      </w:pPr>
    </w:p>
    <w:p w14:paraId="0B804C9A" w14:textId="77777777" w:rsidR="008F13B7" w:rsidRPr="008F13B7" w:rsidRDefault="008F13B7" w:rsidP="008F13B7">
      <w:pPr>
        <w:spacing w:line="240" w:lineRule="auto"/>
        <w:ind w:right="83"/>
        <w:jc w:val="center"/>
        <w:rPr>
          <w:rFonts w:ascii="Cambria" w:hAnsi="Cambria"/>
          <w:color w:val="000000" w:themeColor="text1"/>
          <w:sz w:val="24"/>
          <w:szCs w:val="24"/>
          <w:lang w:val="en-US"/>
        </w:rPr>
      </w:pPr>
    </w:p>
    <w:p w14:paraId="54075F60" w14:textId="77777777" w:rsidR="008F13B7" w:rsidRPr="008F13B7" w:rsidRDefault="008F13B7" w:rsidP="008F13B7">
      <w:pPr>
        <w:spacing w:line="240" w:lineRule="auto"/>
        <w:ind w:right="83"/>
        <w:rPr>
          <w:rFonts w:ascii="Cambria" w:hAnsi="Cambria"/>
          <w:color w:val="000000" w:themeColor="text1"/>
          <w:sz w:val="24"/>
          <w:szCs w:val="24"/>
          <w:lang w:val="en-US"/>
        </w:rPr>
      </w:pPr>
    </w:p>
    <w:p w14:paraId="39E2BEE4" w14:textId="77777777" w:rsidR="008F13B7" w:rsidRPr="008F13B7" w:rsidRDefault="008F13B7" w:rsidP="008F13B7">
      <w:pPr>
        <w:spacing w:line="240" w:lineRule="auto"/>
        <w:ind w:right="83"/>
        <w:jc w:val="center"/>
        <w:rPr>
          <w:rFonts w:ascii="Cambria" w:hAnsi="Cambria"/>
          <w:color w:val="000000" w:themeColor="text1"/>
          <w:sz w:val="24"/>
          <w:szCs w:val="24"/>
          <w:lang w:val="en-US"/>
        </w:rPr>
      </w:pPr>
    </w:p>
    <w:p w14:paraId="4AC20293" w14:textId="77777777" w:rsidR="008F13B7" w:rsidRPr="008F13B7" w:rsidRDefault="008F13B7" w:rsidP="008F13B7">
      <w:pPr>
        <w:spacing w:line="240" w:lineRule="auto"/>
        <w:ind w:right="83"/>
        <w:jc w:val="center"/>
        <w:rPr>
          <w:rFonts w:ascii="Cambria" w:hAnsi="Cambria"/>
          <w:color w:val="000000" w:themeColor="text1"/>
          <w:sz w:val="24"/>
          <w:szCs w:val="24"/>
          <w:lang w:val="en-US"/>
        </w:rPr>
      </w:pPr>
    </w:p>
    <w:p w14:paraId="0FE9A1C3" w14:textId="0598A1E9" w:rsidR="008F13B7" w:rsidRDefault="008F13B7" w:rsidP="008F13B7">
      <w:pPr>
        <w:pStyle w:val="ListParagraph"/>
        <w:spacing w:after="0" w:line="240" w:lineRule="auto"/>
        <w:ind w:left="0"/>
        <w:rPr>
          <w:rFonts w:ascii="Cambria" w:eastAsia="DengXian" w:hAnsi="Cambria" w:cs="Arial"/>
          <w:color w:val="000000" w:themeColor="text1"/>
          <w:sz w:val="24"/>
          <w:szCs w:val="24"/>
          <w:lang w:eastAsia="zh-CN"/>
        </w:rPr>
      </w:pPr>
      <w:r w:rsidRPr="000315A9">
        <w:rPr>
          <w:rFonts w:ascii="Cambria" w:eastAsia="DengXian" w:hAnsi="Cambria" w:cs="Arial"/>
          <w:color w:val="000000" w:themeColor="text1"/>
          <w:sz w:val="24"/>
          <w:szCs w:val="24"/>
          <w:lang w:eastAsia="zh-CN"/>
        </w:rPr>
        <w:t xml:space="preserve"> </w:t>
      </w:r>
      <w:r w:rsidRPr="000315A9">
        <w:rPr>
          <w:rFonts w:ascii="Cambria" w:eastAsia="DengXian" w:hAnsi="Cambria" w:cs="Arial"/>
          <w:color w:val="000000" w:themeColor="text1"/>
          <w:sz w:val="24"/>
          <w:szCs w:val="24"/>
          <w:lang w:eastAsia="zh-CN"/>
        </w:rPr>
        <w:tab/>
      </w:r>
      <w:r w:rsidRPr="000315A9">
        <w:rPr>
          <w:rFonts w:ascii="Cambria" w:eastAsia="DengXian" w:hAnsi="Cambria" w:cs="Arial"/>
          <w:color w:val="000000" w:themeColor="text1"/>
          <w:sz w:val="24"/>
          <w:szCs w:val="24"/>
          <w:lang w:eastAsia="zh-CN"/>
        </w:rPr>
        <w:tab/>
      </w:r>
      <w:r w:rsidRPr="000315A9">
        <w:rPr>
          <w:rFonts w:ascii="Cambria" w:eastAsia="DengXian" w:hAnsi="Cambria" w:cs="Arial"/>
          <w:color w:val="000000" w:themeColor="text1"/>
          <w:sz w:val="24"/>
          <w:szCs w:val="24"/>
          <w:lang w:eastAsia="zh-CN"/>
        </w:rPr>
        <w:tab/>
      </w:r>
      <w:r w:rsidRPr="000315A9">
        <w:rPr>
          <w:rFonts w:ascii="Cambria" w:eastAsia="DengXian" w:hAnsi="Cambria" w:cs="Arial"/>
          <w:color w:val="000000" w:themeColor="text1"/>
          <w:sz w:val="24"/>
          <w:szCs w:val="24"/>
          <w:lang w:eastAsia="zh-CN"/>
        </w:rPr>
        <w:tab/>
      </w:r>
      <w:r w:rsidR="00A65387">
        <w:rPr>
          <w:rFonts w:ascii="Cambria" w:eastAsia="DengXian" w:hAnsi="Cambria" w:cs="Arial"/>
          <w:color w:val="000000" w:themeColor="text1"/>
          <w:sz w:val="24"/>
          <w:szCs w:val="24"/>
          <w:lang w:eastAsia="zh-CN"/>
        </w:rPr>
        <w:t xml:space="preserve">             </w:t>
      </w:r>
      <w:r w:rsidRPr="000315A9">
        <w:rPr>
          <w:rFonts w:ascii="Cambria" w:eastAsia="DengXian" w:hAnsi="Cambria" w:cs="Arial"/>
          <w:color w:val="000000" w:themeColor="text1"/>
          <w:sz w:val="24"/>
          <w:szCs w:val="24"/>
          <w:lang w:eastAsia="zh-CN"/>
        </w:rPr>
        <w:tab/>
        <w:t xml:space="preserve">    </w:t>
      </w:r>
      <w:r w:rsidR="00A65387">
        <w:rPr>
          <w:rFonts w:ascii="Cambria" w:eastAsia="DengXian" w:hAnsi="Cambria" w:cs="Arial"/>
          <w:color w:val="000000" w:themeColor="text1"/>
          <w:sz w:val="24"/>
          <w:szCs w:val="24"/>
          <w:lang w:eastAsia="zh-CN"/>
        </w:rPr>
        <w:t xml:space="preserve">          </w:t>
      </w:r>
      <w:r w:rsidRPr="000315A9">
        <w:rPr>
          <w:rFonts w:ascii="Cambria" w:eastAsia="DengXian" w:hAnsi="Cambria" w:cs="Arial"/>
          <w:color w:val="000000" w:themeColor="text1"/>
          <w:sz w:val="24"/>
          <w:szCs w:val="24"/>
          <w:lang w:eastAsia="zh-CN"/>
        </w:rPr>
        <w:t>(………………………)</w:t>
      </w:r>
    </w:p>
    <w:p w14:paraId="10EF7FF2" w14:textId="77777777" w:rsidR="008F13B7" w:rsidRPr="008F13B7" w:rsidRDefault="008F13B7" w:rsidP="008F13B7">
      <w:pPr>
        <w:spacing w:line="240" w:lineRule="auto"/>
        <w:rPr>
          <w:rFonts w:ascii="Cambria" w:eastAsia="DengXian" w:hAnsi="Cambria"/>
          <w:color w:val="000000" w:themeColor="text1"/>
          <w:sz w:val="24"/>
          <w:szCs w:val="24"/>
          <w:lang w:val="en-US" w:eastAsia="zh-CN"/>
        </w:rPr>
      </w:pPr>
      <w:r w:rsidRPr="008F13B7">
        <w:rPr>
          <w:rFonts w:ascii="Cambria" w:eastAsia="DengXian" w:hAnsi="Cambria"/>
          <w:color w:val="000000" w:themeColor="text1"/>
          <w:sz w:val="24"/>
          <w:szCs w:val="24"/>
          <w:lang w:val="en-US" w:eastAsia="zh-CN"/>
        </w:rPr>
        <w:br w:type="page"/>
      </w:r>
    </w:p>
    <w:p w14:paraId="4F0C330A" w14:textId="77777777" w:rsidR="008F13B7" w:rsidRPr="00BF17DC" w:rsidRDefault="008F13B7" w:rsidP="008F13B7">
      <w:pPr>
        <w:pStyle w:val="ListParagraph"/>
        <w:spacing w:after="0" w:line="240" w:lineRule="auto"/>
        <w:ind w:left="0"/>
        <w:rPr>
          <w:rFonts w:ascii="Cambria" w:hAnsi="Cambria"/>
          <w:b/>
          <w:color w:val="000000" w:themeColor="text1"/>
          <w:sz w:val="24"/>
          <w:szCs w:val="24"/>
        </w:rPr>
      </w:pPr>
      <w:r w:rsidRPr="00BF17DC">
        <w:rPr>
          <w:rFonts w:ascii="Cambria" w:hAnsi="Cambria"/>
          <w:b/>
          <w:color w:val="000000" w:themeColor="text1"/>
          <w:sz w:val="24"/>
          <w:szCs w:val="24"/>
        </w:rPr>
        <w:lastRenderedPageBreak/>
        <w:t xml:space="preserve">Appendix 10. </w:t>
      </w:r>
      <w:r w:rsidRPr="00BF17DC">
        <w:rPr>
          <w:rFonts w:ascii="Cambria" w:hAnsi="Cambria"/>
          <w:b/>
          <w:iCs/>
          <w:color w:val="000000" w:themeColor="text1"/>
          <w:sz w:val="24"/>
          <w:szCs w:val="24"/>
        </w:rPr>
        <w:t>Production Area Layout</w:t>
      </w:r>
    </w:p>
    <w:p w14:paraId="220EF574" w14:textId="77777777" w:rsidR="008F13B7" w:rsidRPr="00BF17DC" w:rsidRDefault="008F13B7" w:rsidP="008F13B7">
      <w:pPr>
        <w:pStyle w:val="ListParagraph"/>
        <w:spacing w:after="0" w:line="240" w:lineRule="auto"/>
        <w:ind w:left="0"/>
        <w:rPr>
          <w:rFonts w:ascii="Cambria" w:hAnsi="Cambria"/>
          <w:b/>
          <w:color w:val="000000" w:themeColor="text1"/>
          <w:sz w:val="24"/>
          <w:szCs w:val="24"/>
        </w:rPr>
      </w:pPr>
    </w:p>
    <w:p w14:paraId="32EB2F6B" w14:textId="77777777" w:rsidR="008F13B7" w:rsidRPr="008F13B7" w:rsidRDefault="008F13B7" w:rsidP="008F13B7">
      <w:pPr>
        <w:spacing w:after="120" w:line="240" w:lineRule="auto"/>
        <w:jc w:val="center"/>
        <w:rPr>
          <w:rFonts w:ascii="Cambria" w:hAnsi="Cambria"/>
          <w:b/>
          <w:iCs/>
          <w:color w:val="000000" w:themeColor="text1"/>
          <w:sz w:val="28"/>
          <w:szCs w:val="28"/>
          <w:lang w:val="en-US"/>
        </w:rPr>
      </w:pPr>
      <w:r w:rsidRPr="008F13B7">
        <w:rPr>
          <w:rFonts w:ascii="Cambria" w:hAnsi="Cambria"/>
          <w:b/>
          <w:iCs/>
          <w:color w:val="000000" w:themeColor="text1"/>
          <w:sz w:val="28"/>
          <w:szCs w:val="28"/>
          <w:lang w:val="en-US"/>
        </w:rPr>
        <w:t>PRODUCTION AREA LAYOUT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83"/>
      </w:tblGrid>
      <w:tr w:rsidR="008F13B7" w:rsidRPr="007A2554" w14:paraId="5BF641DC" w14:textId="77777777" w:rsidTr="00A4271E">
        <w:trPr>
          <w:trHeight w:val="9566"/>
        </w:trPr>
        <w:tc>
          <w:tcPr>
            <w:tcW w:w="9483" w:type="dxa"/>
            <w:vAlign w:val="center"/>
          </w:tcPr>
          <w:p w14:paraId="0386F244"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6B08DEBC"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4E55CFCD"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4D11CEE7"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3F3B4F2E"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61597AB1"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40C4B01E"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54A5443E"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6337D417"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6FD060D3"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p w14:paraId="281F8321" w14:textId="77777777" w:rsidR="008F13B7" w:rsidRPr="008F13B7" w:rsidRDefault="008F13B7" w:rsidP="00A4271E">
            <w:pPr>
              <w:spacing w:line="240" w:lineRule="auto"/>
              <w:jc w:val="center"/>
              <w:rPr>
                <w:rFonts w:ascii="Cambria" w:eastAsia="DengXian" w:hAnsi="Cambria"/>
                <w:color w:val="000000" w:themeColor="text1"/>
                <w:highlight w:val="yellow"/>
                <w:lang w:val="en-US" w:eastAsia="zh-CN"/>
              </w:rPr>
            </w:pPr>
          </w:p>
        </w:tc>
      </w:tr>
    </w:tbl>
    <w:p w14:paraId="11496998" w14:textId="77777777" w:rsidR="008F13B7" w:rsidRPr="008F13B7" w:rsidRDefault="008F13B7" w:rsidP="008F13B7">
      <w:pPr>
        <w:spacing w:line="240" w:lineRule="auto"/>
        <w:rPr>
          <w:rFonts w:ascii="Cambria" w:hAnsi="Cambria"/>
          <w:color w:val="000000" w:themeColor="text1"/>
          <w:lang w:val="en-US"/>
        </w:rPr>
      </w:pPr>
    </w:p>
    <w:p w14:paraId="4864A96F" w14:textId="77777777" w:rsidR="008F13B7" w:rsidRPr="00BF17DC" w:rsidRDefault="008F13B7" w:rsidP="008F13B7">
      <w:pPr>
        <w:spacing w:line="240" w:lineRule="auto"/>
        <w:rPr>
          <w:rFonts w:ascii="Cambria" w:hAnsi="Cambria"/>
          <w:color w:val="FF0000"/>
        </w:rPr>
      </w:pPr>
      <w:r w:rsidRPr="00BF17DC">
        <w:rPr>
          <w:rFonts w:ascii="Cambria" w:eastAsia="DengXian" w:hAnsi="Cambria"/>
          <w:color w:val="FF0000"/>
          <w:sz w:val="24"/>
          <w:szCs w:val="24"/>
          <w:lang w:eastAsia="zh-CN"/>
        </w:rPr>
        <w:t>Place and Date</w:t>
      </w:r>
    </w:p>
    <w:p w14:paraId="58C4F086" w14:textId="77777777" w:rsidR="008F13B7" w:rsidRPr="00BF17DC"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BF17DC" w14:paraId="48B47EA2" w14:textId="77777777" w:rsidTr="00A4271E">
        <w:tc>
          <w:tcPr>
            <w:tcW w:w="3005" w:type="dxa"/>
          </w:tcPr>
          <w:p w14:paraId="164C1F6C" w14:textId="77777777" w:rsidR="008F13B7" w:rsidRPr="00BF17DC"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015E2471" w14:textId="77777777" w:rsidR="008F13B7" w:rsidRPr="00BF17DC" w:rsidRDefault="008F13B7" w:rsidP="00A4271E">
            <w:pPr>
              <w:jc w:val="center"/>
              <w:rPr>
                <w:rFonts w:ascii="Cambria" w:hAnsi="Cambria" w:cs="Arial"/>
                <w:b/>
                <w:color w:val="000000" w:themeColor="text1"/>
                <w:sz w:val="22"/>
                <w:szCs w:val="22"/>
              </w:rPr>
            </w:pPr>
          </w:p>
        </w:tc>
        <w:tc>
          <w:tcPr>
            <w:tcW w:w="3006" w:type="dxa"/>
          </w:tcPr>
          <w:p w14:paraId="13A8AAFE" w14:textId="77777777" w:rsidR="008F13B7" w:rsidRPr="00BF17DC" w:rsidRDefault="008F13B7" w:rsidP="00A4271E">
            <w:pPr>
              <w:jc w:val="center"/>
              <w:rPr>
                <w:rFonts w:ascii="Cambria" w:hAnsi="Cambria" w:cs="Arial"/>
                <w:b/>
                <w:color w:val="000000" w:themeColor="text1"/>
                <w:sz w:val="22"/>
                <w:szCs w:val="22"/>
              </w:rPr>
            </w:pPr>
            <w:r w:rsidRPr="00BF17DC">
              <w:rPr>
                <w:rFonts w:ascii="Cambria" w:hAnsi="Cambria" w:cs="Arial"/>
                <w:b/>
                <w:color w:val="000000" w:themeColor="text1"/>
                <w:sz w:val="22"/>
                <w:szCs w:val="22"/>
              </w:rPr>
              <w:t>Halal</w:t>
            </w:r>
            <w:r>
              <w:rPr>
                <w:rFonts w:ascii="Cambria" w:hAnsi="Cambria" w:cs="Arial"/>
                <w:b/>
                <w:color w:val="000000" w:themeColor="text1"/>
                <w:sz w:val="22"/>
                <w:szCs w:val="22"/>
              </w:rPr>
              <w:t xml:space="preserve"> Supervisor</w:t>
            </w:r>
          </w:p>
        </w:tc>
      </w:tr>
      <w:tr w:rsidR="008F13B7" w:rsidRPr="00BF17DC" w14:paraId="313B2077" w14:textId="77777777" w:rsidTr="00A4271E">
        <w:trPr>
          <w:trHeight w:val="1223"/>
        </w:trPr>
        <w:tc>
          <w:tcPr>
            <w:tcW w:w="3005" w:type="dxa"/>
            <w:vAlign w:val="center"/>
          </w:tcPr>
          <w:p w14:paraId="4F6AE035" w14:textId="77777777" w:rsidR="008F13B7" w:rsidRPr="00BF17DC" w:rsidRDefault="008F13B7" w:rsidP="00A4271E">
            <w:pPr>
              <w:jc w:val="center"/>
              <w:rPr>
                <w:rFonts w:ascii="Cambria" w:hAnsi="Cambria" w:cs="Arial"/>
                <w:bCs/>
                <w:color w:val="000000" w:themeColor="text1"/>
                <w:sz w:val="22"/>
                <w:szCs w:val="22"/>
              </w:rPr>
            </w:pPr>
          </w:p>
        </w:tc>
        <w:tc>
          <w:tcPr>
            <w:tcW w:w="3005" w:type="dxa"/>
            <w:vAlign w:val="center"/>
          </w:tcPr>
          <w:p w14:paraId="52284132"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6D5A033D" w14:textId="77777777" w:rsidR="008F13B7" w:rsidRPr="00BF17DC" w:rsidRDefault="008F13B7" w:rsidP="00A4271E">
            <w:pPr>
              <w:jc w:val="center"/>
              <w:rPr>
                <w:rFonts w:ascii="Cambria" w:hAnsi="Cambria" w:cs="Arial"/>
                <w:bCs/>
                <w:color w:val="000000" w:themeColor="text1"/>
                <w:sz w:val="22"/>
                <w:szCs w:val="22"/>
              </w:rPr>
            </w:pPr>
          </w:p>
        </w:tc>
      </w:tr>
      <w:tr w:rsidR="008F13B7" w:rsidRPr="00BF17DC" w14:paraId="2D242B28" w14:textId="77777777" w:rsidTr="00A4271E">
        <w:tc>
          <w:tcPr>
            <w:tcW w:w="3005" w:type="dxa"/>
            <w:vAlign w:val="center"/>
          </w:tcPr>
          <w:p w14:paraId="44593EE3"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c>
          <w:tcPr>
            <w:tcW w:w="3005" w:type="dxa"/>
            <w:vAlign w:val="center"/>
          </w:tcPr>
          <w:p w14:paraId="2ECE5326"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3C5893A0"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r>
    </w:tbl>
    <w:p w14:paraId="3B9B4349" w14:textId="77777777" w:rsidR="00140A8A" w:rsidRDefault="00140A8A" w:rsidP="008F13B7">
      <w:pPr>
        <w:pStyle w:val="ListParagraph"/>
        <w:spacing w:after="0" w:line="240" w:lineRule="auto"/>
        <w:ind w:left="0"/>
        <w:rPr>
          <w:rFonts w:ascii="Cambria" w:hAnsi="Cambria"/>
          <w:b/>
          <w:color w:val="000000" w:themeColor="text1"/>
          <w:sz w:val="24"/>
          <w:szCs w:val="24"/>
        </w:rPr>
      </w:pPr>
    </w:p>
    <w:p w14:paraId="5F9862B0" w14:textId="737A7304" w:rsidR="008F13B7" w:rsidRPr="00BF17DC"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lastRenderedPageBreak/>
        <w:t>Appendix</w:t>
      </w:r>
      <w:r w:rsidRPr="00BF17DC">
        <w:rPr>
          <w:rFonts w:ascii="Cambria" w:hAnsi="Cambria"/>
          <w:b/>
          <w:color w:val="000000" w:themeColor="text1"/>
          <w:sz w:val="24"/>
          <w:szCs w:val="24"/>
        </w:rPr>
        <w:t xml:space="preserve"> 11. Ingredient and Product Storage Records</w:t>
      </w:r>
    </w:p>
    <w:p w14:paraId="740EECE0" w14:textId="77777777" w:rsidR="008F13B7" w:rsidRPr="00BF17DC" w:rsidRDefault="008F13B7" w:rsidP="008F13B7">
      <w:pPr>
        <w:pStyle w:val="ListParagraph"/>
        <w:spacing w:after="0" w:line="240" w:lineRule="auto"/>
        <w:ind w:left="0"/>
        <w:rPr>
          <w:rFonts w:ascii="Cambria" w:hAnsi="Cambria"/>
          <w:b/>
          <w:color w:val="000000" w:themeColor="text1"/>
          <w:sz w:val="24"/>
          <w:szCs w:val="24"/>
        </w:rPr>
      </w:pPr>
    </w:p>
    <w:p w14:paraId="7BA23FA3" w14:textId="77777777" w:rsidR="008F13B7" w:rsidRPr="00BF17DC" w:rsidRDefault="008F13B7" w:rsidP="008F13B7">
      <w:pPr>
        <w:spacing w:before="120" w:after="120" w:line="240" w:lineRule="auto"/>
        <w:jc w:val="center"/>
        <w:rPr>
          <w:rFonts w:ascii="Cambria" w:hAnsi="Cambria"/>
          <w:b/>
          <w:color w:val="000000" w:themeColor="text1"/>
        </w:rPr>
      </w:pPr>
      <w:r w:rsidRPr="00BF17DC">
        <w:rPr>
          <w:rFonts w:ascii="Cambria" w:hAnsi="Cambria"/>
          <w:b/>
          <w:color w:val="000000" w:themeColor="text1"/>
        </w:rPr>
        <w:t>INGREDIENT AND PRODUCT STORAGE RECORDS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1936"/>
        <w:gridCol w:w="1306"/>
        <w:gridCol w:w="1609"/>
        <w:gridCol w:w="950"/>
        <w:gridCol w:w="958"/>
        <w:gridCol w:w="1050"/>
        <w:gridCol w:w="1639"/>
      </w:tblGrid>
      <w:tr w:rsidR="008F13B7" w:rsidRPr="00BF17DC" w14:paraId="1AF83564" w14:textId="77777777" w:rsidTr="00A4271E">
        <w:trPr>
          <w:trHeight w:val="218"/>
          <w:jc w:val="center"/>
        </w:trPr>
        <w:tc>
          <w:tcPr>
            <w:tcW w:w="560" w:type="dxa"/>
            <w:vMerge w:val="restart"/>
            <w:shd w:val="clear" w:color="auto" w:fill="DDD9C3" w:themeFill="background2" w:themeFillShade="E6"/>
            <w:vAlign w:val="center"/>
          </w:tcPr>
          <w:p w14:paraId="1A705092" w14:textId="77777777" w:rsidR="008F13B7" w:rsidRPr="00BF17DC" w:rsidRDefault="008F13B7" w:rsidP="00A4271E">
            <w:pPr>
              <w:spacing w:before="60" w:after="60" w:line="240" w:lineRule="auto"/>
              <w:jc w:val="center"/>
              <w:rPr>
                <w:rFonts w:ascii="Cambria" w:hAnsi="Cambria" w:cstheme="minorHAnsi"/>
                <w:b/>
                <w:color w:val="000000" w:themeColor="text1"/>
              </w:rPr>
            </w:pPr>
            <w:r w:rsidRPr="00BF17DC">
              <w:rPr>
                <w:rFonts w:ascii="Cambria" w:hAnsi="Cambria" w:cstheme="minorHAnsi"/>
                <w:b/>
                <w:color w:val="000000" w:themeColor="text1"/>
              </w:rPr>
              <w:t>No</w:t>
            </w:r>
          </w:p>
        </w:tc>
        <w:tc>
          <w:tcPr>
            <w:tcW w:w="1972" w:type="dxa"/>
            <w:vMerge w:val="restart"/>
            <w:shd w:val="clear" w:color="auto" w:fill="DDD9C3" w:themeFill="background2" w:themeFillShade="E6"/>
            <w:vAlign w:val="center"/>
          </w:tcPr>
          <w:p w14:paraId="61CFAA5C"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Ingredient</w:t>
            </w:r>
          </w:p>
        </w:tc>
        <w:tc>
          <w:tcPr>
            <w:tcW w:w="1322" w:type="dxa"/>
            <w:vMerge w:val="restart"/>
            <w:shd w:val="clear" w:color="auto" w:fill="DDD9C3" w:themeFill="background2" w:themeFillShade="E6"/>
            <w:vAlign w:val="center"/>
          </w:tcPr>
          <w:p w14:paraId="76C76389"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Product</w:t>
            </w:r>
          </w:p>
        </w:tc>
        <w:tc>
          <w:tcPr>
            <w:tcW w:w="1496" w:type="dxa"/>
            <w:vMerge w:val="restart"/>
            <w:shd w:val="clear" w:color="auto" w:fill="DDD9C3" w:themeFill="background2" w:themeFillShade="E6"/>
            <w:vAlign w:val="center"/>
          </w:tcPr>
          <w:p w14:paraId="5A426FFC"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Brand</w:t>
            </w:r>
            <w:r w:rsidRPr="00BF17DC">
              <w:rPr>
                <w:rFonts w:ascii="Cambria" w:hAnsi="Cambria" w:cstheme="minorHAnsi"/>
                <w:b/>
                <w:color w:val="000000" w:themeColor="text1"/>
              </w:rPr>
              <w:t xml:space="preserve"> </w:t>
            </w:r>
            <w:r>
              <w:rPr>
                <w:rFonts w:ascii="Cambria" w:hAnsi="Cambria" w:cstheme="minorHAnsi"/>
                <w:b/>
                <w:color w:val="000000" w:themeColor="text1"/>
              </w:rPr>
              <w:t>and</w:t>
            </w:r>
            <w:r w:rsidRPr="00BF17DC">
              <w:rPr>
                <w:rFonts w:ascii="Cambria" w:hAnsi="Cambria" w:cstheme="minorHAnsi"/>
                <w:b/>
                <w:color w:val="000000" w:themeColor="text1"/>
              </w:rPr>
              <w:t xml:space="preserve"> </w:t>
            </w:r>
            <w:r>
              <w:rPr>
                <w:rFonts w:ascii="Cambria" w:hAnsi="Cambria" w:cstheme="minorHAnsi"/>
                <w:b/>
                <w:color w:val="000000" w:themeColor="text1"/>
              </w:rPr>
              <w:t>Manufacturer</w:t>
            </w:r>
          </w:p>
        </w:tc>
        <w:tc>
          <w:tcPr>
            <w:tcW w:w="1958" w:type="dxa"/>
            <w:gridSpan w:val="2"/>
            <w:tcBorders>
              <w:right w:val="single" w:sz="8" w:space="0" w:color="auto"/>
            </w:tcBorders>
            <w:shd w:val="clear" w:color="auto" w:fill="DDD9C3" w:themeFill="background2" w:themeFillShade="E6"/>
            <w:vAlign w:val="center"/>
          </w:tcPr>
          <w:p w14:paraId="41CF0212"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Date</w:t>
            </w:r>
          </w:p>
        </w:tc>
        <w:tc>
          <w:tcPr>
            <w:tcW w:w="1051" w:type="dxa"/>
            <w:vMerge w:val="restart"/>
            <w:tcBorders>
              <w:left w:val="single" w:sz="8" w:space="0" w:color="auto"/>
            </w:tcBorders>
            <w:shd w:val="clear" w:color="auto" w:fill="DDD9C3" w:themeFill="background2" w:themeFillShade="E6"/>
            <w:vAlign w:val="center"/>
          </w:tcPr>
          <w:p w14:paraId="3D8F391E"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Amount</w:t>
            </w:r>
          </w:p>
        </w:tc>
        <w:tc>
          <w:tcPr>
            <w:tcW w:w="1649" w:type="dxa"/>
            <w:vMerge w:val="restart"/>
            <w:tcBorders>
              <w:left w:val="single" w:sz="8" w:space="0" w:color="auto"/>
            </w:tcBorders>
            <w:shd w:val="clear" w:color="auto" w:fill="DDD9C3" w:themeFill="background2" w:themeFillShade="E6"/>
            <w:vAlign w:val="center"/>
          </w:tcPr>
          <w:p w14:paraId="3A8EFFCD"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Person Responsible</w:t>
            </w:r>
          </w:p>
        </w:tc>
      </w:tr>
      <w:tr w:rsidR="008F13B7" w:rsidRPr="00BF17DC" w14:paraId="4FD07D25" w14:textId="77777777" w:rsidTr="00A4271E">
        <w:trPr>
          <w:trHeight w:val="44"/>
          <w:jc w:val="center"/>
        </w:trPr>
        <w:tc>
          <w:tcPr>
            <w:tcW w:w="560" w:type="dxa"/>
            <w:vMerge/>
          </w:tcPr>
          <w:p w14:paraId="3F24EF9B" w14:textId="77777777" w:rsidR="008F13B7" w:rsidRPr="00BF17DC" w:rsidRDefault="008F13B7" w:rsidP="00A4271E">
            <w:pPr>
              <w:spacing w:before="60" w:after="60" w:line="240" w:lineRule="auto"/>
              <w:jc w:val="both"/>
              <w:rPr>
                <w:rFonts w:ascii="Cambria" w:hAnsi="Cambria" w:cstheme="minorHAnsi"/>
                <w:bCs/>
                <w:color w:val="000000" w:themeColor="text1"/>
              </w:rPr>
            </w:pPr>
          </w:p>
        </w:tc>
        <w:tc>
          <w:tcPr>
            <w:tcW w:w="1972" w:type="dxa"/>
            <w:vMerge/>
          </w:tcPr>
          <w:p w14:paraId="0708E295" w14:textId="77777777" w:rsidR="008F13B7" w:rsidRPr="00BF17DC" w:rsidRDefault="008F13B7" w:rsidP="00A4271E">
            <w:pPr>
              <w:spacing w:before="60" w:after="60" w:line="240" w:lineRule="auto"/>
              <w:jc w:val="both"/>
              <w:rPr>
                <w:rFonts w:ascii="Cambria" w:hAnsi="Cambria" w:cstheme="minorHAnsi"/>
                <w:bCs/>
                <w:color w:val="000000" w:themeColor="text1"/>
              </w:rPr>
            </w:pPr>
          </w:p>
        </w:tc>
        <w:tc>
          <w:tcPr>
            <w:tcW w:w="1322" w:type="dxa"/>
            <w:vMerge/>
          </w:tcPr>
          <w:p w14:paraId="7AE9165D" w14:textId="77777777" w:rsidR="008F13B7" w:rsidRPr="00BF17DC" w:rsidRDefault="008F13B7" w:rsidP="00A4271E">
            <w:pPr>
              <w:spacing w:before="60" w:after="60" w:line="240" w:lineRule="auto"/>
              <w:jc w:val="both"/>
              <w:rPr>
                <w:rFonts w:ascii="Cambria" w:hAnsi="Cambria" w:cstheme="minorHAnsi"/>
                <w:bCs/>
                <w:color w:val="000000" w:themeColor="text1"/>
              </w:rPr>
            </w:pPr>
          </w:p>
        </w:tc>
        <w:tc>
          <w:tcPr>
            <w:tcW w:w="1496" w:type="dxa"/>
            <w:vMerge/>
          </w:tcPr>
          <w:p w14:paraId="5B0BDC61" w14:textId="77777777" w:rsidR="008F13B7" w:rsidRPr="00BF17DC" w:rsidRDefault="008F13B7" w:rsidP="00A4271E">
            <w:pPr>
              <w:spacing w:before="60" w:after="60" w:line="240" w:lineRule="auto"/>
              <w:jc w:val="both"/>
              <w:rPr>
                <w:rFonts w:ascii="Cambria" w:hAnsi="Cambria" w:cstheme="minorHAnsi"/>
                <w:bCs/>
                <w:color w:val="000000" w:themeColor="text1"/>
              </w:rPr>
            </w:pPr>
          </w:p>
        </w:tc>
        <w:tc>
          <w:tcPr>
            <w:tcW w:w="979" w:type="dxa"/>
            <w:shd w:val="clear" w:color="auto" w:fill="DDD9C3" w:themeFill="background2" w:themeFillShade="E6"/>
          </w:tcPr>
          <w:p w14:paraId="711252F9"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In</w:t>
            </w:r>
          </w:p>
        </w:tc>
        <w:tc>
          <w:tcPr>
            <w:tcW w:w="979" w:type="dxa"/>
            <w:tcBorders>
              <w:right w:val="single" w:sz="8" w:space="0" w:color="auto"/>
            </w:tcBorders>
            <w:shd w:val="clear" w:color="auto" w:fill="DDD9C3" w:themeFill="background2" w:themeFillShade="E6"/>
          </w:tcPr>
          <w:p w14:paraId="6705FD36" w14:textId="77777777" w:rsidR="008F13B7" w:rsidRPr="00BF17DC" w:rsidRDefault="008F13B7" w:rsidP="00A4271E">
            <w:pPr>
              <w:spacing w:before="60" w:after="60" w:line="240" w:lineRule="auto"/>
              <w:jc w:val="center"/>
              <w:rPr>
                <w:rFonts w:ascii="Cambria" w:hAnsi="Cambria" w:cstheme="minorHAnsi"/>
                <w:b/>
                <w:color w:val="000000" w:themeColor="text1"/>
              </w:rPr>
            </w:pPr>
            <w:r>
              <w:rPr>
                <w:rFonts w:ascii="Cambria" w:hAnsi="Cambria" w:cstheme="minorHAnsi"/>
                <w:b/>
                <w:color w:val="000000" w:themeColor="text1"/>
              </w:rPr>
              <w:t>Out</w:t>
            </w:r>
          </w:p>
        </w:tc>
        <w:tc>
          <w:tcPr>
            <w:tcW w:w="1051" w:type="dxa"/>
            <w:vMerge/>
            <w:tcBorders>
              <w:left w:val="single" w:sz="8" w:space="0" w:color="auto"/>
            </w:tcBorders>
          </w:tcPr>
          <w:p w14:paraId="6BCFEA0A"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649" w:type="dxa"/>
            <w:vMerge/>
            <w:tcBorders>
              <w:left w:val="single" w:sz="8" w:space="0" w:color="auto"/>
            </w:tcBorders>
          </w:tcPr>
          <w:p w14:paraId="22527147"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r w:rsidR="008F13B7" w:rsidRPr="00BF17DC" w14:paraId="432C7034" w14:textId="77777777" w:rsidTr="00A4271E">
        <w:trPr>
          <w:trHeight w:val="374"/>
          <w:jc w:val="center"/>
        </w:trPr>
        <w:tc>
          <w:tcPr>
            <w:tcW w:w="560" w:type="dxa"/>
          </w:tcPr>
          <w:p w14:paraId="0C5DD1CE" w14:textId="77777777" w:rsidR="008F13B7" w:rsidRPr="00BF17DC" w:rsidRDefault="008F13B7" w:rsidP="00A4271E">
            <w:pPr>
              <w:spacing w:before="60" w:after="60" w:line="240" w:lineRule="auto"/>
              <w:jc w:val="center"/>
              <w:rPr>
                <w:rFonts w:ascii="Cambria" w:hAnsi="Cambria" w:cstheme="minorHAnsi"/>
                <w:bCs/>
                <w:color w:val="000000" w:themeColor="text1"/>
              </w:rPr>
            </w:pPr>
            <w:r w:rsidRPr="00BF17DC">
              <w:rPr>
                <w:rFonts w:ascii="Cambria" w:hAnsi="Cambria" w:cstheme="minorHAnsi"/>
                <w:bCs/>
                <w:color w:val="000000" w:themeColor="text1"/>
                <w:lang w:eastAsia="en-ID"/>
              </w:rPr>
              <w:t>1</w:t>
            </w:r>
          </w:p>
        </w:tc>
        <w:tc>
          <w:tcPr>
            <w:tcW w:w="1972" w:type="dxa"/>
          </w:tcPr>
          <w:p w14:paraId="06468BC1" w14:textId="77777777" w:rsidR="008F13B7" w:rsidRPr="00BF17DC" w:rsidRDefault="008F13B7" w:rsidP="00A4271E">
            <w:pPr>
              <w:spacing w:before="60" w:after="60" w:line="240" w:lineRule="auto"/>
              <w:rPr>
                <w:rFonts w:ascii="Cambria" w:hAnsi="Cambria" w:cstheme="minorHAnsi"/>
                <w:bCs/>
                <w:color w:val="000000" w:themeColor="text1"/>
              </w:rPr>
            </w:pPr>
          </w:p>
        </w:tc>
        <w:tc>
          <w:tcPr>
            <w:tcW w:w="1322" w:type="dxa"/>
            <w:vAlign w:val="center"/>
          </w:tcPr>
          <w:p w14:paraId="5B6C1C44"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496" w:type="dxa"/>
          </w:tcPr>
          <w:p w14:paraId="5D853C89"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979" w:type="dxa"/>
          </w:tcPr>
          <w:p w14:paraId="5B7039D2"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979" w:type="dxa"/>
          </w:tcPr>
          <w:p w14:paraId="7B671643"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051" w:type="dxa"/>
          </w:tcPr>
          <w:p w14:paraId="3CCDF489"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649" w:type="dxa"/>
          </w:tcPr>
          <w:p w14:paraId="442B10B3"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r w:rsidR="008F13B7" w:rsidRPr="00BF17DC" w14:paraId="2AEB20BB" w14:textId="77777777" w:rsidTr="00A4271E">
        <w:trPr>
          <w:trHeight w:val="374"/>
          <w:jc w:val="center"/>
        </w:trPr>
        <w:tc>
          <w:tcPr>
            <w:tcW w:w="560" w:type="dxa"/>
          </w:tcPr>
          <w:p w14:paraId="1AD9582E" w14:textId="77777777" w:rsidR="008F13B7" w:rsidRPr="00BF17DC" w:rsidRDefault="008F13B7" w:rsidP="00A4271E">
            <w:pPr>
              <w:spacing w:before="60" w:after="60" w:line="240" w:lineRule="auto"/>
              <w:jc w:val="center"/>
              <w:rPr>
                <w:rFonts w:ascii="Cambria" w:hAnsi="Cambria" w:cstheme="minorHAnsi"/>
                <w:bCs/>
                <w:color w:val="000000" w:themeColor="text1"/>
                <w:lang w:eastAsia="en-ID"/>
              </w:rPr>
            </w:pPr>
            <w:r w:rsidRPr="00BF17DC">
              <w:rPr>
                <w:rFonts w:ascii="Cambria" w:hAnsi="Cambria" w:cstheme="minorHAnsi"/>
                <w:bCs/>
                <w:color w:val="000000" w:themeColor="text1"/>
                <w:lang w:eastAsia="en-ID"/>
              </w:rPr>
              <w:t>2</w:t>
            </w:r>
          </w:p>
        </w:tc>
        <w:tc>
          <w:tcPr>
            <w:tcW w:w="1972" w:type="dxa"/>
          </w:tcPr>
          <w:p w14:paraId="1F1895A9" w14:textId="77777777" w:rsidR="008F13B7" w:rsidRPr="00BF17DC" w:rsidRDefault="008F13B7" w:rsidP="00A4271E">
            <w:pPr>
              <w:spacing w:before="60" w:after="60" w:line="240" w:lineRule="auto"/>
              <w:rPr>
                <w:rFonts w:ascii="Cambria" w:hAnsi="Cambria" w:cstheme="minorHAnsi"/>
                <w:color w:val="000000" w:themeColor="text1"/>
              </w:rPr>
            </w:pPr>
          </w:p>
        </w:tc>
        <w:tc>
          <w:tcPr>
            <w:tcW w:w="1322" w:type="dxa"/>
            <w:vAlign w:val="center"/>
          </w:tcPr>
          <w:p w14:paraId="0D3229AC"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496" w:type="dxa"/>
          </w:tcPr>
          <w:p w14:paraId="58756494"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2AA06B57"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6742BFD2"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051" w:type="dxa"/>
          </w:tcPr>
          <w:p w14:paraId="06C5C59E"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1649" w:type="dxa"/>
          </w:tcPr>
          <w:p w14:paraId="6C3AE835"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r w:rsidR="008F13B7" w:rsidRPr="00BF17DC" w14:paraId="5626DA75" w14:textId="77777777" w:rsidTr="00A4271E">
        <w:trPr>
          <w:trHeight w:val="374"/>
          <w:jc w:val="center"/>
        </w:trPr>
        <w:tc>
          <w:tcPr>
            <w:tcW w:w="560" w:type="dxa"/>
          </w:tcPr>
          <w:p w14:paraId="195379EE" w14:textId="77777777" w:rsidR="008F13B7" w:rsidRPr="00BF17DC" w:rsidRDefault="008F13B7" w:rsidP="00A4271E">
            <w:pPr>
              <w:spacing w:before="60" w:after="60" w:line="240" w:lineRule="auto"/>
              <w:jc w:val="center"/>
              <w:rPr>
                <w:rFonts w:ascii="Cambria" w:hAnsi="Cambria" w:cstheme="minorHAnsi"/>
                <w:bCs/>
                <w:color w:val="000000" w:themeColor="text1"/>
                <w:lang w:eastAsia="en-ID"/>
              </w:rPr>
            </w:pPr>
            <w:r w:rsidRPr="00BF17DC">
              <w:rPr>
                <w:rFonts w:ascii="Cambria" w:hAnsi="Cambria" w:cstheme="minorHAnsi"/>
                <w:bCs/>
                <w:color w:val="000000" w:themeColor="text1"/>
                <w:lang w:eastAsia="en-ID"/>
              </w:rPr>
              <w:t>3</w:t>
            </w:r>
          </w:p>
        </w:tc>
        <w:tc>
          <w:tcPr>
            <w:tcW w:w="1972" w:type="dxa"/>
          </w:tcPr>
          <w:p w14:paraId="32796AB1" w14:textId="77777777" w:rsidR="008F13B7" w:rsidRPr="00BF17DC" w:rsidRDefault="008F13B7" w:rsidP="00A4271E">
            <w:pPr>
              <w:spacing w:before="60" w:after="60" w:line="240" w:lineRule="auto"/>
              <w:rPr>
                <w:rFonts w:ascii="Cambria" w:hAnsi="Cambria" w:cstheme="minorHAnsi"/>
                <w:color w:val="000000" w:themeColor="text1"/>
              </w:rPr>
            </w:pPr>
          </w:p>
        </w:tc>
        <w:tc>
          <w:tcPr>
            <w:tcW w:w="1322" w:type="dxa"/>
            <w:vAlign w:val="center"/>
          </w:tcPr>
          <w:p w14:paraId="76FEC9DC"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496" w:type="dxa"/>
          </w:tcPr>
          <w:p w14:paraId="2792FAA7"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4CA6AAB7"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30F00459"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051" w:type="dxa"/>
          </w:tcPr>
          <w:p w14:paraId="02E3AA52"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1649" w:type="dxa"/>
          </w:tcPr>
          <w:p w14:paraId="7309B30C"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r w:rsidR="008F13B7" w:rsidRPr="00BF17DC" w14:paraId="70F2DE74" w14:textId="77777777" w:rsidTr="00A4271E">
        <w:trPr>
          <w:trHeight w:val="374"/>
          <w:jc w:val="center"/>
        </w:trPr>
        <w:tc>
          <w:tcPr>
            <w:tcW w:w="560" w:type="dxa"/>
          </w:tcPr>
          <w:p w14:paraId="2B979817" w14:textId="77777777" w:rsidR="008F13B7" w:rsidRPr="00BF17DC" w:rsidRDefault="008F13B7" w:rsidP="00A4271E">
            <w:pPr>
              <w:spacing w:before="60" w:after="60" w:line="240" w:lineRule="auto"/>
              <w:jc w:val="center"/>
              <w:rPr>
                <w:rFonts w:ascii="Cambria" w:hAnsi="Cambria" w:cstheme="minorHAnsi"/>
                <w:bCs/>
                <w:color w:val="000000" w:themeColor="text1"/>
                <w:lang w:eastAsia="en-ID"/>
              </w:rPr>
            </w:pPr>
            <w:r w:rsidRPr="00BF17DC">
              <w:rPr>
                <w:rFonts w:ascii="Cambria" w:hAnsi="Cambria" w:cstheme="minorHAnsi"/>
                <w:bCs/>
                <w:color w:val="000000" w:themeColor="text1"/>
                <w:lang w:eastAsia="en-ID"/>
              </w:rPr>
              <w:t>4</w:t>
            </w:r>
          </w:p>
        </w:tc>
        <w:tc>
          <w:tcPr>
            <w:tcW w:w="1972" w:type="dxa"/>
          </w:tcPr>
          <w:p w14:paraId="71B27F2C" w14:textId="77777777" w:rsidR="008F13B7" w:rsidRPr="00BF17DC" w:rsidRDefault="008F13B7" w:rsidP="00A4271E">
            <w:pPr>
              <w:spacing w:before="60" w:after="60" w:line="240" w:lineRule="auto"/>
              <w:rPr>
                <w:rFonts w:ascii="Cambria" w:hAnsi="Cambria" w:cstheme="minorHAnsi"/>
                <w:color w:val="000000" w:themeColor="text1"/>
              </w:rPr>
            </w:pPr>
          </w:p>
        </w:tc>
        <w:tc>
          <w:tcPr>
            <w:tcW w:w="1322" w:type="dxa"/>
            <w:vAlign w:val="center"/>
          </w:tcPr>
          <w:p w14:paraId="67C5AC80"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496" w:type="dxa"/>
          </w:tcPr>
          <w:p w14:paraId="25778B89"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7630C2DC"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47B065B0"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051" w:type="dxa"/>
          </w:tcPr>
          <w:p w14:paraId="5539DCD7"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1649" w:type="dxa"/>
          </w:tcPr>
          <w:p w14:paraId="27D9FE05"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r w:rsidR="008F13B7" w:rsidRPr="00BF17DC" w14:paraId="126525B6" w14:textId="77777777" w:rsidTr="00A4271E">
        <w:trPr>
          <w:trHeight w:val="374"/>
          <w:jc w:val="center"/>
        </w:trPr>
        <w:tc>
          <w:tcPr>
            <w:tcW w:w="560" w:type="dxa"/>
          </w:tcPr>
          <w:p w14:paraId="304D03C6" w14:textId="77777777" w:rsidR="008F13B7" w:rsidRPr="00BF17DC" w:rsidRDefault="008F13B7" w:rsidP="00A4271E">
            <w:pPr>
              <w:spacing w:before="60" w:after="60" w:line="240" w:lineRule="auto"/>
              <w:jc w:val="center"/>
              <w:rPr>
                <w:rFonts w:ascii="Cambria" w:hAnsi="Cambria" w:cstheme="minorHAnsi"/>
                <w:bCs/>
                <w:color w:val="000000" w:themeColor="text1"/>
                <w:lang w:eastAsia="en-ID"/>
              </w:rPr>
            </w:pPr>
            <w:r>
              <w:rPr>
                <w:rFonts w:ascii="Cambria" w:hAnsi="Cambria" w:cstheme="minorHAnsi"/>
                <w:bCs/>
                <w:color w:val="000000" w:themeColor="text1"/>
                <w:lang w:eastAsia="en-ID"/>
              </w:rPr>
              <w:t>Etc.</w:t>
            </w:r>
          </w:p>
        </w:tc>
        <w:tc>
          <w:tcPr>
            <w:tcW w:w="1972" w:type="dxa"/>
          </w:tcPr>
          <w:p w14:paraId="159691AF" w14:textId="77777777" w:rsidR="008F13B7" w:rsidRPr="00BF17DC" w:rsidRDefault="008F13B7" w:rsidP="00A4271E">
            <w:pPr>
              <w:spacing w:before="60" w:after="60" w:line="240" w:lineRule="auto"/>
              <w:rPr>
                <w:rFonts w:ascii="Cambria" w:hAnsi="Cambria" w:cstheme="minorHAnsi"/>
                <w:color w:val="000000" w:themeColor="text1"/>
              </w:rPr>
            </w:pPr>
          </w:p>
        </w:tc>
        <w:tc>
          <w:tcPr>
            <w:tcW w:w="1322" w:type="dxa"/>
            <w:vAlign w:val="center"/>
          </w:tcPr>
          <w:p w14:paraId="4C5F9661"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496" w:type="dxa"/>
          </w:tcPr>
          <w:p w14:paraId="0A18DCBC"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76D8D56F"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979" w:type="dxa"/>
          </w:tcPr>
          <w:p w14:paraId="77810BEA" w14:textId="77777777" w:rsidR="008F13B7" w:rsidRPr="00BF17DC" w:rsidRDefault="008F13B7" w:rsidP="00A4271E">
            <w:pPr>
              <w:spacing w:before="60" w:after="60" w:line="240" w:lineRule="auto"/>
              <w:jc w:val="center"/>
              <w:rPr>
                <w:rFonts w:ascii="Cambria" w:hAnsi="Cambria" w:cstheme="minorHAnsi"/>
                <w:bCs/>
                <w:color w:val="000000" w:themeColor="text1"/>
              </w:rPr>
            </w:pPr>
          </w:p>
        </w:tc>
        <w:tc>
          <w:tcPr>
            <w:tcW w:w="1051" w:type="dxa"/>
          </w:tcPr>
          <w:p w14:paraId="2CB3154F" w14:textId="77777777" w:rsidR="008F13B7" w:rsidRPr="00BF17DC" w:rsidRDefault="008F13B7" w:rsidP="00A4271E">
            <w:pPr>
              <w:spacing w:before="60" w:after="60" w:line="240" w:lineRule="auto"/>
              <w:jc w:val="center"/>
              <w:rPr>
                <w:rFonts w:ascii="Cambria" w:hAnsi="Cambria" w:cstheme="minorHAnsi"/>
                <w:color w:val="000000" w:themeColor="text1"/>
              </w:rPr>
            </w:pPr>
          </w:p>
        </w:tc>
        <w:tc>
          <w:tcPr>
            <w:tcW w:w="1649" w:type="dxa"/>
          </w:tcPr>
          <w:p w14:paraId="6D453091" w14:textId="77777777" w:rsidR="008F13B7" w:rsidRPr="00BF17DC" w:rsidRDefault="008F13B7" w:rsidP="00A4271E">
            <w:pPr>
              <w:spacing w:before="60" w:after="60" w:line="240" w:lineRule="auto"/>
              <w:jc w:val="center"/>
              <w:rPr>
                <w:rFonts w:ascii="Cambria" w:hAnsi="Cambria" w:cstheme="minorHAnsi"/>
                <w:bCs/>
                <w:color w:val="000000" w:themeColor="text1"/>
              </w:rPr>
            </w:pPr>
          </w:p>
        </w:tc>
      </w:tr>
    </w:tbl>
    <w:p w14:paraId="4D64747C" w14:textId="77777777" w:rsidR="008F13B7" w:rsidRPr="00BF17DC" w:rsidRDefault="008F13B7" w:rsidP="008F13B7">
      <w:pPr>
        <w:spacing w:line="240" w:lineRule="auto"/>
        <w:rPr>
          <w:rFonts w:ascii="Cambria" w:hAnsi="Cambria"/>
          <w:color w:val="000000" w:themeColor="text1"/>
        </w:rPr>
      </w:pPr>
    </w:p>
    <w:p w14:paraId="21D589D2" w14:textId="77777777" w:rsidR="008F13B7" w:rsidRPr="00BF17DC" w:rsidRDefault="008F13B7" w:rsidP="008F13B7">
      <w:pPr>
        <w:spacing w:line="240" w:lineRule="auto"/>
        <w:rPr>
          <w:rFonts w:ascii="Cambria" w:hAnsi="Cambria"/>
          <w:color w:val="FF0000"/>
        </w:rPr>
      </w:pPr>
      <w:r w:rsidRPr="00BF17DC">
        <w:rPr>
          <w:rFonts w:ascii="Cambria" w:eastAsia="DengXian" w:hAnsi="Cambria"/>
          <w:color w:val="FF0000"/>
          <w:sz w:val="24"/>
          <w:szCs w:val="24"/>
          <w:lang w:eastAsia="zh-CN"/>
        </w:rPr>
        <w:t>Place and Date</w:t>
      </w:r>
    </w:p>
    <w:p w14:paraId="18150FCA" w14:textId="77777777" w:rsidR="008F13B7" w:rsidRPr="00BF17DC"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BF17DC" w14:paraId="48EAE559" w14:textId="77777777" w:rsidTr="00A4271E">
        <w:tc>
          <w:tcPr>
            <w:tcW w:w="3005" w:type="dxa"/>
          </w:tcPr>
          <w:p w14:paraId="7B0B6B55" w14:textId="77777777" w:rsidR="008F13B7" w:rsidRPr="00BF17DC"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00218981" w14:textId="77777777" w:rsidR="008F13B7" w:rsidRPr="00BF17DC" w:rsidRDefault="008F13B7" w:rsidP="00A4271E">
            <w:pPr>
              <w:jc w:val="center"/>
              <w:rPr>
                <w:rFonts w:ascii="Cambria" w:hAnsi="Cambria" w:cs="Arial"/>
                <w:b/>
                <w:color w:val="000000" w:themeColor="text1"/>
                <w:sz w:val="22"/>
                <w:szCs w:val="22"/>
              </w:rPr>
            </w:pPr>
          </w:p>
        </w:tc>
        <w:tc>
          <w:tcPr>
            <w:tcW w:w="3006" w:type="dxa"/>
          </w:tcPr>
          <w:p w14:paraId="21A4C373" w14:textId="77777777" w:rsidR="008F13B7" w:rsidRPr="00BF17DC" w:rsidRDefault="008F13B7" w:rsidP="00A4271E">
            <w:pPr>
              <w:jc w:val="center"/>
              <w:rPr>
                <w:rFonts w:ascii="Cambria" w:hAnsi="Cambria" w:cs="Arial"/>
                <w:b/>
                <w:color w:val="000000" w:themeColor="text1"/>
                <w:sz w:val="22"/>
                <w:szCs w:val="22"/>
              </w:rPr>
            </w:pPr>
            <w:r w:rsidRPr="00BF17DC">
              <w:rPr>
                <w:rFonts w:ascii="Cambria" w:hAnsi="Cambria" w:cs="Arial"/>
                <w:b/>
                <w:color w:val="000000" w:themeColor="text1"/>
                <w:sz w:val="22"/>
                <w:szCs w:val="22"/>
              </w:rPr>
              <w:t>Halal</w:t>
            </w:r>
            <w:r>
              <w:rPr>
                <w:rFonts w:ascii="Cambria" w:hAnsi="Cambria" w:cs="Arial"/>
                <w:b/>
                <w:color w:val="000000" w:themeColor="text1"/>
                <w:sz w:val="22"/>
                <w:szCs w:val="22"/>
              </w:rPr>
              <w:t xml:space="preserve"> Supervisor</w:t>
            </w:r>
          </w:p>
        </w:tc>
      </w:tr>
      <w:tr w:rsidR="008F13B7" w:rsidRPr="00BF17DC" w14:paraId="565D99D4" w14:textId="77777777" w:rsidTr="00A4271E">
        <w:trPr>
          <w:trHeight w:val="1223"/>
        </w:trPr>
        <w:tc>
          <w:tcPr>
            <w:tcW w:w="3005" w:type="dxa"/>
            <w:vAlign w:val="center"/>
          </w:tcPr>
          <w:p w14:paraId="766D7600" w14:textId="77777777" w:rsidR="008F13B7" w:rsidRPr="00BF17DC" w:rsidRDefault="008F13B7" w:rsidP="00A4271E">
            <w:pPr>
              <w:jc w:val="center"/>
              <w:rPr>
                <w:rFonts w:ascii="Cambria" w:hAnsi="Cambria" w:cs="Arial"/>
                <w:bCs/>
                <w:color w:val="000000" w:themeColor="text1"/>
                <w:sz w:val="22"/>
                <w:szCs w:val="22"/>
              </w:rPr>
            </w:pPr>
          </w:p>
        </w:tc>
        <w:tc>
          <w:tcPr>
            <w:tcW w:w="3005" w:type="dxa"/>
            <w:vAlign w:val="center"/>
          </w:tcPr>
          <w:p w14:paraId="6054C2B4"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2EBE5207" w14:textId="77777777" w:rsidR="008F13B7" w:rsidRPr="00BF17DC" w:rsidRDefault="008F13B7" w:rsidP="00A4271E">
            <w:pPr>
              <w:jc w:val="center"/>
              <w:rPr>
                <w:rFonts w:ascii="Cambria" w:hAnsi="Cambria" w:cs="Arial"/>
                <w:bCs/>
                <w:color w:val="000000" w:themeColor="text1"/>
                <w:sz w:val="22"/>
                <w:szCs w:val="22"/>
              </w:rPr>
            </w:pPr>
          </w:p>
        </w:tc>
      </w:tr>
      <w:tr w:rsidR="008F13B7" w:rsidRPr="00BF17DC" w14:paraId="76EB82A3" w14:textId="77777777" w:rsidTr="00A4271E">
        <w:tc>
          <w:tcPr>
            <w:tcW w:w="3005" w:type="dxa"/>
            <w:vAlign w:val="center"/>
          </w:tcPr>
          <w:p w14:paraId="5FE33833"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c>
          <w:tcPr>
            <w:tcW w:w="3005" w:type="dxa"/>
            <w:vAlign w:val="center"/>
          </w:tcPr>
          <w:p w14:paraId="2AEFE2BB"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4FD9F07B"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r>
    </w:tbl>
    <w:p w14:paraId="43FF8CE5" w14:textId="77777777" w:rsidR="008F13B7" w:rsidRDefault="008F13B7" w:rsidP="008F13B7">
      <w:pPr>
        <w:pStyle w:val="ListParagraph"/>
        <w:spacing w:after="0" w:line="240" w:lineRule="auto"/>
        <w:ind w:left="0"/>
        <w:rPr>
          <w:rFonts w:ascii="Cambria" w:hAnsi="Cambria"/>
          <w:b/>
          <w:color w:val="000000" w:themeColor="text1"/>
          <w:sz w:val="24"/>
          <w:szCs w:val="24"/>
        </w:rPr>
      </w:pPr>
    </w:p>
    <w:p w14:paraId="3DCCF366" w14:textId="77777777" w:rsidR="008F13B7" w:rsidRDefault="008F13B7" w:rsidP="008F13B7">
      <w:pPr>
        <w:spacing w:line="240" w:lineRule="auto"/>
        <w:rPr>
          <w:rFonts w:ascii="Cambria" w:hAnsi="Cambria"/>
          <w:b/>
          <w:color w:val="000000" w:themeColor="text1"/>
          <w:sz w:val="24"/>
          <w:szCs w:val="24"/>
        </w:rPr>
      </w:pPr>
      <w:r>
        <w:rPr>
          <w:rFonts w:ascii="Cambria" w:hAnsi="Cambria"/>
          <w:b/>
          <w:color w:val="000000" w:themeColor="text1"/>
          <w:sz w:val="24"/>
          <w:szCs w:val="24"/>
        </w:rPr>
        <w:br w:type="page"/>
      </w:r>
    </w:p>
    <w:p w14:paraId="7AA27175"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lastRenderedPageBreak/>
        <w:t>Appendix</w:t>
      </w:r>
      <w:r w:rsidRPr="000315A9">
        <w:rPr>
          <w:rFonts w:ascii="Cambria" w:hAnsi="Cambria"/>
          <w:b/>
          <w:color w:val="000000" w:themeColor="text1"/>
          <w:sz w:val="24"/>
          <w:szCs w:val="24"/>
        </w:rPr>
        <w:t xml:space="preserve"> 12. </w:t>
      </w:r>
      <w:r w:rsidRPr="00BF17DC">
        <w:rPr>
          <w:rFonts w:ascii="Cambria" w:hAnsi="Cambria"/>
          <w:b/>
          <w:color w:val="000000" w:themeColor="text1"/>
          <w:sz w:val="24"/>
          <w:szCs w:val="24"/>
        </w:rPr>
        <w:t>Production Process Flowchart</w:t>
      </w:r>
    </w:p>
    <w:p w14:paraId="44E79AC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42A89B6" w14:textId="1D8BB112" w:rsidR="008F13B7" w:rsidRPr="00BF17DC" w:rsidRDefault="008F13B7" w:rsidP="008F13B7">
      <w:pPr>
        <w:spacing w:after="120" w:line="240" w:lineRule="auto"/>
        <w:jc w:val="center"/>
        <w:rPr>
          <w:rFonts w:ascii="Cambria" w:hAnsi="Cambria"/>
          <w:b/>
          <w:color w:val="000000" w:themeColor="text1"/>
          <w:sz w:val="28"/>
          <w:szCs w:val="28"/>
        </w:rPr>
      </w:pPr>
      <w:r w:rsidRPr="00BF17DC">
        <w:rPr>
          <w:rFonts w:ascii="Cambria" w:hAnsi="Cambria"/>
          <w:b/>
          <w:color w:val="000000" w:themeColor="text1"/>
          <w:sz w:val="28"/>
          <w:szCs w:val="28"/>
        </w:rPr>
        <w:t>PRODUCTION PROCESS FLOW</w:t>
      </w:r>
      <w:r w:rsidR="004A1571">
        <w:rPr>
          <w:rFonts w:ascii="Cambria" w:hAnsi="Cambria"/>
          <w:b/>
          <w:color w:val="000000" w:themeColor="text1"/>
          <w:sz w:val="28"/>
          <w:szCs w:val="28"/>
          <w:lang w:val="en-US"/>
        </w:rPr>
        <w:t xml:space="preserve"> </w:t>
      </w:r>
      <w:r w:rsidRPr="00BF17DC">
        <w:rPr>
          <w:rFonts w:ascii="Cambria" w:hAnsi="Cambria"/>
          <w:b/>
          <w:color w:val="000000" w:themeColor="text1"/>
          <w:sz w:val="28"/>
          <w:szCs w:val="28"/>
        </w:rPr>
        <w:t>CHART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63"/>
      </w:tblGrid>
      <w:tr w:rsidR="008F13B7" w:rsidRPr="000315A9" w14:paraId="5DC6DFD6" w14:textId="77777777" w:rsidTr="00A4271E">
        <w:trPr>
          <w:trHeight w:val="8868"/>
        </w:trPr>
        <w:tc>
          <w:tcPr>
            <w:tcW w:w="9463" w:type="dxa"/>
          </w:tcPr>
          <w:p w14:paraId="6EF1B96C" w14:textId="77777777" w:rsidR="008F13B7" w:rsidRPr="000315A9" w:rsidRDefault="008F13B7" w:rsidP="00A4271E">
            <w:pPr>
              <w:spacing w:after="120" w:line="240" w:lineRule="auto"/>
              <w:rPr>
                <w:b/>
                <w:color w:val="000000" w:themeColor="text1"/>
              </w:rPr>
            </w:pPr>
          </w:p>
          <w:p w14:paraId="4A6347D0" w14:textId="77777777" w:rsidR="008F13B7" w:rsidRPr="000315A9" w:rsidRDefault="008F13B7" w:rsidP="00A4271E">
            <w:pPr>
              <w:spacing w:before="120" w:after="120" w:line="240" w:lineRule="auto"/>
              <w:jc w:val="both"/>
              <w:rPr>
                <w:b/>
                <w:color w:val="000000" w:themeColor="text1"/>
              </w:rPr>
            </w:pPr>
          </w:p>
        </w:tc>
      </w:tr>
    </w:tbl>
    <w:p w14:paraId="3185F673" w14:textId="77777777" w:rsidR="008F13B7" w:rsidRPr="000315A9" w:rsidRDefault="008F13B7" w:rsidP="008F13B7">
      <w:pPr>
        <w:spacing w:line="240" w:lineRule="auto"/>
        <w:rPr>
          <w:color w:val="000000" w:themeColor="text1"/>
        </w:rPr>
      </w:pPr>
    </w:p>
    <w:p w14:paraId="7B4C6E38" w14:textId="77777777" w:rsidR="008F13B7" w:rsidRPr="000315A9" w:rsidRDefault="008F13B7" w:rsidP="008F13B7">
      <w:pPr>
        <w:spacing w:line="240" w:lineRule="auto"/>
        <w:rPr>
          <w:color w:val="000000" w:themeColor="text1"/>
        </w:rPr>
      </w:pPr>
    </w:p>
    <w:p w14:paraId="3E2D4F62" w14:textId="77777777" w:rsidR="008F13B7" w:rsidRPr="00BF17DC" w:rsidRDefault="008F13B7" w:rsidP="008F13B7">
      <w:pPr>
        <w:spacing w:line="240" w:lineRule="auto"/>
        <w:rPr>
          <w:rFonts w:ascii="Cambria" w:hAnsi="Cambria"/>
          <w:color w:val="FF0000"/>
        </w:rPr>
      </w:pPr>
      <w:r w:rsidRPr="00BF17DC">
        <w:rPr>
          <w:rFonts w:ascii="Cambria" w:eastAsia="DengXian" w:hAnsi="Cambria"/>
          <w:color w:val="FF0000"/>
          <w:sz w:val="24"/>
          <w:szCs w:val="24"/>
          <w:lang w:eastAsia="zh-CN"/>
        </w:rPr>
        <w:t>Place and Date</w:t>
      </w:r>
    </w:p>
    <w:p w14:paraId="6B4B31F3" w14:textId="77777777" w:rsidR="008F13B7" w:rsidRPr="00BF17DC"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BF17DC" w14:paraId="19492A14" w14:textId="77777777" w:rsidTr="00A4271E">
        <w:tc>
          <w:tcPr>
            <w:tcW w:w="3005" w:type="dxa"/>
          </w:tcPr>
          <w:p w14:paraId="3EC81ED4" w14:textId="77777777" w:rsidR="008F13B7" w:rsidRPr="00BF17DC"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1E53860E" w14:textId="77777777" w:rsidR="008F13B7" w:rsidRPr="00BF17DC" w:rsidRDefault="008F13B7" w:rsidP="00A4271E">
            <w:pPr>
              <w:jc w:val="center"/>
              <w:rPr>
                <w:rFonts w:ascii="Cambria" w:hAnsi="Cambria" w:cs="Arial"/>
                <w:b/>
                <w:color w:val="000000" w:themeColor="text1"/>
                <w:sz w:val="22"/>
                <w:szCs w:val="22"/>
              </w:rPr>
            </w:pPr>
          </w:p>
        </w:tc>
        <w:tc>
          <w:tcPr>
            <w:tcW w:w="3006" w:type="dxa"/>
          </w:tcPr>
          <w:p w14:paraId="054A952A" w14:textId="77777777" w:rsidR="008F13B7" w:rsidRPr="00BF17DC" w:rsidRDefault="008F13B7" w:rsidP="00A4271E">
            <w:pPr>
              <w:jc w:val="center"/>
              <w:rPr>
                <w:rFonts w:ascii="Cambria" w:hAnsi="Cambria" w:cs="Arial"/>
                <w:b/>
                <w:color w:val="000000" w:themeColor="text1"/>
                <w:sz w:val="22"/>
                <w:szCs w:val="22"/>
              </w:rPr>
            </w:pPr>
            <w:r w:rsidRPr="00BF17DC">
              <w:rPr>
                <w:rFonts w:ascii="Cambria" w:hAnsi="Cambria" w:cs="Arial"/>
                <w:b/>
                <w:color w:val="000000" w:themeColor="text1"/>
                <w:sz w:val="22"/>
                <w:szCs w:val="22"/>
              </w:rPr>
              <w:t>Halal</w:t>
            </w:r>
            <w:r>
              <w:rPr>
                <w:rFonts w:ascii="Cambria" w:hAnsi="Cambria" w:cs="Arial"/>
                <w:b/>
                <w:color w:val="000000" w:themeColor="text1"/>
                <w:sz w:val="22"/>
                <w:szCs w:val="22"/>
              </w:rPr>
              <w:t xml:space="preserve"> Supervisor</w:t>
            </w:r>
          </w:p>
        </w:tc>
      </w:tr>
      <w:tr w:rsidR="008F13B7" w:rsidRPr="00BF17DC" w14:paraId="38FFF441" w14:textId="77777777" w:rsidTr="00A4271E">
        <w:trPr>
          <w:trHeight w:val="1223"/>
        </w:trPr>
        <w:tc>
          <w:tcPr>
            <w:tcW w:w="3005" w:type="dxa"/>
            <w:vAlign w:val="center"/>
          </w:tcPr>
          <w:p w14:paraId="26DFEF20" w14:textId="77777777" w:rsidR="008F13B7" w:rsidRPr="00BF17DC" w:rsidRDefault="008F13B7" w:rsidP="00A4271E">
            <w:pPr>
              <w:jc w:val="center"/>
              <w:rPr>
                <w:rFonts w:ascii="Cambria" w:hAnsi="Cambria" w:cs="Arial"/>
                <w:bCs/>
                <w:color w:val="000000" w:themeColor="text1"/>
                <w:sz w:val="22"/>
                <w:szCs w:val="22"/>
              </w:rPr>
            </w:pPr>
          </w:p>
        </w:tc>
        <w:tc>
          <w:tcPr>
            <w:tcW w:w="3005" w:type="dxa"/>
            <w:vAlign w:val="center"/>
          </w:tcPr>
          <w:p w14:paraId="77E55864"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347CF641" w14:textId="77777777" w:rsidR="008F13B7" w:rsidRPr="00BF17DC" w:rsidRDefault="008F13B7" w:rsidP="00A4271E">
            <w:pPr>
              <w:jc w:val="center"/>
              <w:rPr>
                <w:rFonts w:ascii="Cambria" w:hAnsi="Cambria" w:cs="Arial"/>
                <w:bCs/>
                <w:color w:val="000000" w:themeColor="text1"/>
                <w:sz w:val="22"/>
                <w:szCs w:val="22"/>
              </w:rPr>
            </w:pPr>
          </w:p>
        </w:tc>
      </w:tr>
      <w:tr w:rsidR="008F13B7" w:rsidRPr="00BF17DC" w14:paraId="037FE880" w14:textId="77777777" w:rsidTr="00A4271E">
        <w:tc>
          <w:tcPr>
            <w:tcW w:w="3005" w:type="dxa"/>
            <w:vAlign w:val="center"/>
          </w:tcPr>
          <w:p w14:paraId="4E4A36E2"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c>
          <w:tcPr>
            <w:tcW w:w="3005" w:type="dxa"/>
            <w:vAlign w:val="center"/>
          </w:tcPr>
          <w:p w14:paraId="10284AB4"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74C6A39E"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r>
    </w:tbl>
    <w:p w14:paraId="5D0732F7" w14:textId="77777777" w:rsidR="008F13B7" w:rsidRDefault="008F13B7" w:rsidP="008F13B7">
      <w:pPr>
        <w:pStyle w:val="ListParagraph"/>
        <w:spacing w:after="0" w:line="240" w:lineRule="auto"/>
        <w:ind w:left="0"/>
        <w:rPr>
          <w:rFonts w:ascii="Cambria" w:hAnsi="Cambria"/>
          <w:b/>
          <w:color w:val="000000" w:themeColor="text1"/>
          <w:sz w:val="24"/>
          <w:szCs w:val="24"/>
        </w:rPr>
      </w:pPr>
    </w:p>
    <w:p w14:paraId="783B1DF8" w14:textId="77777777" w:rsidR="008F13B7" w:rsidRPr="000315A9" w:rsidRDefault="008F13B7" w:rsidP="008F13B7">
      <w:pPr>
        <w:spacing w:line="240" w:lineRule="auto"/>
        <w:rPr>
          <w:rFonts w:ascii="Cambria" w:hAnsi="Cambria"/>
          <w:b/>
          <w:color w:val="000000" w:themeColor="text1"/>
          <w:sz w:val="24"/>
          <w:szCs w:val="24"/>
        </w:rPr>
      </w:pPr>
      <w:r>
        <w:rPr>
          <w:rFonts w:ascii="Cambria" w:hAnsi="Cambria"/>
          <w:b/>
          <w:color w:val="000000" w:themeColor="text1"/>
          <w:sz w:val="24"/>
          <w:szCs w:val="24"/>
        </w:rPr>
        <w:br w:type="page"/>
      </w:r>
      <w:r>
        <w:rPr>
          <w:rFonts w:ascii="Cambria" w:hAnsi="Cambria"/>
          <w:b/>
          <w:color w:val="000000" w:themeColor="text1"/>
          <w:sz w:val="24"/>
          <w:szCs w:val="24"/>
        </w:rPr>
        <w:lastRenderedPageBreak/>
        <w:t>Appendix</w:t>
      </w:r>
      <w:r w:rsidRPr="000315A9">
        <w:rPr>
          <w:rFonts w:ascii="Cambria" w:hAnsi="Cambria"/>
          <w:b/>
          <w:color w:val="000000" w:themeColor="text1"/>
          <w:sz w:val="24"/>
          <w:szCs w:val="24"/>
        </w:rPr>
        <w:t xml:space="preserve"> 13. </w:t>
      </w:r>
      <w:bookmarkStart w:id="35" w:name="_Hlk171840161"/>
      <w:r>
        <w:rPr>
          <w:rFonts w:ascii="Cambria" w:hAnsi="Cambria"/>
          <w:b/>
          <w:color w:val="000000" w:themeColor="text1"/>
          <w:sz w:val="24"/>
          <w:szCs w:val="24"/>
        </w:rPr>
        <w:t>Production Records</w:t>
      </w:r>
      <w:bookmarkEnd w:id="35"/>
    </w:p>
    <w:p w14:paraId="0EF9B70C"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CEFF5E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CB8FDF3" w14:textId="77777777" w:rsidR="008F13B7" w:rsidRPr="00BF17DC" w:rsidRDefault="008F13B7" w:rsidP="008F13B7">
      <w:pPr>
        <w:pStyle w:val="Heading5"/>
        <w:spacing w:after="120"/>
        <w:jc w:val="center"/>
        <w:rPr>
          <w:bCs/>
          <w:color w:val="000000" w:themeColor="text1"/>
          <w:sz w:val="24"/>
          <w:szCs w:val="24"/>
          <w:lang w:val="en-US"/>
        </w:rPr>
      </w:pPr>
      <w:r w:rsidRPr="00BF17DC">
        <w:rPr>
          <w:rFonts w:ascii="Cambria" w:hAnsi="Cambria"/>
          <w:bCs/>
          <w:color w:val="000000" w:themeColor="text1"/>
          <w:sz w:val="28"/>
          <w:szCs w:val="28"/>
        </w:rPr>
        <w:t>PRODUCTION RECORDS</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7"/>
        <w:gridCol w:w="2034"/>
        <w:gridCol w:w="3195"/>
        <w:gridCol w:w="1363"/>
        <w:gridCol w:w="1901"/>
      </w:tblGrid>
      <w:tr w:rsidR="008F13B7" w:rsidRPr="000315A9" w14:paraId="1EFD360A" w14:textId="77777777" w:rsidTr="00F84722">
        <w:trPr>
          <w:trHeight w:val="733"/>
          <w:jc w:val="center"/>
        </w:trPr>
        <w:tc>
          <w:tcPr>
            <w:tcW w:w="615" w:type="dxa"/>
            <w:tcBorders>
              <w:right w:val="single" w:sz="8" w:space="0" w:color="auto"/>
            </w:tcBorders>
            <w:vAlign w:val="center"/>
          </w:tcPr>
          <w:p w14:paraId="1FF3301E" w14:textId="77777777" w:rsidR="008F13B7" w:rsidRPr="00BF17DC" w:rsidRDefault="008F13B7" w:rsidP="00A4271E">
            <w:pPr>
              <w:spacing w:line="240" w:lineRule="auto"/>
              <w:jc w:val="center"/>
              <w:rPr>
                <w:rFonts w:ascii="Cambria" w:hAnsi="Cambria"/>
                <w:b/>
                <w:bCs/>
                <w:color w:val="000000" w:themeColor="text1"/>
              </w:rPr>
            </w:pPr>
            <w:r w:rsidRPr="00BF17DC">
              <w:rPr>
                <w:rFonts w:ascii="Cambria" w:hAnsi="Cambria"/>
                <w:b/>
                <w:bCs/>
                <w:color w:val="000000" w:themeColor="text1"/>
              </w:rPr>
              <w:t>No</w:t>
            </w:r>
          </w:p>
        </w:tc>
        <w:tc>
          <w:tcPr>
            <w:tcW w:w="1341" w:type="dxa"/>
            <w:tcBorders>
              <w:left w:val="single" w:sz="8" w:space="0" w:color="auto"/>
            </w:tcBorders>
            <w:vAlign w:val="center"/>
          </w:tcPr>
          <w:p w14:paraId="4F89A466" w14:textId="77777777" w:rsidR="008F13B7" w:rsidRPr="00BF17DC" w:rsidRDefault="008F13B7" w:rsidP="00A4271E">
            <w:pPr>
              <w:spacing w:line="240" w:lineRule="auto"/>
              <w:jc w:val="center"/>
              <w:rPr>
                <w:rFonts w:ascii="Cambria" w:hAnsi="Cambria"/>
                <w:b/>
                <w:bCs/>
                <w:color w:val="000000" w:themeColor="text1"/>
              </w:rPr>
            </w:pPr>
            <w:r>
              <w:rPr>
                <w:rFonts w:ascii="Cambria" w:hAnsi="Cambria"/>
                <w:b/>
                <w:bCs/>
                <w:color w:val="000000" w:themeColor="text1"/>
              </w:rPr>
              <w:t>Date</w:t>
            </w:r>
            <w:r w:rsidRPr="00BF17DC">
              <w:rPr>
                <w:rFonts w:ascii="Cambria" w:hAnsi="Cambria"/>
                <w:b/>
                <w:bCs/>
                <w:color w:val="000000" w:themeColor="text1"/>
              </w:rPr>
              <w:t>/</w:t>
            </w:r>
            <w:r>
              <w:rPr>
                <w:rFonts w:ascii="Cambria" w:hAnsi="Cambria"/>
                <w:b/>
                <w:bCs/>
                <w:color w:val="000000" w:themeColor="text1"/>
              </w:rPr>
              <w:t>Month</w:t>
            </w:r>
            <w:r w:rsidRPr="00BF17DC">
              <w:rPr>
                <w:rFonts w:ascii="Cambria" w:hAnsi="Cambria"/>
                <w:b/>
                <w:bCs/>
                <w:color w:val="000000" w:themeColor="text1"/>
              </w:rPr>
              <w:t>/</w:t>
            </w:r>
            <w:r>
              <w:rPr>
                <w:rFonts w:ascii="Cambria" w:hAnsi="Cambria"/>
                <w:b/>
                <w:bCs/>
                <w:color w:val="000000" w:themeColor="text1"/>
              </w:rPr>
              <w:t>Year</w:t>
            </w:r>
          </w:p>
        </w:tc>
        <w:tc>
          <w:tcPr>
            <w:tcW w:w="3568" w:type="dxa"/>
            <w:vAlign w:val="center"/>
          </w:tcPr>
          <w:p w14:paraId="6E74AB0D" w14:textId="77777777" w:rsidR="008F13B7" w:rsidRPr="00BF17DC" w:rsidRDefault="008F13B7" w:rsidP="00A4271E">
            <w:pPr>
              <w:spacing w:line="240" w:lineRule="auto"/>
              <w:jc w:val="center"/>
              <w:rPr>
                <w:rFonts w:ascii="Cambria" w:hAnsi="Cambria"/>
                <w:b/>
                <w:bCs/>
                <w:color w:val="000000" w:themeColor="text1"/>
              </w:rPr>
            </w:pPr>
            <w:r>
              <w:rPr>
                <w:rFonts w:ascii="Cambria" w:hAnsi="Cambria"/>
                <w:b/>
                <w:bCs/>
                <w:color w:val="000000" w:themeColor="text1"/>
              </w:rPr>
              <w:t>Name</w:t>
            </w:r>
            <w:r w:rsidRPr="00BF17DC">
              <w:rPr>
                <w:rFonts w:ascii="Cambria" w:hAnsi="Cambria"/>
                <w:b/>
                <w:bCs/>
                <w:color w:val="000000" w:themeColor="text1"/>
              </w:rPr>
              <w:t>/Variant/</w:t>
            </w:r>
            <w:r>
              <w:rPr>
                <w:rFonts w:ascii="Cambria" w:hAnsi="Cambria"/>
                <w:b/>
                <w:bCs/>
                <w:color w:val="000000" w:themeColor="text1"/>
              </w:rPr>
              <w:t>Brand</w:t>
            </w:r>
          </w:p>
        </w:tc>
        <w:tc>
          <w:tcPr>
            <w:tcW w:w="1407" w:type="dxa"/>
            <w:vAlign w:val="center"/>
          </w:tcPr>
          <w:p w14:paraId="0CD3154D" w14:textId="77777777" w:rsidR="008F13B7" w:rsidRPr="00BF17DC" w:rsidRDefault="008F13B7" w:rsidP="00A4271E">
            <w:pPr>
              <w:spacing w:line="240" w:lineRule="auto"/>
              <w:jc w:val="center"/>
              <w:rPr>
                <w:rFonts w:ascii="Cambria" w:hAnsi="Cambria"/>
                <w:b/>
                <w:bCs/>
                <w:color w:val="000000" w:themeColor="text1"/>
              </w:rPr>
            </w:pPr>
            <w:r w:rsidRPr="00BF17DC">
              <w:rPr>
                <w:rFonts w:ascii="Cambria" w:hAnsi="Cambria"/>
                <w:b/>
                <w:bCs/>
                <w:color w:val="000000" w:themeColor="text1"/>
              </w:rPr>
              <w:t>Quantities</w:t>
            </w:r>
          </w:p>
        </w:tc>
        <w:tc>
          <w:tcPr>
            <w:tcW w:w="2159" w:type="dxa"/>
            <w:vAlign w:val="center"/>
          </w:tcPr>
          <w:p w14:paraId="18E4DCF4" w14:textId="77777777" w:rsidR="008F13B7" w:rsidRPr="00BF17DC" w:rsidRDefault="008F13B7" w:rsidP="00A4271E">
            <w:pPr>
              <w:spacing w:line="240" w:lineRule="auto"/>
              <w:jc w:val="center"/>
              <w:rPr>
                <w:rFonts w:ascii="Cambria" w:hAnsi="Cambria"/>
                <w:b/>
                <w:bCs/>
                <w:color w:val="000000" w:themeColor="text1"/>
              </w:rPr>
            </w:pPr>
            <w:r w:rsidRPr="00BF17DC">
              <w:rPr>
                <w:rFonts w:ascii="Cambria" w:hAnsi="Cambria"/>
                <w:b/>
                <w:bCs/>
                <w:color w:val="000000" w:themeColor="text1"/>
              </w:rPr>
              <w:t>Producti</w:t>
            </w:r>
            <w:r>
              <w:rPr>
                <w:rFonts w:ascii="Cambria" w:hAnsi="Cambria"/>
                <w:b/>
                <w:bCs/>
                <w:color w:val="000000" w:themeColor="text1"/>
              </w:rPr>
              <w:t>on</w:t>
            </w:r>
            <w:r w:rsidRPr="00BF17DC">
              <w:rPr>
                <w:rFonts w:ascii="Cambria" w:hAnsi="Cambria"/>
                <w:b/>
                <w:bCs/>
                <w:color w:val="000000" w:themeColor="text1"/>
              </w:rPr>
              <w:t xml:space="preserve"> </w:t>
            </w:r>
            <w:r>
              <w:rPr>
                <w:rFonts w:ascii="Cambria" w:hAnsi="Cambria"/>
                <w:b/>
                <w:bCs/>
                <w:color w:val="000000" w:themeColor="text1"/>
              </w:rPr>
              <w:t>C</w:t>
            </w:r>
            <w:r w:rsidRPr="00BF17DC">
              <w:rPr>
                <w:rFonts w:ascii="Cambria" w:hAnsi="Cambria"/>
                <w:b/>
                <w:bCs/>
                <w:color w:val="000000" w:themeColor="text1"/>
              </w:rPr>
              <w:t xml:space="preserve">ode/ </w:t>
            </w:r>
            <w:r>
              <w:rPr>
                <w:rFonts w:ascii="Cambria" w:hAnsi="Cambria"/>
                <w:b/>
                <w:bCs/>
                <w:i/>
                <w:color w:val="000000" w:themeColor="text1"/>
              </w:rPr>
              <w:t>Expiration</w:t>
            </w:r>
            <w:r w:rsidRPr="00BF17DC">
              <w:rPr>
                <w:rFonts w:ascii="Cambria" w:hAnsi="Cambria"/>
                <w:b/>
                <w:bCs/>
                <w:i/>
                <w:color w:val="000000" w:themeColor="text1"/>
              </w:rPr>
              <w:t xml:space="preserve"> Date</w:t>
            </w:r>
          </w:p>
        </w:tc>
      </w:tr>
      <w:tr w:rsidR="008F13B7" w:rsidRPr="000315A9" w14:paraId="4CA26760" w14:textId="77777777" w:rsidTr="00F84722">
        <w:trPr>
          <w:trHeight w:val="458"/>
          <w:jc w:val="center"/>
        </w:trPr>
        <w:tc>
          <w:tcPr>
            <w:tcW w:w="615" w:type="dxa"/>
            <w:tcBorders>
              <w:right w:val="single" w:sz="8" w:space="0" w:color="auto"/>
            </w:tcBorders>
            <w:vAlign w:val="center"/>
          </w:tcPr>
          <w:p w14:paraId="730ED65A" w14:textId="77777777" w:rsidR="008F13B7" w:rsidRPr="00BF17DC" w:rsidRDefault="008F13B7" w:rsidP="00A4271E">
            <w:pPr>
              <w:spacing w:line="240" w:lineRule="auto"/>
              <w:jc w:val="center"/>
              <w:rPr>
                <w:rFonts w:ascii="Cambria" w:hAnsi="Cambria"/>
                <w:color w:val="000000" w:themeColor="text1"/>
              </w:rPr>
            </w:pPr>
            <w:r w:rsidRPr="00BF17DC">
              <w:rPr>
                <w:rFonts w:ascii="Cambria" w:hAnsi="Cambria"/>
                <w:color w:val="000000" w:themeColor="text1"/>
              </w:rPr>
              <w:t>1</w:t>
            </w:r>
          </w:p>
        </w:tc>
        <w:tc>
          <w:tcPr>
            <w:tcW w:w="1341" w:type="dxa"/>
            <w:tcBorders>
              <w:left w:val="single" w:sz="8" w:space="0" w:color="auto"/>
            </w:tcBorders>
            <w:vAlign w:val="center"/>
          </w:tcPr>
          <w:p w14:paraId="1B4227CB"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53FD5C34"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39C71F57"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270A2E64" w14:textId="77777777" w:rsidR="008F13B7" w:rsidRPr="00BF17DC" w:rsidRDefault="008F13B7" w:rsidP="00A4271E">
            <w:pPr>
              <w:spacing w:line="240" w:lineRule="auto"/>
              <w:jc w:val="center"/>
              <w:rPr>
                <w:rFonts w:ascii="Cambria" w:hAnsi="Cambria"/>
                <w:color w:val="000000" w:themeColor="text1"/>
              </w:rPr>
            </w:pPr>
          </w:p>
        </w:tc>
      </w:tr>
      <w:tr w:rsidR="008F13B7" w:rsidRPr="000315A9" w14:paraId="2D668680" w14:textId="77777777" w:rsidTr="00F84722">
        <w:trPr>
          <w:trHeight w:val="458"/>
          <w:jc w:val="center"/>
        </w:trPr>
        <w:tc>
          <w:tcPr>
            <w:tcW w:w="615" w:type="dxa"/>
            <w:tcBorders>
              <w:right w:val="single" w:sz="8" w:space="0" w:color="auto"/>
            </w:tcBorders>
            <w:vAlign w:val="center"/>
          </w:tcPr>
          <w:p w14:paraId="0D64BECC" w14:textId="77777777" w:rsidR="008F13B7" w:rsidRPr="00BF17DC" w:rsidRDefault="008F13B7" w:rsidP="00A4271E">
            <w:pPr>
              <w:spacing w:line="240" w:lineRule="auto"/>
              <w:jc w:val="center"/>
              <w:rPr>
                <w:rFonts w:ascii="Cambria" w:hAnsi="Cambria"/>
                <w:color w:val="000000" w:themeColor="text1"/>
              </w:rPr>
            </w:pPr>
            <w:r w:rsidRPr="00BF17DC">
              <w:rPr>
                <w:rFonts w:ascii="Cambria" w:hAnsi="Cambria"/>
                <w:color w:val="000000" w:themeColor="text1"/>
              </w:rPr>
              <w:t>2</w:t>
            </w:r>
          </w:p>
        </w:tc>
        <w:tc>
          <w:tcPr>
            <w:tcW w:w="1341" w:type="dxa"/>
            <w:tcBorders>
              <w:left w:val="single" w:sz="8" w:space="0" w:color="auto"/>
            </w:tcBorders>
            <w:vAlign w:val="center"/>
          </w:tcPr>
          <w:p w14:paraId="6CF84151"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0AEEBCE3"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03D0F8B5"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02E1D9A0" w14:textId="77777777" w:rsidR="008F13B7" w:rsidRPr="00BF17DC" w:rsidRDefault="008F13B7" w:rsidP="00A4271E">
            <w:pPr>
              <w:spacing w:line="240" w:lineRule="auto"/>
              <w:jc w:val="center"/>
              <w:rPr>
                <w:rFonts w:ascii="Cambria" w:hAnsi="Cambria"/>
                <w:color w:val="000000" w:themeColor="text1"/>
              </w:rPr>
            </w:pPr>
          </w:p>
        </w:tc>
      </w:tr>
      <w:tr w:rsidR="008F13B7" w:rsidRPr="000315A9" w14:paraId="6D80AFE4" w14:textId="77777777" w:rsidTr="00F84722">
        <w:trPr>
          <w:trHeight w:val="458"/>
          <w:jc w:val="center"/>
        </w:trPr>
        <w:tc>
          <w:tcPr>
            <w:tcW w:w="615" w:type="dxa"/>
            <w:tcBorders>
              <w:right w:val="single" w:sz="8" w:space="0" w:color="auto"/>
            </w:tcBorders>
            <w:vAlign w:val="center"/>
          </w:tcPr>
          <w:p w14:paraId="514298E5" w14:textId="77777777" w:rsidR="008F13B7" w:rsidRPr="00BF17DC" w:rsidRDefault="008F13B7" w:rsidP="00A4271E">
            <w:pPr>
              <w:spacing w:line="240" w:lineRule="auto"/>
              <w:jc w:val="center"/>
              <w:rPr>
                <w:rFonts w:ascii="Cambria" w:hAnsi="Cambria"/>
                <w:color w:val="000000" w:themeColor="text1"/>
              </w:rPr>
            </w:pPr>
            <w:r w:rsidRPr="00BF17DC">
              <w:rPr>
                <w:rFonts w:ascii="Cambria" w:hAnsi="Cambria"/>
                <w:color w:val="000000" w:themeColor="text1"/>
              </w:rPr>
              <w:t>3</w:t>
            </w:r>
          </w:p>
        </w:tc>
        <w:tc>
          <w:tcPr>
            <w:tcW w:w="1341" w:type="dxa"/>
            <w:tcBorders>
              <w:left w:val="single" w:sz="8" w:space="0" w:color="auto"/>
            </w:tcBorders>
            <w:vAlign w:val="center"/>
          </w:tcPr>
          <w:p w14:paraId="02F0631C"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5B16DB73"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16EDA00D"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3521D1F7" w14:textId="77777777" w:rsidR="008F13B7" w:rsidRPr="00BF17DC" w:rsidRDefault="008F13B7" w:rsidP="00A4271E">
            <w:pPr>
              <w:spacing w:line="240" w:lineRule="auto"/>
              <w:jc w:val="center"/>
              <w:rPr>
                <w:rFonts w:ascii="Cambria" w:hAnsi="Cambria"/>
                <w:color w:val="000000" w:themeColor="text1"/>
              </w:rPr>
            </w:pPr>
          </w:p>
        </w:tc>
      </w:tr>
      <w:tr w:rsidR="008F13B7" w:rsidRPr="000315A9" w14:paraId="7F8A3874" w14:textId="77777777" w:rsidTr="00F84722">
        <w:trPr>
          <w:trHeight w:val="458"/>
          <w:jc w:val="center"/>
        </w:trPr>
        <w:tc>
          <w:tcPr>
            <w:tcW w:w="615" w:type="dxa"/>
            <w:tcBorders>
              <w:right w:val="single" w:sz="8" w:space="0" w:color="auto"/>
            </w:tcBorders>
            <w:vAlign w:val="center"/>
          </w:tcPr>
          <w:p w14:paraId="7CE8C2BF" w14:textId="77777777" w:rsidR="008F13B7" w:rsidRPr="00BF17DC" w:rsidRDefault="008F13B7" w:rsidP="00A4271E">
            <w:pPr>
              <w:spacing w:line="240" w:lineRule="auto"/>
              <w:jc w:val="center"/>
              <w:rPr>
                <w:rFonts w:ascii="Cambria" w:hAnsi="Cambria"/>
                <w:color w:val="000000" w:themeColor="text1"/>
              </w:rPr>
            </w:pPr>
            <w:r w:rsidRPr="00BF17DC">
              <w:rPr>
                <w:rFonts w:ascii="Cambria" w:hAnsi="Cambria"/>
                <w:color w:val="000000" w:themeColor="text1"/>
              </w:rPr>
              <w:t>4</w:t>
            </w:r>
          </w:p>
        </w:tc>
        <w:tc>
          <w:tcPr>
            <w:tcW w:w="1341" w:type="dxa"/>
            <w:tcBorders>
              <w:left w:val="single" w:sz="8" w:space="0" w:color="auto"/>
            </w:tcBorders>
            <w:vAlign w:val="center"/>
          </w:tcPr>
          <w:p w14:paraId="08842296"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502F7815"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481EA22F"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5A40B5C5" w14:textId="77777777" w:rsidR="008F13B7" w:rsidRPr="00BF17DC" w:rsidRDefault="008F13B7" w:rsidP="00A4271E">
            <w:pPr>
              <w:spacing w:line="240" w:lineRule="auto"/>
              <w:jc w:val="center"/>
              <w:rPr>
                <w:rFonts w:ascii="Cambria" w:hAnsi="Cambria"/>
                <w:color w:val="000000" w:themeColor="text1"/>
              </w:rPr>
            </w:pPr>
          </w:p>
        </w:tc>
      </w:tr>
      <w:tr w:rsidR="008F13B7" w:rsidRPr="000315A9" w14:paraId="5DE81550" w14:textId="77777777" w:rsidTr="00F84722">
        <w:trPr>
          <w:trHeight w:val="458"/>
          <w:jc w:val="center"/>
        </w:trPr>
        <w:tc>
          <w:tcPr>
            <w:tcW w:w="615" w:type="dxa"/>
            <w:tcBorders>
              <w:right w:val="single" w:sz="8" w:space="0" w:color="auto"/>
            </w:tcBorders>
            <w:vAlign w:val="center"/>
          </w:tcPr>
          <w:p w14:paraId="74A4BDF0" w14:textId="77777777" w:rsidR="008F13B7" w:rsidRPr="00BF17DC" w:rsidRDefault="008F13B7" w:rsidP="00A4271E">
            <w:pPr>
              <w:spacing w:line="240" w:lineRule="auto"/>
              <w:jc w:val="center"/>
              <w:rPr>
                <w:rFonts w:ascii="Cambria" w:hAnsi="Cambria"/>
                <w:color w:val="000000" w:themeColor="text1"/>
              </w:rPr>
            </w:pPr>
            <w:r w:rsidRPr="00BF17DC">
              <w:rPr>
                <w:rFonts w:ascii="Cambria" w:hAnsi="Cambria"/>
                <w:color w:val="000000" w:themeColor="text1"/>
              </w:rPr>
              <w:t>5</w:t>
            </w:r>
          </w:p>
        </w:tc>
        <w:tc>
          <w:tcPr>
            <w:tcW w:w="1341" w:type="dxa"/>
            <w:tcBorders>
              <w:left w:val="single" w:sz="8" w:space="0" w:color="auto"/>
            </w:tcBorders>
            <w:vAlign w:val="center"/>
          </w:tcPr>
          <w:p w14:paraId="6F178D81"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759C8EA9"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1219F2E4"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0887D44C" w14:textId="77777777" w:rsidR="008F13B7" w:rsidRPr="00BF17DC" w:rsidRDefault="008F13B7" w:rsidP="00A4271E">
            <w:pPr>
              <w:spacing w:line="240" w:lineRule="auto"/>
              <w:jc w:val="center"/>
              <w:rPr>
                <w:rFonts w:ascii="Cambria" w:hAnsi="Cambria"/>
                <w:color w:val="000000" w:themeColor="text1"/>
              </w:rPr>
            </w:pPr>
          </w:p>
        </w:tc>
      </w:tr>
      <w:tr w:rsidR="008F13B7" w:rsidRPr="000315A9" w14:paraId="02AFC181" w14:textId="77777777" w:rsidTr="00F84722">
        <w:trPr>
          <w:trHeight w:val="458"/>
          <w:jc w:val="center"/>
        </w:trPr>
        <w:tc>
          <w:tcPr>
            <w:tcW w:w="615" w:type="dxa"/>
            <w:tcBorders>
              <w:right w:val="single" w:sz="8" w:space="0" w:color="auto"/>
            </w:tcBorders>
            <w:vAlign w:val="center"/>
          </w:tcPr>
          <w:p w14:paraId="2B8696A0" w14:textId="77777777" w:rsidR="008F13B7" w:rsidRPr="00BF17DC" w:rsidRDefault="008F13B7" w:rsidP="00A4271E">
            <w:pPr>
              <w:spacing w:line="240" w:lineRule="auto"/>
              <w:jc w:val="center"/>
              <w:rPr>
                <w:rFonts w:ascii="Cambria" w:hAnsi="Cambria"/>
                <w:color w:val="000000" w:themeColor="text1"/>
              </w:rPr>
            </w:pPr>
            <w:r>
              <w:rPr>
                <w:rFonts w:ascii="Cambria" w:hAnsi="Cambria"/>
                <w:color w:val="000000" w:themeColor="text1"/>
              </w:rPr>
              <w:t>Etc.</w:t>
            </w:r>
          </w:p>
        </w:tc>
        <w:tc>
          <w:tcPr>
            <w:tcW w:w="1341" w:type="dxa"/>
            <w:tcBorders>
              <w:left w:val="single" w:sz="8" w:space="0" w:color="auto"/>
            </w:tcBorders>
            <w:vAlign w:val="center"/>
          </w:tcPr>
          <w:p w14:paraId="654D3590" w14:textId="77777777" w:rsidR="008F13B7" w:rsidRPr="00BF17DC" w:rsidRDefault="008F13B7" w:rsidP="00A4271E">
            <w:pPr>
              <w:spacing w:line="240" w:lineRule="auto"/>
              <w:rPr>
                <w:rFonts w:ascii="Cambria" w:hAnsi="Cambria"/>
                <w:color w:val="000000" w:themeColor="text1"/>
              </w:rPr>
            </w:pPr>
          </w:p>
        </w:tc>
        <w:tc>
          <w:tcPr>
            <w:tcW w:w="3568" w:type="dxa"/>
            <w:vAlign w:val="center"/>
          </w:tcPr>
          <w:p w14:paraId="5E0CD36A" w14:textId="77777777" w:rsidR="008F13B7" w:rsidRPr="00BF17DC" w:rsidRDefault="008F13B7" w:rsidP="00A4271E">
            <w:pPr>
              <w:spacing w:line="240" w:lineRule="auto"/>
              <w:jc w:val="center"/>
              <w:rPr>
                <w:rFonts w:ascii="Cambria" w:hAnsi="Cambria"/>
                <w:color w:val="000000" w:themeColor="text1"/>
              </w:rPr>
            </w:pPr>
          </w:p>
        </w:tc>
        <w:tc>
          <w:tcPr>
            <w:tcW w:w="1407" w:type="dxa"/>
            <w:vAlign w:val="center"/>
          </w:tcPr>
          <w:p w14:paraId="2D177E3F" w14:textId="77777777" w:rsidR="008F13B7" w:rsidRPr="00BF17DC" w:rsidRDefault="008F13B7" w:rsidP="00A4271E">
            <w:pPr>
              <w:spacing w:line="240" w:lineRule="auto"/>
              <w:jc w:val="center"/>
              <w:rPr>
                <w:rFonts w:ascii="Cambria" w:hAnsi="Cambria"/>
                <w:color w:val="000000" w:themeColor="text1"/>
              </w:rPr>
            </w:pPr>
          </w:p>
        </w:tc>
        <w:tc>
          <w:tcPr>
            <w:tcW w:w="2159" w:type="dxa"/>
            <w:vAlign w:val="center"/>
          </w:tcPr>
          <w:p w14:paraId="79531093" w14:textId="77777777" w:rsidR="008F13B7" w:rsidRPr="00BF17DC" w:rsidRDefault="008F13B7" w:rsidP="00A4271E">
            <w:pPr>
              <w:spacing w:line="240" w:lineRule="auto"/>
              <w:jc w:val="center"/>
              <w:rPr>
                <w:rFonts w:ascii="Cambria" w:hAnsi="Cambria"/>
                <w:color w:val="000000" w:themeColor="text1"/>
              </w:rPr>
            </w:pPr>
          </w:p>
        </w:tc>
      </w:tr>
    </w:tbl>
    <w:p w14:paraId="2B9F2D22" w14:textId="77777777" w:rsidR="008F13B7" w:rsidRPr="000315A9" w:rsidRDefault="008F13B7" w:rsidP="008F13B7">
      <w:pPr>
        <w:spacing w:after="120" w:line="240" w:lineRule="auto"/>
        <w:jc w:val="both"/>
        <w:rPr>
          <w:b/>
          <w:color w:val="000000" w:themeColor="text1"/>
        </w:rPr>
      </w:pPr>
    </w:p>
    <w:p w14:paraId="14933ED5" w14:textId="77777777" w:rsidR="008F13B7" w:rsidRPr="00BF17DC" w:rsidRDefault="008F13B7" w:rsidP="008F13B7">
      <w:pPr>
        <w:spacing w:line="240" w:lineRule="auto"/>
        <w:rPr>
          <w:rFonts w:ascii="Cambria" w:hAnsi="Cambria"/>
          <w:color w:val="FF0000"/>
        </w:rPr>
      </w:pPr>
      <w:r w:rsidRPr="00BF17DC">
        <w:rPr>
          <w:rFonts w:ascii="Cambria" w:eastAsia="DengXian" w:hAnsi="Cambria"/>
          <w:color w:val="FF0000"/>
          <w:sz w:val="24"/>
          <w:szCs w:val="24"/>
          <w:lang w:eastAsia="zh-CN"/>
        </w:rPr>
        <w:t>Place and Date</w:t>
      </w:r>
    </w:p>
    <w:p w14:paraId="6FDE34D0" w14:textId="77777777" w:rsidR="008F13B7" w:rsidRPr="00BF17DC"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BF17DC" w14:paraId="587E1DFA" w14:textId="77777777" w:rsidTr="00A4271E">
        <w:tc>
          <w:tcPr>
            <w:tcW w:w="3005" w:type="dxa"/>
          </w:tcPr>
          <w:p w14:paraId="3A9CFBAF" w14:textId="77777777" w:rsidR="008F13B7" w:rsidRPr="00BF17DC"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3370469C" w14:textId="77777777" w:rsidR="008F13B7" w:rsidRPr="00BF17DC" w:rsidRDefault="008F13B7" w:rsidP="00A4271E">
            <w:pPr>
              <w:jc w:val="center"/>
              <w:rPr>
                <w:rFonts w:ascii="Cambria" w:hAnsi="Cambria" w:cs="Arial"/>
                <w:b/>
                <w:color w:val="000000" w:themeColor="text1"/>
                <w:sz w:val="22"/>
                <w:szCs w:val="22"/>
              </w:rPr>
            </w:pPr>
          </w:p>
        </w:tc>
        <w:tc>
          <w:tcPr>
            <w:tcW w:w="3006" w:type="dxa"/>
          </w:tcPr>
          <w:p w14:paraId="7551A6EF" w14:textId="77777777" w:rsidR="008F13B7" w:rsidRPr="00BF17DC" w:rsidRDefault="008F13B7" w:rsidP="00A4271E">
            <w:pPr>
              <w:jc w:val="center"/>
              <w:rPr>
                <w:rFonts w:ascii="Cambria" w:hAnsi="Cambria" w:cs="Arial"/>
                <w:b/>
                <w:color w:val="000000" w:themeColor="text1"/>
                <w:sz w:val="22"/>
                <w:szCs w:val="22"/>
              </w:rPr>
            </w:pPr>
            <w:r w:rsidRPr="00BF17DC">
              <w:rPr>
                <w:rFonts w:ascii="Cambria" w:hAnsi="Cambria" w:cs="Arial"/>
                <w:b/>
                <w:color w:val="000000" w:themeColor="text1"/>
                <w:sz w:val="22"/>
                <w:szCs w:val="22"/>
              </w:rPr>
              <w:t>Halal</w:t>
            </w:r>
            <w:r>
              <w:rPr>
                <w:rFonts w:ascii="Cambria" w:hAnsi="Cambria" w:cs="Arial"/>
                <w:b/>
                <w:color w:val="000000" w:themeColor="text1"/>
                <w:sz w:val="22"/>
                <w:szCs w:val="22"/>
              </w:rPr>
              <w:t xml:space="preserve"> Supervisor</w:t>
            </w:r>
          </w:p>
        </w:tc>
      </w:tr>
      <w:tr w:rsidR="008F13B7" w:rsidRPr="00BF17DC" w14:paraId="50A7FD73" w14:textId="77777777" w:rsidTr="00A4271E">
        <w:trPr>
          <w:trHeight w:val="1223"/>
        </w:trPr>
        <w:tc>
          <w:tcPr>
            <w:tcW w:w="3005" w:type="dxa"/>
            <w:vAlign w:val="center"/>
          </w:tcPr>
          <w:p w14:paraId="7950E319" w14:textId="77777777" w:rsidR="008F13B7" w:rsidRPr="00BF17DC" w:rsidRDefault="008F13B7" w:rsidP="00A4271E">
            <w:pPr>
              <w:jc w:val="center"/>
              <w:rPr>
                <w:rFonts w:ascii="Cambria" w:hAnsi="Cambria" w:cs="Arial"/>
                <w:bCs/>
                <w:color w:val="000000" w:themeColor="text1"/>
                <w:sz w:val="22"/>
                <w:szCs w:val="22"/>
              </w:rPr>
            </w:pPr>
          </w:p>
        </w:tc>
        <w:tc>
          <w:tcPr>
            <w:tcW w:w="3005" w:type="dxa"/>
            <w:vAlign w:val="center"/>
          </w:tcPr>
          <w:p w14:paraId="2F2529C6"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3FC055CA" w14:textId="77777777" w:rsidR="008F13B7" w:rsidRPr="00BF17DC" w:rsidRDefault="008F13B7" w:rsidP="00A4271E">
            <w:pPr>
              <w:jc w:val="center"/>
              <w:rPr>
                <w:rFonts w:ascii="Cambria" w:hAnsi="Cambria" w:cs="Arial"/>
                <w:bCs/>
                <w:color w:val="000000" w:themeColor="text1"/>
                <w:sz w:val="22"/>
                <w:szCs w:val="22"/>
              </w:rPr>
            </w:pPr>
          </w:p>
        </w:tc>
      </w:tr>
      <w:tr w:rsidR="008F13B7" w:rsidRPr="00BF17DC" w14:paraId="17F44B95" w14:textId="77777777" w:rsidTr="00A4271E">
        <w:tc>
          <w:tcPr>
            <w:tcW w:w="3005" w:type="dxa"/>
            <w:vAlign w:val="center"/>
          </w:tcPr>
          <w:p w14:paraId="57B3012A"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c>
          <w:tcPr>
            <w:tcW w:w="3005" w:type="dxa"/>
            <w:vAlign w:val="center"/>
          </w:tcPr>
          <w:p w14:paraId="094080AD"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0A952D37"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r>
    </w:tbl>
    <w:p w14:paraId="12045A3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C069819"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405CAE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D46C9C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FB6BAE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02D9FF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15F85D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89EC6F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E4422F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6FD1AEB"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6FE790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B7591E2"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86A2F25"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C9F601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6935BD99"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DB78AB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551A38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7FABD4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693CC4E1"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B59D57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05EF50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5EAA2E5"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t>Appendix</w:t>
      </w:r>
      <w:r w:rsidRPr="000315A9">
        <w:rPr>
          <w:rFonts w:ascii="Cambria" w:hAnsi="Cambria"/>
          <w:b/>
          <w:color w:val="000000" w:themeColor="text1"/>
          <w:sz w:val="24"/>
          <w:szCs w:val="24"/>
        </w:rPr>
        <w:t xml:space="preserve"> 14. </w:t>
      </w:r>
      <w:r w:rsidRPr="00BF17DC">
        <w:rPr>
          <w:rFonts w:ascii="Cambria" w:hAnsi="Cambria"/>
          <w:b/>
          <w:color w:val="000000" w:themeColor="text1"/>
          <w:sz w:val="24"/>
          <w:szCs w:val="24"/>
        </w:rPr>
        <w:t>Product Distribution/Sales Record</w:t>
      </w:r>
    </w:p>
    <w:p w14:paraId="4578227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CCF82C1" w14:textId="77777777" w:rsidR="008F13B7" w:rsidRPr="00BF17DC" w:rsidRDefault="008F13B7" w:rsidP="008F13B7">
      <w:pPr>
        <w:spacing w:after="120" w:line="240" w:lineRule="auto"/>
        <w:jc w:val="center"/>
        <w:rPr>
          <w:rFonts w:ascii="Cambria" w:hAnsi="Cambria"/>
          <w:b/>
          <w:color w:val="000000" w:themeColor="text1"/>
        </w:rPr>
      </w:pPr>
      <w:r w:rsidRPr="00BF17DC">
        <w:rPr>
          <w:rFonts w:ascii="Cambria" w:hAnsi="Cambria"/>
          <w:b/>
          <w:color w:val="000000" w:themeColor="text1"/>
        </w:rPr>
        <w:t>PRODUCT DISTRIBUTION/SALES RECORD</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0"/>
        <w:gridCol w:w="1742"/>
        <w:gridCol w:w="2398"/>
        <w:gridCol w:w="1898"/>
        <w:gridCol w:w="2508"/>
      </w:tblGrid>
      <w:tr w:rsidR="008F13B7" w:rsidRPr="00BF17DC" w14:paraId="1D6685D8" w14:textId="77777777" w:rsidTr="00A4271E">
        <w:trPr>
          <w:trHeight w:val="986"/>
        </w:trPr>
        <w:tc>
          <w:tcPr>
            <w:tcW w:w="980" w:type="dxa"/>
            <w:vAlign w:val="center"/>
          </w:tcPr>
          <w:p w14:paraId="2FD7F730" w14:textId="77777777" w:rsidR="008F13B7" w:rsidRPr="00BF17DC" w:rsidRDefault="008F13B7" w:rsidP="00A4271E">
            <w:pPr>
              <w:pStyle w:val="Heading7"/>
              <w:spacing w:before="60" w:after="60" w:line="240" w:lineRule="auto"/>
              <w:rPr>
                <w:rFonts w:ascii="Cambria" w:hAnsi="Cambria"/>
                <w:color w:val="000000" w:themeColor="text1"/>
                <w:lang w:val="en-US"/>
              </w:rPr>
            </w:pPr>
            <w:r w:rsidRPr="00BF17DC">
              <w:rPr>
                <w:rFonts w:ascii="Cambria" w:hAnsi="Cambria"/>
                <w:color w:val="000000" w:themeColor="text1"/>
                <w:lang w:val="en-US"/>
              </w:rPr>
              <w:t>No</w:t>
            </w:r>
          </w:p>
        </w:tc>
        <w:tc>
          <w:tcPr>
            <w:tcW w:w="1742" w:type="dxa"/>
            <w:vAlign w:val="center"/>
          </w:tcPr>
          <w:p w14:paraId="0B32B472" w14:textId="77777777" w:rsidR="008F13B7" w:rsidRPr="00BF17DC" w:rsidRDefault="008F13B7" w:rsidP="00A4271E">
            <w:pPr>
              <w:spacing w:before="60" w:after="60" w:line="240" w:lineRule="auto"/>
              <w:jc w:val="center"/>
              <w:rPr>
                <w:rFonts w:ascii="Cambria" w:hAnsi="Cambria"/>
                <w:b/>
                <w:color w:val="000000" w:themeColor="text1"/>
              </w:rPr>
            </w:pPr>
            <w:r>
              <w:rPr>
                <w:rFonts w:ascii="Cambria" w:hAnsi="Cambria"/>
                <w:b/>
                <w:color w:val="000000" w:themeColor="text1"/>
              </w:rPr>
              <w:t>Date</w:t>
            </w:r>
          </w:p>
        </w:tc>
        <w:tc>
          <w:tcPr>
            <w:tcW w:w="2398" w:type="dxa"/>
            <w:vAlign w:val="center"/>
          </w:tcPr>
          <w:p w14:paraId="3341423F" w14:textId="77777777" w:rsidR="008F13B7" w:rsidRPr="00BF17DC" w:rsidRDefault="008F13B7" w:rsidP="00A4271E">
            <w:pPr>
              <w:spacing w:before="60" w:after="60" w:line="240" w:lineRule="auto"/>
              <w:jc w:val="center"/>
              <w:rPr>
                <w:rFonts w:ascii="Cambria" w:hAnsi="Cambria"/>
                <w:b/>
                <w:color w:val="000000" w:themeColor="text1"/>
              </w:rPr>
            </w:pPr>
            <w:r>
              <w:rPr>
                <w:rFonts w:ascii="Cambria" w:hAnsi="Cambria"/>
                <w:b/>
                <w:color w:val="000000" w:themeColor="text1"/>
              </w:rPr>
              <w:t>Product</w:t>
            </w:r>
            <w:r w:rsidRPr="00BF17DC">
              <w:rPr>
                <w:rFonts w:ascii="Cambria" w:hAnsi="Cambria"/>
                <w:b/>
                <w:color w:val="000000" w:themeColor="text1"/>
              </w:rPr>
              <w:t>/ Varian</w:t>
            </w:r>
            <w:r>
              <w:rPr>
                <w:rFonts w:ascii="Cambria" w:hAnsi="Cambria"/>
                <w:b/>
                <w:color w:val="000000" w:themeColor="text1"/>
              </w:rPr>
              <w:t>t</w:t>
            </w:r>
            <w:r w:rsidRPr="00BF17DC">
              <w:rPr>
                <w:rFonts w:ascii="Cambria" w:hAnsi="Cambria"/>
                <w:b/>
                <w:color w:val="000000" w:themeColor="text1"/>
              </w:rPr>
              <w:t>/</w:t>
            </w:r>
            <w:r>
              <w:rPr>
                <w:rFonts w:ascii="Cambria" w:hAnsi="Cambria"/>
                <w:b/>
                <w:color w:val="000000" w:themeColor="text1"/>
              </w:rPr>
              <w:t>Brand</w:t>
            </w:r>
          </w:p>
        </w:tc>
        <w:tc>
          <w:tcPr>
            <w:tcW w:w="1898" w:type="dxa"/>
            <w:vAlign w:val="center"/>
          </w:tcPr>
          <w:p w14:paraId="699733A4" w14:textId="77777777" w:rsidR="008F13B7" w:rsidRPr="00BF17DC" w:rsidRDefault="008F13B7" w:rsidP="00A4271E">
            <w:pPr>
              <w:spacing w:before="60" w:after="60" w:line="240" w:lineRule="auto"/>
              <w:jc w:val="center"/>
              <w:rPr>
                <w:rFonts w:ascii="Cambria" w:hAnsi="Cambria"/>
                <w:b/>
                <w:color w:val="000000" w:themeColor="text1"/>
              </w:rPr>
            </w:pPr>
            <w:r>
              <w:rPr>
                <w:rFonts w:ascii="Cambria" w:hAnsi="Cambria"/>
                <w:b/>
                <w:color w:val="000000" w:themeColor="text1"/>
              </w:rPr>
              <w:t>Amount</w:t>
            </w:r>
          </w:p>
        </w:tc>
        <w:tc>
          <w:tcPr>
            <w:tcW w:w="2508" w:type="dxa"/>
            <w:vAlign w:val="center"/>
          </w:tcPr>
          <w:p w14:paraId="68A502BA" w14:textId="77777777" w:rsidR="008F13B7" w:rsidRPr="00BF17DC" w:rsidRDefault="008F13B7" w:rsidP="00A4271E">
            <w:pPr>
              <w:pStyle w:val="Heading7"/>
              <w:spacing w:before="60" w:after="60" w:line="240" w:lineRule="auto"/>
              <w:rPr>
                <w:rFonts w:ascii="Cambria" w:hAnsi="Cambria"/>
                <w:color w:val="000000" w:themeColor="text1"/>
                <w:lang w:val="en-US"/>
              </w:rPr>
            </w:pPr>
            <w:r>
              <w:rPr>
                <w:rFonts w:ascii="Cambria" w:hAnsi="Cambria"/>
                <w:color w:val="000000" w:themeColor="text1"/>
                <w:lang w:val="en-US"/>
              </w:rPr>
              <w:t>Destination</w:t>
            </w:r>
          </w:p>
        </w:tc>
      </w:tr>
      <w:tr w:rsidR="008F13B7" w:rsidRPr="00BF17DC" w14:paraId="4F4FC1B6" w14:textId="77777777" w:rsidTr="00A4271E">
        <w:trPr>
          <w:trHeight w:val="358"/>
        </w:trPr>
        <w:tc>
          <w:tcPr>
            <w:tcW w:w="980" w:type="dxa"/>
          </w:tcPr>
          <w:p w14:paraId="01297502" w14:textId="77777777" w:rsidR="008F13B7" w:rsidRPr="00BF17DC" w:rsidRDefault="008F13B7" w:rsidP="00A4271E">
            <w:pPr>
              <w:spacing w:before="60" w:after="60" w:line="240" w:lineRule="auto"/>
              <w:jc w:val="center"/>
              <w:rPr>
                <w:rFonts w:ascii="Cambria" w:hAnsi="Cambria"/>
                <w:color w:val="000000" w:themeColor="text1"/>
              </w:rPr>
            </w:pPr>
            <w:r w:rsidRPr="00BF17DC">
              <w:rPr>
                <w:rFonts w:ascii="Cambria" w:hAnsi="Cambria"/>
                <w:color w:val="000000" w:themeColor="text1"/>
              </w:rPr>
              <w:t>1</w:t>
            </w:r>
          </w:p>
        </w:tc>
        <w:tc>
          <w:tcPr>
            <w:tcW w:w="1742" w:type="dxa"/>
          </w:tcPr>
          <w:p w14:paraId="2E7A706B" w14:textId="77777777" w:rsidR="008F13B7" w:rsidRPr="00BF17DC" w:rsidRDefault="008F13B7" w:rsidP="00A4271E">
            <w:pPr>
              <w:spacing w:before="60" w:after="60" w:line="240" w:lineRule="auto"/>
              <w:jc w:val="center"/>
              <w:rPr>
                <w:rFonts w:ascii="Cambria" w:hAnsi="Cambria"/>
                <w:color w:val="000000" w:themeColor="text1"/>
              </w:rPr>
            </w:pPr>
          </w:p>
        </w:tc>
        <w:tc>
          <w:tcPr>
            <w:tcW w:w="2398" w:type="dxa"/>
          </w:tcPr>
          <w:p w14:paraId="2A379689" w14:textId="77777777" w:rsidR="008F13B7" w:rsidRPr="00BF17DC" w:rsidRDefault="008F13B7" w:rsidP="00A4271E">
            <w:pPr>
              <w:spacing w:before="60" w:after="60" w:line="240" w:lineRule="auto"/>
              <w:jc w:val="center"/>
              <w:rPr>
                <w:rFonts w:ascii="Cambria" w:hAnsi="Cambria"/>
                <w:color w:val="000000" w:themeColor="text1"/>
              </w:rPr>
            </w:pPr>
          </w:p>
        </w:tc>
        <w:tc>
          <w:tcPr>
            <w:tcW w:w="1898" w:type="dxa"/>
            <w:vAlign w:val="center"/>
          </w:tcPr>
          <w:p w14:paraId="3196C6B2" w14:textId="77777777" w:rsidR="008F13B7" w:rsidRPr="00BF17DC" w:rsidRDefault="008F13B7" w:rsidP="00A4271E">
            <w:pPr>
              <w:spacing w:before="60" w:after="60" w:line="240" w:lineRule="auto"/>
              <w:jc w:val="center"/>
              <w:rPr>
                <w:rFonts w:ascii="Cambria" w:hAnsi="Cambria"/>
                <w:color w:val="000000" w:themeColor="text1"/>
              </w:rPr>
            </w:pPr>
          </w:p>
        </w:tc>
        <w:tc>
          <w:tcPr>
            <w:tcW w:w="2508" w:type="dxa"/>
          </w:tcPr>
          <w:p w14:paraId="00517059" w14:textId="77777777" w:rsidR="008F13B7" w:rsidRPr="00BF17DC" w:rsidRDefault="008F13B7" w:rsidP="00A4271E">
            <w:pPr>
              <w:spacing w:before="60" w:after="60" w:line="240" w:lineRule="auto"/>
              <w:rPr>
                <w:rFonts w:ascii="Cambria" w:hAnsi="Cambria"/>
                <w:color w:val="000000" w:themeColor="text1"/>
              </w:rPr>
            </w:pPr>
          </w:p>
        </w:tc>
      </w:tr>
      <w:tr w:rsidR="008F13B7" w:rsidRPr="00BF17DC" w14:paraId="5C7DA8EB" w14:textId="77777777" w:rsidTr="00A4271E">
        <w:trPr>
          <w:trHeight w:val="358"/>
        </w:trPr>
        <w:tc>
          <w:tcPr>
            <w:tcW w:w="980" w:type="dxa"/>
          </w:tcPr>
          <w:p w14:paraId="41C74E3B" w14:textId="77777777" w:rsidR="008F13B7" w:rsidRPr="00BF17DC" w:rsidRDefault="008F13B7" w:rsidP="00A4271E">
            <w:pPr>
              <w:spacing w:before="60" w:after="60" w:line="240" w:lineRule="auto"/>
              <w:jc w:val="center"/>
              <w:rPr>
                <w:rFonts w:ascii="Cambria" w:hAnsi="Cambria"/>
                <w:color w:val="000000" w:themeColor="text1"/>
              </w:rPr>
            </w:pPr>
            <w:r w:rsidRPr="00BF17DC">
              <w:rPr>
                <w:rFonts w:ascii="Cambria" w:hAnsi="Cambria"/>
                <w:color w:val="000000" w:themeColor="text1"/>
              </w:rPr>
              <w:t>2</w:t>
            </w:r>
          </w:p>
        </w:tc>
        <w:tc>
          <w:tcPr>
            <w:tcW w:w="1742" w:type="dxa"/>
          </w:tcPr>
          <w:p w14:paraId="1610F538" w14:textId="77777777" w:rsidR="008F13B7" w:rsidRPr="00BF17DC" w:rsidRDefault="008F13B7" w:rsidP="00A4271E">
            <w:pPr>
              <w:spacing w:before="60" w:after="60" w:line="240" w:lineRule="auto"/>
              <w:jc w:val="center"/>
              <w:rPr>
                <w:rFonts w:ascii="Cambria" w:hAnsi="Cambria"/>
                <w:color w:val="000000" w:themeColor="text1"/>
              </w:rPr>
            </w:pPr>
          </w:p>
        </w:tc>
        <w:tc>
          <w:tcPr>
            <w:tcW w:w="2398" w:type="dxa"/>
          </w:tcPr>
          <w:p w14:paraId="239C1945" w14:textId="77777777" w:rsidR="008F13B7" w:rsidRPr="00BF17DC" w:rsidRDefault="008F13B7" w:rsidP="00A4271E">
            <w:pPr>
              <w:spacing w:before="60" w:after="60" w:line="240" w:lineRule="auto"/>
              <w:jc w:val="center"/>
              <w:rPr>
                <w:rFonts w:ascii="Cambria" w:hAnsi="Cambria"/>
                <w:color w:val="000000" w:themeColor="text1"/>
              </w:rPr>
            </w:pPr>
          </w:p>
        </w:tc>
        <w:tc>
          <w:tcPr>
            <w:tcW w:w="1898" w:type="dxa"/>
            <w:vAlign w:val="center"/>
          </w:tcPr>
          <w:p w14:paraId="36824130" w14:textId="77777777" w:rsidR="008F13B7" w:rsidRPr="00BF17DC" w:rsidRDefault="008F13B7" w:rsidP="00A4271E">
            <w:pPr>
              <w:spacing w:before="60" w:after="60" w:line="240" w:lineRule="auto"/>
              <w:jc w:val="center"/>
              <w:rPr>
                <w:rFonts w:ascii="Cambria" w:hAnsi="Cambria"/>
                <w:color w:val="000000" w:themeColor="text1"/>
              </w:rPr>
            </w:pPr>
          </w:p>
        </w:tc>
        <w:tc>
          <w:tcPr>
            <w:tcW w:w="2508" w:type="dxa"/>
          </w:tcPr>
          <w:p w14:paraId="3E0B8F1A" w14:textId="77777777" w:rsidR="008F13B7" w:rsidRPr="00BF17DC" w:rsidRDefault="008F13B7" w:rsidP="00A4271E">
            <w:pPr>
              <w:spacing w:before="60" w:after="60" w:line="240" w:lineRule="auto"/>
              <w:jc w:val="center"/>
              <w:rPr>
                <w:rFonts w:ascii="Cambria" w:hAnsi="Cambria"/>
                <w:color w:val="000000" w:themeColor="text1"/>
              </w:rPr>
            </w:pPr>
          </w:p>
        </w:tc>
      </w:tr>
      <w:tr w:rsidR="008F13B7" w:rsidRPr="00BF17DC" w14:paraId="07BFEE12" w14:textId="77777777" w:rsidTr="00A4271E">
        <w:trPr>
          <w:trHeight w:val="358"/>
        </w:trPr>
        <w:tc>
          <w:tcPr>
            <w:tcW w:w="980" w:type="dxa"/>
          </w:tcPr>
          <w:p w14:paraId="5BC61C5B" w14:textId="77777777" w:rsidR="008F13B7" w:rsidRPr="00BF17DC" w:rsidRDefault="008F13B7" w:rsidP="00A4271E">
            <w:pPr>
              <w:spacing w:before="60" w:after="60" w:line="240" w:lineRule="auto"/>
              <w:jc w:val="center"/>
              <w:rPr>
                <w:rFonts w:ascii="Cambria" w:hAnsi="Cambria"/>
                <w:color w:val="000000" w:themeColor="text1"/>
              </w:rPr>
            </w:pPr>
            <w:r w:rsidRPr="00BF17DC">
              <w:rPr>
                <w:rFonts w:ascii="Cambria" w:hAnsi="Cambria"/>
                <w:color w:val="000000" w:themeColor="text1"/>
              </w:rPr>
              <w:t>3</w:t>
            </w:r>
          </w:p>
        </w:tc>
        <w:tc>
          <w:tcPr>
            <w:tcW w:w="1742" w:type="dxa"/>
          </w:tcPr>
          <w:p w14:paraId="5A3AB8DB" w14:textId="77777777" w:rsidR="008F13B7" w:rsidRPr="00BF17DC" w:rsidRDefault="008F13B7" w:rsidP="00A4271E">
            <w:pPr>
              <w:spacing w:before="60" w:after="60" w:line="240" w:lineRule="auto"/>
              <w:jc w:val="center"/>
              <w:rPr>
                <w:rFonts w:ascii="Cambria" w:hAnsi="Cambria"/>
                <w:color w:val="000000" w:themeColor="text1"/>
              </w:rPr>
            </w:pPr>
          </w:p>
        </w:tc>
        <w:tc>
          <w:tcPr>
            <w:tcW w:w="2398" w:type="dxa"/>
          </w:tcPr>
          <w:p w14:paraId="19D295AF" w14:textId="77777777" w:rsidR="008F13B7" w:rsidRPr="00BF17DC" w:rsidRDefault="008F13B7" w:rsidP="00A4271E">
            <w:pPr>
              <w:spacing w:before="60" w:after="60" w:line="240" w:lineRule="auto"/>
              <w:jc w:val="center"/>
              <w:rPr>
                <w:rFonts w:ascii="Cambria" w:hAnsi="Cambria"/>
                <w:color w:val="000000" w:themeColor="text1"/>
              </w:rPr>
            </w:pPr>
          </w:p>
        </w:tc>
        <w:tc>
          <w:tcPr>
            <w:tcW w:w="1898" w:type="dxa"/>
            <w:vAlign w:val="center"/>
          </w:tcPr>
          <w:p w14:paraId="3EC5122C" w14:textId="77777777" w:rsidR="008F13B7" w:rsidRPr="00BF17DC" w:rsidRDefault="008F13B7" w:rsidP="00A4271E">
            <w:pPr>
              <w:spacing w:before="60" w:after="60" w:line="240" w:lineRule="auto"/>
              <w:jc w:val="center"/>
              <w:rPr>
                <w:rFonts w:ascii="Cambria" w:hAnsi="Cambria"/>
                <w:color w:val="000000" w:themeColor="text1"/>
              </w:rPr>
            </w:pPr>
          </w:p>
        </w:tc>
        <w:tc>
          <w:tcPr>
            <w:tcW w:w="2508" w:type="dxa"/>
          </w:tcPr>
          <w:p w14:paraId="2956F349" w14:textId="77777777" w:rsidR="008F13B7" w:rsidRPr="00BF17DC" w:rsidRDefault="008F13B7" w:rsidP="00A4271E">
            <w:pPr>
              <w:spacing w:before="60" w:after="60" w:line="240" w:lineRule="auto"/>
              <w:jc w:val="center"/>
              <w:rPr>
                <w:rFonts w:ascii="Cambria" w:hAnsi="Cambria"/>
                <w:color w:val="000000" w:themeColor="text1"/>
              </w:rPr>
            </w:pPr>
          </w:p>
        </w:tc>
      </w:tr>
      <w:tr w:rsidR="008F13B7" w:rsidRPr="00BF17DC" w14:paraId="5D4DF17B" w14:textId="77777777" w:rsidTr="00A4271E">
        <w:trPr>
          <w:trHeight w:val="358"/>
        </w:trPr>
        <w:tc>
          <w:tcPr>
            <w:tcW w:w="980" w:type="dxa"/>
          </w:tcPr>
          <w:p w14:paraId="691CE501" w14:textId="77777777" w:rsidR="008F13B7" w:rsidRPr="00BF17DC" w:rsidRDefault="008F13B7" w:rsidP="00A4271E">
            <w:pPr>
              <w:spacing w:before="60" w:after="60" w:line="240" w:lineRule="auto"/>
              <w:jc w:val="center"/>
              <w:rPr>
                <w:rFonts w:ascii="Cambria" w:hAnsi="Cambria"/>
                <w:color w:val="000000" w:themeColor="text1"/>
              </w:rPr>
            </w:pPr>
            <w:r w:rsidRPr="00BF17DC">
              <w:rPr>
                <w:rFonts w:ascii="Cambria" w:hAnsi="Cambria"/>
                <w:color w:val="000000" w:themeColor="text1"/>
              </w:rPr>
              <w:t>4</w:t>
            </w:r>
          </w:p>
        </w:tc>
        <w:tc>
          <w:tcPr>
            <w:tcW w:w="1742" w:type="dxa"/>
          </w:tcPr>
          <w:p w14:paraId="148A479C" w14:textId="77777777" w:rsidR="008F13B7" w:rsidRPr="00BF17DC" w:rsidRDefault="008F13B7" w:rsidP="00A4271E">
            <w:pPr>
              <w:spacing w:before="60" w:after="60" w:line="240" w:lineRule="auto"/>
              <w:jc w:val="center"/>
              <w:rPr>
                <w:rFonts w:ascii="Cambria" w:hAnsi="Cambria"/>
                <w:color w:val="000000" w:themeColor="text1"/>
              </w:rPr>
            </w:pPr>
          </w:p>
        </w:tc>
        <w:tc>
          <w:tcPr>
            <w:tcW w:w="2398" w:type="dxa"/>
          </w:tcPr>
          <w:p w14:paraId="17E9E2E6" w14:textId="77777777" w:rsidR="008F13B7" w:rsidRPr="00BF17DC" w:rsidRDefault="008F13B7" w:rsidP="00A4271E">
            <w:pPr>
              <w:spacing w:before="60" w:after="60" w:line="240" w:lineRule="auto"/>
              <w:jc w:val="center"/>
              <w:rPr>
                <w:rFonts w:ascii="Cambria" w:hAnsi="Cambria"/>
                <w:color w:val="000000" w:themeColor="text1"/>
              </w:rPr>
            </w:pPr>
          </w:p>
        </w:tc>
        <w:tc>
          <w:tcPr>
            <w:tcW w:w="1898" w:type="dxa"/>
            <w:vAlign w:val="center"/>
          </w:tcPr>
          <w:p w14:paraId="02B24004" w14:textId="77777777" w:rsidR="008F13B7" w:rsidRPr="00BF17DC" w:rsidRDefault="008F13B7" w:rsidP="00A4271E">
            <w:pPr>
              <w:spacing w:before="60" w:after="60" w:line="240" w:lineRule="auto"/>
              <w:jc w:val="center"/>
              <w:rPr>
                <w:rFonts w:ascii="Cambria" w:hAnsi="Cambria"/>
                <w:color w:val="000000" w:themeColor="text1"/>
              </w:rPr>
            </w:pPr>
          </w:p>
        </w:tc>
        <w:tc>
          <w:tcPr>
            <w:tcW w:w="2508" w:type="dxa"/>
          </w:tcPr>
          <w:p w14:paraId="0B4E7E3F" w14:textId="77777777" w:rsidR="008F13B7" w:rsidRPr="00BF17DC" w:rsidRDefault="008F13B7" w:rsidP="00A4271E">
            <w:pPr>
              <w:spacing w:before="60" w:after="60" w:line="240" w:lineRule="auto"/>
              <w:jc w:val="center"/>
              <w:rPr>
                <w:rFonts w:ascii="Cambria" w:hAnsi="Cambria"/>
                <w:color w:val="000000" w:themeColor="text1"/>
              </w:rPr>
            </w:pPr>
          </w:p>
        </w:tc>
      </w:tr>
    </w:tbl>
    <w:p w14:paraId="1235EE2B" w14:textId="77777777" w:rsidR="008F13B7" w:rsidRPr="000315A9" w:rsidRDefault="008F13B7" w:rsidP="008F13B7">
      <w:pPr>
        <w:spacing w:line="240" w:lineRule="auto"/>
        <w:jc w:val="both"/>
        <w:rPr>
          <w:b/>
          <w:color w:val="000000" w:themeColor="text1"/>
        </w:rPr>
      </w:pPr>
    </w:p>
    <w:p w14:paraId="39FEA0CB" w14:textId="77777777" w:rsidR="008F13B7" w:rsidRPr="000315A9" w:rsidRDefault="008F13B7" w:rsidP="008F13B7">
      <w:pPr>
        <w:spacing w:line="240" w:lineRule="auto"/>
        <w:rPr>
          <w:color w:val="000000" w:themeColor="text1"/>
        </w:rPr>
      </w:pPr>
    </w:p>
    <w:p w14:paraId="786B55EC" w14:textId="77777777" w:rsidR="008F13B7" w:rsidRPr="00BF17DC" w:rsidRDefault="008F13B7" w:rsidP="008F13B7">
      <w:pPr>
        <w:spacing w:line="240" w:lineRule="auto"/>
        <w:rPr>
          <w:rFonts w:ascii="Cambria" w:hAnsi="Cambria"/>
          <w:color w:val="FF0000"/>
        </w:rPr>
      </w:pPr>
      <w:r w:rsidRPr="00BF17DC">
        <w:rPr>
          <w:rFonts w:ascii="Cambria" w:eastAsia="DengXian" w:hAnsi="Cambria"/>
          <w:color w:val="FF0000"/>
          <w:sz w:val="24"/>
          <w:szCs w:val="24"/>
          <w:lang w:eastAsia="zh-CN"/>
        </w:rPr>
        <w:t>Place and Date</w:t>
      </w:r>
    </w:p>
    <w:p w14:paraId="48CC3831" w14:textId="77777777" w:rsidR="008F13B7" w:rsidRPr="00BF17DC" w:rsidRDefault="008F13B7" w:rsidP="008F13B7">
      <w:pPr>
        <w:spacing w:line="240" w:lineRule="auto"/>
        <w:rPr>
          <w:rFonts w:ascii="Cambria" w:hAnsi="Cambria"/>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BF17DC" w14:paraId="4126D9A1" w14:textId="77777777" w:rsidTr="00A4271E">
        <w:tc>
          <w:tcPr>
            <w:tcW w:w="3005" w:type="dxa"/>
          </w:tcPr>
          <w:p w14:paraId="5D949A92" w14:textId="77777777" w:rsidR="008F13B7" w:rsidRPr="00BF17DC"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28FACD06" w14:textId="77777777" w:rsidR="008F13B7" w:rsidRPr="00BF17DC" w:rsidRDefault="008F13B7" w:rsidP="00A4271E">
            <w:pPr>
              <w:jc w:val="center"/>
              <w:rPr>
                <w:rFonts w:ascii="Cambria" w:hAnsi="Cambria" w:cs="Arial"/>
                <w:b/>
                <w:color w:val="000000" w:themeColor="text1"/>
                <w:sz w:val="22"/>
                <w:szCs w:val="22"/>
              </w:rPr>
            </w:pPr>
          </w:p>
        </w:tc>
        <w:tc>
          <w:tcPr>
            <w:tcW w:w="3006" w:type="dxa"/>
          </w:tcPr>
          <w:p w14:paraId="38982DEE" w14:textId="77777777" w:rsidR="008F13B7" w:rsidRPr="00BF17DC" w:rsidRDefault="008F13B7" w:rsidP="00A4271E">
            <w:pPr>
              <w:jc w:val="center"/>
              <w:rPr>
                <w:rFonts w:ascii="Cambria" w:hAnsi="Cambria" w:cs="Arial"/>
                <w:b/>
                <w:color w:val="000000" w:themeColor="text1"/>
                <w:sz w:val="22"/>
                <w:szCs w:val="22"/>
              </w:rPr>
            </w:pPr>
            <w:r w:rsidRPr="00BF17DC">
              <w:rPr>
                <w:rFonts w:ascii="Cambria" w:hAnsi="Cambria" w:cs="Arial"/>
                <w:b/>
                <w:color w:val="000000" w:themeColor="text1"/>
                <w:sz w:val="22"/>
                <w:szCs w:val="22"/>
              </w:rPr>
              <w:t>Halal</w:t>
            </w:r>
            <w:r>
              <w:rPr>
                <w:rFonts w:ascii="Cambria" w:hAnsi="Cambria" w:cs="Arial"/>
                <w:b/>
                <w:color w:val="000000" w:themeColor="text1"/>
                <w:sz w:val="22"/>
                <w:szCs w:val="22"/>
              </w:rPr>
              <w:t xml:space="preserve"> Supervisor</w:t>
            </w:r>
          </w:p>
        </w:tc>
      </w:tr>
      <w:tr w:rsidR="008F13B7" w:rsidRPr="00BF17DC" w14:paraId="376FBC7B" w14:textId="77777777" w:rsidTr="00A4271E">
        <w:trPr>
          <w:trHeight w:val="1223"/>
        </w:trPr>
        <w:tc>
          <w:tcPr>
            <w:tcW w:w="3005" w:type="dxa"/>
            <w:vAlign w:val="center"/>
          </w:tcPr>
          <w:p w14:paraId="0A77CAFC" w14:textId="77777777" w:rsidR="008F13B7" w:rsidRPr="00BF17DC" w:rsidRDefault="008F13B7" w:rsidP="00A4271E">
            <w:pPr>
              <w:jc w:val="center"/>
              <w:rPr>
                <w:rFonts w:ascii="Cambria" w:hAnsi="Cambria" w:cs="Arial"/>
                <w:bCs/>
                <w:color w:val="000000" w:themeColor="text1"/>
                <w:sz w:val="22"/>
                <w:szCs w:val="22"/>
              </w:rPr>
            </w:pPr>
          </w:p>
        </w:tc>
        <w:tc>
          <w:tcPr>
            <w:tcW w:w="3005" w:type="dxa"/>
            <w:vAlign w:val="center"/>
          </w:tcPr>
          <w:p w14:paraId="30B2E2B1"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59AF5C2B" w14:textId="77777777" w:rsidR="008F13B7" w:rsidRPr="00BF17DC" w:rsidRDefault="008F13B7" w:rsidP="00A4271E">
            <w:pPr>
              <w:jc w:val="center"/>
              <w:rPr>
                <w:rFonts w:ascii="Cambria" w:hAnsi="Cambria" w:cs="Arial"/>
                <w:bCs/>
                <w:color w:val="000000" w:themeColor="text1"/>
                <w:sz w:val="22"/>
                <w:szCs w:val="22"/>
              </w:rPr>
            </w:pPr>
          </w:p>
        </w:tc>
      </w:tr>
      <w:tr w:rsidR="008F13B7" w:rsidRPr="00BF17DC" w14:paraId="4B31EDC2" w14:textId="77777777" w:rsidTr="00A4271E">
        <w:tc>
          <w:tcPr>
            <w:tcW w:w="3005" w:type="dxa"/>
            <w:vAlign w:val="center"/>
          </w:tcPr>
          <w:p w14:paraId="549E92E0"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c>
          <w:tcPr>
            <w:tcW w:w="3005" w:type="dxa"/>
            <w:vAlign w:val="center"/>
          </w:tcPr>
          <w:p w14:paraId="62756D32" w14:textId="77777777" w:rsidR="008F13B7" w:rsidRPr="00BF17DC" w:rsidRDefault="008F13B7" w:rsidP="00A4271E">
            <w:pPr>
              <w:jc w:val="center"/>
              <w:rPr>
                <w:rFonts w:ascii="Cambria" w:hAnsi="Cambria" w:cs="Arial"/>
                <w:bCs/>
                <w:color w:val="000000" w:themeColor="text1"/>
                <w:sz w:val="22"/>
                <w:szCs w:val="22"/>
              </w:rPr>
            </w:pPr>
          </w:p>
        </w:tc>
        <w:tc>
          <w:tcPr>
            <w:tcW w:w="3006" w:type="dxa"/>
            <w:vAlign w:val="center"/>
          </w:tcPr>
          <w:p w14:paraId="4DEAFE7D" w14:textId="77777777" w:rsidR="008F13B7" w:rsidRPr="00BF17DC" w:rsidRDefault="008F13B7" w:rsidP="00A4271E">
            <w:pPr>
              <w:jc w:val="center"/>
              <w:rPr>
                <w:rFonts w:ascii="Cambria" w:hAnsi="Cambria" w:cs="Arial"/>
                <w:bCs/>
                <w:color w:val="000000" w:themeColor="text1"/>
                <w:sz w:val="22"/>
                <w:szCs w:val="22"/>
              </w:rPr>
            </w:pPr>
            <w:r w:rsidRPr="00BF17DC">
              <w:rPr>
                <w:rFonts w:ascii="Cambria" w:hAnsi="Cambria" w:cs="Arial"/>
                <w:bCs/>
                <w:color w:val="000000" w:themeColor="text1"/>
                <w:sz w:val="22"/>
                <w:szCs w:val="22"/>
              </w:rPr>
              <w:t>(………………..)</w:t>
            </w:r>
          </w:p>
        </w:tc>
      </w:tr>
    </w:tbl>
    <w:p w14:paraId="557AF7F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69881D1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5D1E5EF"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06EDA1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7B17D25"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F1AD7A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3CFCD21"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5FD2BF3"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C8BF5A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05AC7A1"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5A9306B"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76B37D44"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ED9986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CB8AD9D"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3E94617"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732A2F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CA2C9E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5C296E0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C6ECFB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0223A322"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C36084C"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FE9274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E93925A"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1E6240D8"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A5E5026"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4F3585B0"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lastRenderedPageBreak/>
        <w:t>Appendix</w:t>
      </w:r>
      <w:r w:rsidRPr="000315A9">
        <w:rPr>
          <w:rFonts w:ascii="Cambria" w:hAnsi="Cambria"/>
          <w:b/>
          <w:color w:val="000000" w:themeColor="text1"/>
          <w:sz w:val="24"/>
          <w:szCs w:val="24"/>
        </w:rPr>
        <w:t xml:space="preserve"> 15. </w:t>
      </w:r>
      <w:bookmarkStart w:id="36" w:name="_Hlk171843737"/>
      <w:r w:rsidRPr="00A61A91">
        <w:rPr>
          <w:rFonts w:ascii="Cambria" w:hAnsi="Cambria"/>
          <w:b/>
          <w:color w:val="000000" w:themeColor="text1"/>
          <w:sz w:val="24"/>
          <w:szCs w:val="24"/>
        </w:rPr>
        <w:t>Application Letter for Approval of the Use of New Materials</w:t>
      </w:r>
      <w:bookmarkEnd w:id="36"/>
    </w:p>
    <w:p w14:paraId="5356A081"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3D586076" w14:textId="77777777" w:rsidR="008F13B7" w:rsidRPr="000315A9" w:rsidRDefault="008F13B7" w:rsidP="008F13B7">
      <w:pPr>
        <w:pStyle w:val="ListParagraph"/>
        <w:spacing w:after="0" w:line="240" w:lineRule="auto"/>
        <w:ind w:left="0"/>
        <w:rPr>
          <w:rFonts w:ascii="Cambria" w:hAnsi="Cambria"/>
          <w:b/>
          <w:color w:val="FF0000"/>
          <w:sz w:val="24"/>
          <w:szCs w:val="24"/>
        </w:rPr>
      </w:pPr>
    </w:p>
    <w:p w14:paraId="0279626B" w14:textId="77777777" w:rsidR="008F13B7" w:rsidRPr="008F13B7" w:rsidRDefault="008F13B7" w:rsidP="008F13B7">
      <w:pPr>
        <w:spacing w:line="240" w:lineRule="auto"/>
        <w:jc w:val="center"/>
        <w:rPr>
          <w:rFonts w:ascii="Cambria" w:hAnsi="Cambria"/>
          <w:b/>
          <w:bCs/>
          <w:color w:val="FF0000"/>
          <w:sz w:val="24"/>
          <w:szCs w:val="24"/>
          <w:lang w:val="en-US"/>
        </w:rPr>
      </w:pPr>
      <w:r w:rsidRPr="008F13B7">
        <w:rPr>
          <w:rFonts w:ascii="Cambria" w:hAnsi="Cambria"/>
          <w:b/>
          <w:bCs/>
          <w:color w:val="FF0000"/>
          <w:sz w:val="24"/>
          <w:szCs w:val="24"/>
          <w:lang w:val="en-US"/>
        </w:rPr>
        <w:t>BUSINESS NAME</w:t>
      </w:r>
    </w:p>
    <w:p w14:paraId="05C1444B" w14:textId="77777777" w:rsidR="008F13B7" w:rsidRPr="008F13B7" w:rsidRDefault="008F13B7" w:rsidP="008F13B7">
      <w:pPr>
        <w:spacing w:line="240" w:lineRule="auto"/>
        <w:jc w:val="center"/>
        <w:rPr>
          <w:rFonts w:ascii="Cambria" w:hAnsi="Cambria"/>
          <w:color w:val="FF0000"/>
          <w:sz w:val="24"/>
          <w:szCs w:val="24"/>
          <w:lang w:val="en-US"/>
        </w:rPr>
      </w:pPr>
      <w:r w:rsidRPr="008F13B7">
        <w:rPr>
          <w:rFonts w:ascii="Cambria" w:hAnsi="Cambria"/>
          <w:color w:val="FF0000"/>
          <w:sz w:val="24"/>
          <w:szCs w:val="24"/>
          <w:lang w:val="en-US"/>
        </w:rPr>
        <w:t>Business Address</w:t>
      </w:r>
    </w:p>
    <w:p w14:paraId="6265A52C" w14:textId="77777777" w:rsidR="008F13B7" w:rsidRPr="008F13B7" w:rsidRDefault="008F13B7" w:rsidP="008F13B7">
      <w:pPr>
        <w:spacing w:line="240" w:lineRule="auto"/>
        <w:jc w:val="center"/>
        <w:rPr>
          <w:rFonts w:ascii="Cambria" w:hAnsi="Cambria"/>
          <w:color w:val="FF0000"/>
          <w:sz w:val="24"/>
          <w:szCs w:val="24"/>
          <w:lang w:val="en-US"/>
        </w:rPr>
      </w:pPr>
      <w:r w:rsidRPr="008F13B7">
        <w:rPr>
          <w:rFonts w:ascii="Cambria" w:hAnsi="Cambria"/>
          <w:color w:val="FF0000"/>
          <w:sz w:val="24"/>
          <w:szCs w:val="24"/>
          <w:lang w:val="en-US"/>
        </w:rPr>
        <w:t>Email and Postcode</w:t>
      </w:r>
    </w:p>
    <w:p w14:paraId="707E7518" w14:textId="77777777" w:rsidR="008F13B7" w:rsidRPr="008F13B7" w:rsidRDefault="008F13B7" w:rsidP="008F13B7">
      <w:pPr>
        <w:spacing w:line="240" w:lineRule="auto"/>
        <w:jc w:val="both"/>
        <w:rPr>
          <w:rFonts w:ascii="Cambria" w:hAnsi="Cambria"/>
          <w:color w:val="000000" w:themeColor="text1"/>
          <w:lang w:val="en-US"/>
        </w:rPr>
      </w:pPr>
      <w:r w:rsidRPr="00A61A91">
        <w:rPr>
          <w:rFonts w:ascii="Cambria" w:hAnsi="Cambria"/>
          <w:noProof/>
          <w:color w:val="000000" w:themeColor="text1"/>
        </w:rPr>
        <mc:AlternateContent>
          <mc:Choice Requires="wps">
            <w:drawing>
              <wp:anchor distT="0" distB="0" distL="114300" distR="114300" simplePos="0" relativeHeight="251659264" behindDoc="0" locked="0" layoutInCell="1" allowOverlap="1" wp14:anchorId="52421BD4" wp14:editId="4D32690F">
                <wp:simplePos x="0" y="0"/>
                <wp:positionH relativeFrom="column">
                  <wp:posOffset>9884</wp:posOffset>
                </wp:positionH>
                <wp:positionV relativeFrom="paragraph">
                  <wp:posOffset>63883</wp:posOffset>
                </wp:positionV>
                <wp:extent cx="5947518" cy="0"/>
                <wp:effectExtent l="0" t="0" r="0" b="0"/>
                <wp:wrapNone/>
                <wp:docPr id="1820614073" name="Straight Connector 1"/>
                <wp:cNvGraphicFramePr/>
                <a:graphic xmlns:a="http://schemas.openxmlformats.org/drawingml/2006/main">
                  <a:graphicData uri="http://schemas.microsoft.com/office/word/2010/wordprocessingShape">
                    <wps:wsp>
                      <wps:cNvCnPr/>
                      <wps:spPr>
                        <a:xfrm>
                          <a:off x="0" y="0"/>
                          <a:ext cx="594751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AC4771"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8pt,5.05pt" to="469.1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" strokecolor="black [3213]"/>
            </w:pict>
          </mc:Fallback>
        </mc:AlternateContent>
      </w:r>
    </w:p>
    <w:p w14:paraId="3E5F0EC2" w14:textId="77777777" w:rsidR="008F13B7" w:rsidRPr="008F13B7" w:rsidRDefault="008F13B7" w:rsidP="008F13B7">
      <w:pPr>
        <w:spacing w:line="240" w:lineRule="auto"/>
        <w:rPr>
          <w:rFonts w:ascii="Cambria" w:hAnsi="Cambria"/>
          <w:color w:val="000000" w:themeColor="text1"/>
          <w:lang w:val="en-US"/>
        </w:rPr>
      </w:pPr>
    </w:p>
    <w:p w14:paraId="5FC5F7D3" w14:textId="77777777" w:rsidR="008F13B7" w:rsidRPr="008F13B7" w:rsidRDefault="008F13B7" w:rsidP="008F13B7">
      <w:pPr>
        <w:tabs>
          <w:tab w:val="left" w:pos="1440"/>
        </w:tabs>
        <w:spacing w:line="240" w:lineRule="auto"/>
        <w:ind w:left="1620" w:hanging="1620"/>
        <w:rPr>
          <w:rFonts w:ascii="Cambria" w:hAnsi="Cambria"/>
          <w:color w:val="000000" w:themeColor="text1"/>
          <w:lang w:val="en-US"/>
        </w:rPr>
      </w:pPr>
      <w:r w:rsidRPr="008F13B7">
        <w:rPr>
          <w:rFonts w:ascii="Cambria" w:hAnsi="Cambria"/>
          <w:color w:val="000000" w:themeColor="text1"/>
          <w:lang w:val="en-US"/>
        </w:rPr>
        <w:t>To</w:t>
      </w:r>
      <w:r w:rsidRPr="008F13B7">
        <w:rPr>
          <w:rFonts w:ascii="Cambria" w:hAnsi="Cambria"/>
          <w:color w:val="000000" w:themeColor="text1"/>
          <w:lang w:val="en-US"/>
        </w:rPr>
        <w:tab/>
        <w:t>:</w:t>
      </w:r>
      <w:r w:rsidRPr="008F13B7">
        <w:rPr>
          <w:rFonts w:ascii="Cambria" w:hAnsi="Cambria"/>
          <w:color w:val="000000" w:themeColor="text1"/>
          <w:lang w:val="en-US"/>
        </w:rPr>
        <w:tab/>
        <w:t>Head of Halal Product Assurance Organizing Body (BPJPH) and Head of Halal Inspection Agency (LPH) (……………)</w:t>
      </w:r>
    </w:p>
    <w:p w14:paraId="48C14134" w14:textId="77777777" w:rsidR="008F13B7" w:rsidRPr="008F13B7" w:rsidRDefault="008F13B7" w:rsidP="008F13B7">
      <w:pPr>
        <w:tabs>
          <w:tab w:val="left" w:pos="1440"/>
          <w:tab w:val="left" w:pos="1620"/>
        </w:tabs>
        <w:spacing w:line="240" w:lineRule="auto"/>
        <w:rPr>
          <w:rFonts w:ascii="Cambria" w:hAnsi="Cambria"/>
          <w:color w:val="000000" w:themeColor="text1"/>
          <w:lang w:val="en-US"/>
        </w:rPr>
      </w:pPr>
      <w:r w:rsidRPr="008F13B7">
        <w:rPr>
          <w:rFonts w:ascii="Cambria" w:hAnsi="Cambria"/>
          <w:color w:val="000000" w:themeColor="text1"/>
          <w:lang w:val="en-US"/>
        </w:rPr>
        <w:t xml:space="preserve">Subject </w:t>
      </w:r>
      <w:r w:rsidRPr="008F13B7">
        <w:rPr>
          <w:rFonts w:ascii="Cambria" w:hAnsi="Cambria"/>
          <w:color w:val="000000" w:themeColor="text1"/>
          <w:lang w:val="en-US"/>
        </w:rPr>
        <w:tab/>
        <w:t>:</w:t>
      </w:r>
      <w:r w:rsidRPr="008F13B7">
        <w:rPr>
          <w:rFonts w:ascii="Cambria" w:hAnsi="Cambria"/>
          <w:color w:val="000000" w:themeColor="text1"/>
          <w:lang w:val="en-US"/>
        </w:rPr>
        <w:tab/>
        <w:t>Application Letter for Approval of the Use of New Materials</w:t>
      </w:r>
    </w:p>
    <w:p w14:paraId="38EF42C8" w14:textId="77777777" w:rsidR="008F13B7" w:rsidRPr="008F13B7" w:rsidRDefault="008F13B7" w:rsidP="008F13B7">
      <w:pPr>
        <w:spacing w:line="240" w:lineRule="auto"/>
        <w:rPr>
          <w:rFonts w:ascii="Cambria" w:hAnsi="Cambria"/>
          <w:color w:val="000000" w:themeColor="text1"/>
          <w:lang w:val="en-US"/>
        </w:rPr>
      </w:pPr>
      <w:r w:rsidRPr="008F13B7">
        <w:rPr>
          <w:rFonts w:ascii="Cambria" w:hAnsi="Cambria"/>
          <w:color w:val="000000" w:themeColor="text1"/>
          <w:lang w:val="en-US"/>
        </w:rPr>
        <w:t xml:space="preserve">Attachments </w:t>
      </w:r>
      <w:r w:rsidRPr="008F13B7">
        <w:rPr>
          <w:rFonts w:ascii="Cambria" w:hAnsi="Cambria"/>
          <w:color w:val="000000" w:themeColor="text1"/>
          <w:lang w:val="en-US"/>
        </w:rPr>
        <w:tab/>
        <w:t xml:space="preserve">: </w:t>
      </w:r>
    </w:p>
    <w:p w14:paraId="4DE1B2CB" w14:textId="77777777" w:rsidR="008F13B7" w:rsidRPr="008F13B7" w:rsidRDefault="008F13B7" w:rsidP="008F13B7">
      <w:pPr>
        <w:spacing w:line="240" w:lineRule="auto"/>
        <w:jc w:val="both"/>
        <w:rPr>
          <w:rFonts w:ascii="Cambria" w:hAnsi="Cambria"/>
          <w:color w:val="000000" w:themeColor="text1"/>
          <w:lang w:val="en-US"/>
        </w:rPr>
      </w:pPr>
    </w:p>
    <w:p w14:paraId="6695022A" w14:textId="77777777" w:rsidR="008F13B7" w:rsidRPr="008F13B7" w:rsidRDefault="008F13B7" w:rsidP="008F13B7">
      <w:pPr>
        <w:spacing w:after="120" w:line="240" w:lineRule="auto"/>
        <w:jc w:val="both"/>
        <w:rPr>
          <w:rFonts w:ascii="Cambria" w:hAnsi="Cambria"/>
          <w:color w:val="000000" w:themeColor="text1"/>
          <w:lang w:val="en-US"/>
        </w:rPr>
      </w:pPr>
      <w:r w:rsidRPr="008F13B7">
        <w:rPr>
          <w:rFonts w:ascii="Cambria" w:hAnsi="Cambria"/>
          <w:color w:val="000000" w:themeColor="text1"/>
          <w:lang w:val="en-US"/>
        </w:rPr>
        <w:t xml:space="preserve">Referring to the terms and conditions of halal certification, hereby </w:t>
      </w:r>
      <w:r w:rsidRPr="008F13B7">
        <w:rPr>
          <w:rFonts w:ascii="Cambria" w:hAnsi="Cambria"/>
          <w:color w:val="FF0000"/>
          <w:lang w:val="en-US"/>
        </w:rPr>
        <w:t>(Business Name)</w:t>
      </w:r>
      <w:r w:rsidRPr="008F13B7">
        <w:rPr>
          <w:rFonts w:ascii="Cambria" w:hAnsi="Cambria"/>
          <w:color w:val="000000" w:themeColor="text1"/>
          <w:lang w:val="en-US"/>
        </w:rPr>
        <w:t xml:space="preserve"> applies for approval of the use of new ingredients, namely: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
        <w:gridCol w:w="3349"/>
        <w:gridCol w:w="284"/>
        <w:gridCol w:w="5137"/>
      </w:tblGrid>
      <w:tr w:rsidR="008F13B7" w:rsidRPr="00A61A91" w14:paraId="347B2590" w14:textId="77777777" w:rsidTr="00A4271E">
        <w:tc>
          <w:tcPr>
            <w:tcW w:w="571" w:type="dxa"/>
            <w:vMerge w:val="restart"/>
          </w:tcPr>
          <w:p w14:paraId="7D80FF16"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1.</w:t>
            </w:r>
          </w:p>
        </w:tc>
        <w:tc>
          <w:tcPr>
            <w:tcW w:w="3349" w:type="dxa"/>
            <w:tcBorders>
              <w:right w:val="nil"/>
            </w:tcBorders>
            <w:vAlign w:val="center"/>
          </w:tcPr>
          <w:p w14:paraId="58C6FC88"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Ingredients</w:t>
            </w:r>
            <w:r w:rsidRPr="00A61A91">
              <w:rPr>
                <w:rFonts w:ascii="Cambria" w:hAnsi="Cambria"/>
                <w:color w:val="000000" w:themeColor="text1"/>
              </w:rPr>
              <w:t xml:space="preserve"> </w:t>
            </w:r>
          </w:p>
        </w:tc>
        <w:tc>
          <w:tcPr>
            <w:tcW w:w="284" w:type="dxa"/>
            <w:tcBorders>
              <w:left w:val="nil"/>
              <w:right w:val="nil"/>
            </w:tcBorders>
            <w:vAlign w:val="center"/>
          </w:tcPr>
          <w:p w14:paraId="64D2CBE4"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05E4C58B" w14:textId="77777777" w:rsidR="008F13B7" w:rsidRPr="00A61A91" w:rsidRDefault="008F13B7" w:rsidP="00A4271E">
            <w:pPr>
              <w:spacing w:before="60" w:after="60" w:line="240" w:lineRule="auto"/>
              <w:jc w:val="both"/>
              <w:rPr>
                <w:rFonts w:ascii="Cambria" w:hAnsi="Cambria"/>
                <w:color w:val="000000" w:themeColor="text1"/>
              </w:rPr>
            </w:pPr>
          </w:p>
        </w:tc>
      </w:tr>
      <w:tr w:rsidR="008F13B7" w:rsidRPr="00A61A91" w14:paraId="7D4941B2" w14:textId="77777777" w:rsidTr="00A4271E">
        <w:tc>
          <w:tcPr>
            <w:tcW w:w="571" w:type="dxa"/>
            <w:vMerge/>
          </w:tcPr>
          <w:p w14:paraId="735CC466"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48E77B02"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Brand</w:t>
            </w:r>
            <w:r w:rsidRPr="00A61A91">
              <w:rPr>
                <w:rFonts w:ascii="Cambria" w:hAnsi="Cambria"/>
                <w:color w:val="000000" w:themeColor="text1"/>
              </w:rPr>
              <w:t xml:space="preserve">  </w:t>
            </w:r>
          </w:p>
        </w:tc>
        <w:tc>
          <w:tcPr>
            <w:tcW w:w="284" w:type="dxa"/>
            <w:tcBorders>
              <w:left w:val="nil"/>
              <w:right w:val="nil"/>
            </w:tcBorders>
            <w:vAlign w:val="center"/>
          </w:tcPr>
          <w:p w14:paraId="7366E29A"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4D1016D8"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w:t>
            </w:r>
          </w:p>
        </w:tc>
      </w:tr>
      <w:tr w:rsidR="008F13B7" w:rsidRPr="00A61A91" w14:paraId="084E0438" w14:textId="77777777" w:rsidTr="00A4271E">
        <w:tc>
          <w:tcPr>
            <w:tcW w:w="571" w:type="dxa"/>
            <w:vMerge/>
          </w:tcPr>
          <w:p w14:paraId="7E6A32B6"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4B28636E"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Manufacturer</w:t>
            </w:r>
            <w:r w:rsidRPr="00A61A91">
              <w:rPr>
                <w:rFonts w:ascii="Cambria" w:hAnsi="Cambria"/>
                <w:color w:val="000000" w:themeColor="text1"/>
              </w:rPr>
              <w:t xml:space="preserve"> – </w:t>
            </w:r>
            <w:r>
              <w:rPr>
                <w:rFonts w:ascii="Cambria" w:hAnsi="Cambria"/>
                <w:color w:val="000000" w:themeColor="text1"/>
              </w:rPr>
              <w:t>Country of Origin</w:t>
            </w:r>
          </w:p>
        </w:tc>
        <w:tc>
          <w:tcPr>
            <w:tcW w:w="284" w:type="dxa"/>
            <w:tcBorders>
              <w:left w:val="nil"/>
              <w:right w:val="nil"/>
            </w:tcBorders>
            <w:vAlign w:val="center"/>
          </w:tcPr>
          <w:p w14:paraId="677B61C7"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036301F0" w14:textId="77777777" w:rsidR="008F13B7" w:rsidRPr="00A61A91" w:rsidRDefault="008F13B7" w:rsidP="00A4271E">
            <w:pPr>
              <w:spacing w:before="60" w:after="60" w:line="240" w:lineRule="auto"/>
              <w:jc w:val="both"/>
              <w:rPr>
                <w:rFonts w:ascii="Cambria" w:hAnsi="Cambria"/>
                <w:color w:val="000000" w:themeColor="text1"/>
              </w:rPr>
            </w:pPr>
          </w:p>
        </w:tc>
      </w:tr>
      <w:tr w:rsidR="008F13B7" w:rsidRPr="00A61A91" w14:paraId="3865DFB1" w14:textId="77777777" w:rsidTr="00A4271E">
        <w:tc>
          <w:tcPr>
            <w:tcW w:w="571" w:type="dxa"/>
            <w:vMerge/>
          </w:tcPr>
          <w:p w14:paraId="34049C61"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2FF00C62"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Halal Certificate Registration Number - Halal Certificate validity period</w:t>
            </w:r>
          </w:p>
        </w:tc>
        <w:tc>
          <w:tcPr>
            <w:tcW w:w="284" w:type="dxa"/>
            <w:tcBorders>
              <w:left w:val="nil"/>
              <w:right w:val="nil"/>
            </w:tcBorders>
            <w:vAlign w:val="center"/>
          </w:tcPr>
          <w:p w14:paraId="2717C898"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vAlign w:val="center"/>
          </w:tcPr>
          <w:p w14:paraId="56774383"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r>
      <w:tr w:rsidR="008F13B7" w:rsidRPr="00A61A91" w14:paraId="5DA0CF47" w14:textId="77777777" w:rsidTr="00A4271E">
        <w:tc>
          <w:tcPr>
            <w:tcW w:w="571" w:type="dxa"/>
            <w:vMerge w:val="restart"/>
          </w:tcPr>
          <w:p w14:paraId="374360BE"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2.</w:t>
            </w:r>
          </w:p>
        </w:tc>
        <w:tc>
          <w:tcPr>
            <w:tcW w:w="3349" w:type="dxa"/>
            <w:tcBorders>
              <w:right w:val="nil"/>
            </w:tcBorders>
            <w:vAlign w:val="center"/>
          </w:tcPr>
          <w:p w14:paraId="2EE331E4"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Ingredients</w:t>
            </w:r>
            <w:r w:rsidRPr="00A61A91">
              <w:rPr>
                <w:rFonts w:ascii="Cambria" w:hAnsi="Cambria"/>
                <w:color w:val="000000" w:themeColor="text1"/>
              </w:rPr>
              <w:t xml:space="preserve"> </w:t>
            </w:r>
          </w:p>
        </w:tc>
        <w:tc>
          <w:tcPr>
            <w:tcW w:w="284" w:type="dxa"/>
            <w:tcBorders>
              <w:left w:val="nil"/>
              <w:right w:val="nil"/>
            </w:tcBorders>
            <w:vAlign w:val="center"/>
          </w:tcPr>
          <w:p w14:paraId="5CFDBBA3"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0D1444D1"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w:t>
            </w:r>
          </w:p>
        </w:tc>
      </w:tr>
      <w:tr w:rsidR="008F13B7" w:rsidRPr="00A61A91" w14:paraId="413BF7EF" w14:textId="77777777" w:rsidTr="00A4271E">
        <w:tc>
          <w:tcPr>
            <w:tcW w:w="571" w:type="dxa"/>
            <w:vMerge/>
          </w:tcPr>
          <w:p w14:paraId="7D3CD053"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2110F1D2"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Brand</w:t>
            </w:r>
            <w:r w:rsidRPr="00A61A91">
              <w:rPr>
                <w:rFonts w:ascii="Cambria" w:hAnsi="Cambria"/>
                <w:color w:val="000000" w:themeColor="text1"/>
              </w:rPr>
              <w:t xml:space="preserve">  </w:t>
            </w:r>
          </w:p>
        </w:tc>
        <w:tc>
          <w:tcPr>
            <w:tcW w:w="284" w:type="dxa"/>
            <w:tcBorders>
              <w:left w:val="nil"/>
              <w:right w:val="nil"/>
            </w:tcBorders>
            <w:vAlign w:val="center"/>
          </w:tcPr>
          <w:p w14:paraId="2219CDE6"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52FCA467"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w:t>
            </w:r>
          </w:p>
        </w:tc>
      </w:tr>
      <w:tr w:rsidR="008F13B7" w:rsidRPr="00A61A91" w14:paraId="0B554DE1" w14:textId="77777777" w:rsidTr="00A4271E">
        <w:tc>
          <w:tcPr>
            <w:tcW w:w="571" w:type="dxa"/>
            <w:vMerge/>
          </w:tcPr>
          <w:p w14:paraId="34A3509C"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785840C4" w14:textId="77777777" w:rsidR="008F13B7" w:rsidRPr="00A61A91" w:rsidRDefault="008F13B7" w:rsidP="00A4271E">
            <w:pPr>
              <w:spacing w:before="60" w:after="60" w:line="240" w:lineRule="auto"/>
              <w:rPr>
                <w:rFonts w:ascii="Cambria" w:hAnsi="Cambria"/>
                <w:color w:val="000000" w:themeColor="text1"/>
              </w:rPr>
            </w:pPr>
            <w:r>
              <w:rPr>
                <w:rFonts w:ascii="Cambria" w:hAnsi="Cambria"/>
                <w:color w:val="000000" w:themeColor="text1"/>
              </w:rPr>
              <w:t>Manufacturer</w:t>
            </w:r>
            <w:r w:rsidRPr="00A61A91">
              <w:rPr>
                <w:rFonts w:ascii="Cambria" w:hAnsi="Cambria"/>
                <w:color w:val="000000" w:themeColor="text1"/>
              </w:rPr>
              <w:t xml:space="preserve"> – </w:t>
            </w:r>
            <w:r>
              <w:rPr>
                <w:rFonts w:ascii="Cambria" w:hAnsi="Cambria"/>
                <w:color w:val="000000" w:themeColor="text1"/>
              </w:rPr>
              <w:t>Country of Origin</w:t>
            </w:r>
          </w:p>
        </w:tc>
        <w:tc>
          <w:tcPr>
            <w:tcW w:w="284" w:type="dxa"/>
            <w:tcBorders>
              <w:left w:val="nil"/>
              <w:right w:val="nil"/>
            </w:tcBorders>
            <w:vAlign w:val="center"/>
          </w:tcPr>
          <w:p w14:paraId="6CB9A612"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2924FEF2"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w:t>
            </w:r>
          </w:p>
        </w:tc>
      </w:tr>
      <w:tr w:rsidR="008F13B7" w:rsidRPr="00A61A91" w14:paraId="4A34BA00" w14:textId="77777777" w:rsidTr="00A4271E">
        <w:tc>
          <w:tcPr>
            <w:tcW w:w="571" w:type="dxa"/>
            <w:vMerge/>
          </w:tcPr>
          <w:p w14:paraId="62995A8C" w14:textId="77777777" w:rsidR="008F13B7" w:rsidRPr="00A61A91" w:rsidRDefault="008F13B7" w:rsidP="00A4271E">
            <w:pPr>
              <w:spacing w:before="60" w:after="60" w:line="240" w:lineRule="auto"/>
              <w:jc w:val="both"/>
              <w:rPr>
                <w:rFonts w:ascii="Cambria" w:hAnsi="Cambria"/>
                <w:color w:val="000000" w:themeColor="text1"/>
              </w:rPr>
            </w:pPr>
          </w:p>
        </w:tc>
        <w:tc>
          <w:tcPr>
            <w:tcW w:w="3349" w:type="dxa"/>
            <w:tcBorders>
              <w:right w:val="nil"/>
            </w:tcBorders>
            <w:vAlign w:val="center"/>
          </w:tcPr>
          <w:p w14:paraId="30339456"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Halal Certificate Registration Number - Halal Certificate validity period</w:t>
            </w:r>
          </w:p>
        </w:tc>
        <w:tc>
          <w:tcPr>
            <w:tcW w:w="284" w:type="dxa"/>
            <w:tcBorders>
              <w:left w:val="nil"/>
              <w:right w:val="nil"/>
            </w:tcBorders>
            <w:vAlign w:val="center"/>
          </w:tcPr>
          <w:p w14:paraId="45CE7B29"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color w:val="000000" w:themeColor="text1"/>
              </w:rPr>
              <w:t>:</w:t>
            </w:r>
          </w:p>
        </w:tc>
        <w:tc>
          <w:tcPr>
            <w:tcW w:w="5137" w:type="dxa"/>
            <w:tcBorders>
              <w:left w:val="nil"/>
            </w:tcBorders>
          </w:tcPr>
          <w:p w14:paraId="1D57BE85" w14:textId="77777777" w:rsidR="008F13B7" w:rsidRPr="00A61A91" w:rsidRDefault="008F13B7" w:rsidP="00A4271E">
            <w:pPr>
              <w:spacing w:before="60" w:after="60" w:line="240" w:lineRule="auto"/>
              <w:jc w:val="both"/>
              <w:rPr>
                <w:rFonts w:ascii="Cambria" w:hAnsi="Cambria"/>
                <w:color w:val="000000" w:themeColor="text1"/>
              </w:rPr>
            </w:pPr>
            <w:r w:rsidRPr="00A61A91">
              <w:rPr>
                <w:rFonts w:ascii="Cambria" w:hAnsi="Cambria"/>
                <w:color w:val="000000" w:themeColor="text1"/>
              </w:rPr>
              <w:t>--</w:t>
            </w:r>
          </w:p>
        </w:tc>
      </w:tr>
    </w:tbl>
    <w:p w14:paraId="63D068FD" w14:textId="77777777" w:rsidR="008F13B7" w:rsidRPr="008F13B7" w:rsidRDefault="008F13B7" w:rsidP="008F13B7">
      <w:pPr>
        <w:spacing w:before="120" w:line="240" w:lineRule="auto"/>
        <w:jc w:val="both"/>
        <w:rPr>
          <w:rFonts w:ascii="Cambria" w:hAnsi="Cambria"/>
          <w:color w:val="000000" w:themeColor="text1"/>
          <w:lang w:val="en-US"/>
        </w:rPr>
      </w:pPr>
      <w:r w:rsidRPr="008F13B7">
        <w:rPr>
          <w:rFonts w:ascii="Cambria" w:hAnsi="Cambria"/>
          <w:color w:val="000000" w:themeColor="text1"/>
          <w:lang w:val="en-US"/>
        </w:rPr>
        <w:t xml:space="preserve">For consideration, attached are supporting documents for the materials (halal certificate, ingredient specifications, flow chart). </w:t>
      </w:r>
    </w:p>
    <w:p w14:paraId="4D58ADB1" w14:textId="77777777" w:rsidR="008F13B7" w:rsidRPr="00A61A91" w:rsidRDefault="008F13B7" w:rsidP="008F13B7">
      <w:pPr>
        <w:spacing w:before="120" w:line="240" w:lineRule="auto"/>
        <w:jc w:val="both"/>
        <w:rPr>
          <w:rFonts w:ascii="Cambria" w:hAnsi="Cambria"/>
          <w:color w:val="000000" w:themeColor="text1"/>
        </w:rPr>
      </w:pPr>
      <w:r>
        <w:rPr>
          <w:rFonts w:ascii="Cambria" w:hAnsi="Cambria"/>
          <w:color w:val="000000" w:themeColor="text1"/>
        </w:rPr>
        <w:t>Thank you.</w:t>
      </w:r>
    </w:p>
    <w:p w14:paraId="5E0C3BD6" w14:textId="77777777" w:rsidR="008F13B7" w:rsidRPr="00A61A91" w:rsidRDefault="008F13B7" w:rsidP="008F13B7">
      <w:pPr>
        <w:spacing w:line="240" w:lineRule="auto"/>
        <w:jc w:val="both"/>
        <w:rPr>
          <w:rFonts w:ascii="Cambria" w:hAnsi="Cambria"/>
          <w:color w:val="000000" w:themeColor="text1"/>
        </w:rPr>
      </w:pPr>
    </w:p>
    <w:p w14:paraId="16606719" w14:textId="77777777" w:rsidR="008F13B7" w:rsidRPr="00A61A91" w:rsidRDefault="008F13B7" w:rsidP="008F13B7">
      <w:pPr>
        <w:spacing w:line="240" w:lineRule="auto"/>
        <w:rPr>
          <w:rFonts w:ascii="Cambria" w:hAnsi="Cambria"/>
          <w:color w:val="FF0000"/>
        </w:rPr>
      </w:pPr>
      <w:r>
        <w:rPr>
          <w:rFonts w:ascii="Cambria" w:hAnsi="Cambria"/>
          <w:color w:val="FF0000"/>
        </w:rPr>
        <w:t>Place and Date</w:t>
      </w:r>
    </w:p>
    <w:p w14:paraId="0B5FE235" w14:textId="77777777" w:rsidR="008F13B7" w:rsidRPr="00A61A91" w:rsidRDefault="008F13B7" w:rsidP="008F13B7">
      <w:pPr>
        <w:spacing w:line="240" w:lineRule="auto"/>
        <w:rPr>
          <w:rFonts w:ascii="Cambria" w:hAnsi="Cambria"/>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A61A91" w14:paraId="7813C230" w14:textId="77777777" w:rsidTr="00A4271E">
        <w:tc>
          <w:tcPr>
            <w:tcW w:w="3005" w:type="dxa"/>
          </w:tcPr>
          <w:p w14:paraId="7875C09A" w14:textId="77777777" w:rsidR="008F13B7" w:rsidRPr="00A61A91"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586ABA5F" w14:textId="77777777" w:rsidR="008F13B7" w:rsidRPr="00A61A91" w:rsidRDefault="008F13B7" w:rsidP="00A4271E">
            <w:pPr>
              <w:jc w:val="center"/>
              <w:rPr>
                <w:rFonts w:ascii="Cambria" w:hAnsi="Cambria" w:cs="Arial"/>
                <w:b/>
                <w:color w:val="000000" w:themeColor="text1"/>
                <w:sz w:val="22"/>
                <w:szCs w:val="22"/>
              </w:rPr>
            </w:pPr>
          </w:p>
        </w:tc>
        <w:tc>
          <w:tcPr>
            <w:tcW w:w="3006" w:type="dxa"/>
          </w:tcPr>
          <w:p w14:paraId="117CB40B" w14:textId="77777777" w:rsidR="008F13B7" w:rsidRPr="00A61A91" w:rsidRDefault="008F13B7" w:rsidP="00A4271E">
            <w:pPr>
              <w:jc w:val="center"/>
              <w:rPr>
                <w:rFonts w:ascii="Cambria" w:hAnsi="Cambria" w:cs="Arial"/>
                <w:b/>
                <w:color w:val="000000" w:themeColor="text1"/>
                <w:sz w:val="22"/>
                <w:szCs w:val="22"/>
              </w:rPr>
            </w:pPr>
            <w:r w:rsidRPr="00A61A91">
              <w:rPr>
                <w:rFonts w:ascii="Cambria" w:hAnsi="Cambria" w:cs="Arial"/>
                <w:b/>
                <w:color w:val="000000" w:themeColor="text1"/>
                <w:sz w:val="22"/>
                <w:szCs w:val="22"/>
              </w:rPr>
              <w:t xml:space="preserve">Halal </w:t>
            </w:r>
            <w:r>
              <w:rPr>
                <w:rFonts w:ascii="Cambria" w:hAnsi="Cambria" w:cs="Arial"/>
                <w:b/>
                <w:color w:val="000000" w:themeColor="text1"/>
                <w:sz w:val="22"/>
                <w:szCs w:val="22"/>
              </w:rPr>
              <w:t>Supervisor</w:t>
            </w:r>
            <w:r w:rsidRPr="00A61A91">
              <w:rPr>
                <w:rFonts w:ascii="Cambria" w:hAnsi="Cambria" w:cs="Arial"/>
                <w:b/>
                <w:color w:val="000000" w:themeColor="text1"/>
                <w:sz w:val="22"/>
                <w:szCs w:val="22"/>
              </w:rPr>
              <w:t xml:space="preserve"> </w:t>
            </w:r>
          </w:p>
        </w:tc>
      </w:tr>
      <w:tr w:rsidR="008F13B7" w:rsidRPr="00A61A91" w14:paraId="6D29179E" w14:textId="77777777" w:rsidTr="00A4271E">
        <w:trPr>
          <w:trHeight w:val="1223"/>
        </w:trPr>
        <w:tc>
          <w:tcPr>
            <w:tcW w:w="3005" w:type="dxa"/>
            <w:vAlign w:val="center"/>
          </w:tcPr>
          <w:p w14:paraId="290DB47C" w14:textId="77777777" w:rsidR="008F13B7" w:rsidRPr="00A61A91" w:rsidRDefault="008F13B7" w:rsidP="00A4271E">
            <w:pPr>
              <w:jc w:val="center"/>
              <w:rPr>
                <w:rFonts w:ascii="Cambria" w:hAnsi="Cambria" w:cs="Arial"/>
                <w:bCs/>
                <w:color w:val="000000" w:themeColor="text1"/>
                <w:sz w:val="22"/>
                <w:szCs w:val="22"/>
              </w:rPr>
            </w:pPr>
          </w:p>
        </w:tc>
        <w:tc>
          <w:tcPr>
            <w:tcW w:w="3005" w:type="dxa"/>
            <w:vAlign w:val="center"/>
          </w:tcPr>
          <w:p w14:paraId="0DD1B511"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411C139C" w14:textId="77777777" w:rsidR="008F13B7" w:rsidRPr="00A61A91" w:rsidRDefault="008F13B7" w:rsidP="00A4271E">
            <w:pPr>
              <w:jc w:val="center"/>
              <w:rPr>
                <w:rFonts w:ascii="Cambria" w:hAnsi="Cambria" w:cs="Arial"/>
                <w:bCs/>
                <w:color w:val="000000" w:themeColor="text1"/>
                <w:sz w:val="22"/>
                <w:szCs w:val="22"/>
              </w:rPr>
            </w:pPr>
          </w:p>
        </w:tc>
      </w:tr>
      <w:tr w:rsidR="008F13B7" w:rsidRPr="00A61A91" w14:paraId="76E226B8" w14:textId="77777777" w:rsidTr="00A4271E">
        <w:tc>
          <w:tcPr>
            <w:tcW w:w="3005" w:type="dxa"/>
            <w:vAlign w:val="center"/>
          </w:tcPr>
          <w:p w14:paraId="5C7C0155"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c>
          <w:tcPr>
            <w:tcW w:w="3005" w:type="dxa"/>
            <w:vAlign w:val="center"/>
          </w:tcPr>
          <w:p w14:paraId="1C4BFA50"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29CEA023"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r>
    </w:tbl>
    <w:p w14:paraId="5CF45009"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p>
    <w:p w14:paraId="23AF5864" w14:textId="77777777" w:rsidR="008F13B7" w:rsidRDefault="008F13B7" w:rsidP="008F13B7">
      <w:pPr>
        <w:spacing w:line="240" w:lineRule="auto"/>
        <w:rPr>
          <w:rFonts w:ascii="Cambria" w:hAnsi="Cambria"/>
          <w:b/>
          <w:color w:val="000000" w:themeColor="text1"/>
          <w:sz w:val="24"/>
          <w:szCs w:val="24"/>
        </w:rPr>
      </w:pPr>
      <w:r>
        <w:rPr>
          <w:rFonts w:ascii="Cambria" w:hAnsi="Cambria"/>
          <w:b/>
          <w:color w:val="000000" w:themeColor="text1"/>
          <w:sz w:val="24"/>
          <w:szCs w:val="24"/>
        </w:rPr>
        <w:br w:type="page"/>
      </w:r>
    </w:p>
    <w:p w14:paraId="18DEB61E" w14:textId="77777777" w:rsidR="008F13B7" w:rsidRPr="000315A9"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lastRenderedPageBreak/>
        <w:t>Appendix</w:t>
      </w:r>
      <w:r w:rsidRPr="000315A9">
        <w:rPr>
          <w:rFonts w:ascii="Cambria" w:hAnsi="Cambria"/>
          <w:b/>
          <w:color w:val="000000" w:themeColor="text1"/>
          <w:sz w:val="24"/>
          <w:szCs w:val="24"/>
        </w:rPr>
        <w:t xml:space="preserve"> 16. </w:t>
      </w:r>
      <w:r w:rsidRPr="00A61A91">
        <w:rPr>
          <w:rFonts w:ascii="Cambria" w:hAnsi="Cambria" w:cs="Courier New"/>
          <w:b/>
          <w:color w:val="000000" w:themeColor="text1"/>
          <w:sz w:val="24"/>
          <w:szCs w:val="24"/>
        </w:rPr>
        <w:t>Internal Audit Checklist Form</w:t>
      </w:r>
    </w:p>
    <w:p w14:paraId="32FD62CF" w14:textId="77777777" w:rsidR="008F13B7" w:rsidRPr="000315A9" w:rsidRDefault="008F13B7" w:rsidP="008F13B7">
      <w:pPr>
        <w:tabs>
          <w:tab w:val="left" w:pos="6379"/>
          <w:tab w:val="left" w:pos="9356"/>
        </w:tabs>
        <w:spacing w:after="120" w:line="240" w:lineRule="auto"/>
        <w:rPr>
          <w:b/>
          <w:color w:val="000000" w:themeColor="text1"/>
        </w:rPr>
      </w:pP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3823"/>
        <w:gridCol w:w="2442"/>
        <w:gridCol w:w="709"/>
        <w:gridCol w:w="716"/>
        <w:gridCol w:w="1416"/>
      </w:tblGrid>
      <w:tr w:rsidR="008F13B7" w:rsidRPr="007A2554" w14:paraId="7FAE879D" w14:textId="77777777" w:rsidTr="00A4271E">
        <w:trPr>
          <w:trHeight w:val="488"/>
          <w:tblHeader/>
          <w:jc w:val="center"/>
        </w:trPr>
        <w:tc>
          <w:tcPr>
            <w:tcW w:w="4815" w:type="dxa"/>
            <w:gridSpan w:val="2"/>
            <w:vMerge w:val="restart"/>
            <w:shd w:val="clear" w:color="auto" w:fill="D9D9D9"/>
            <w:vAlign w:val="center"/>
          </w:tcPr>
          <w:p w14:paraId="3DC464BC" w14:textId="77777777" w:rsidR="008F13B7" w:rsidRPr="008F13B7" w:rsidRDefault="008F13B7" w:rsidP="00A4271E">
            <w:pPr>
              <w:spacing w:before="60" w:after="60" w:line="240" w:lineRule="auto"/>
              <w:jc w:val="center"/>
              <w:rPr>
                <w:rFonts w:ascii="Cambria" w:hAnsi="Cambria"/>
                <w:b/>
                <w:color w:val="000000" w:themeColor="text1"/>
                <w:lang w:val="en-US"/>
              </w:rPr>
            </w:pPr>
            <w:r w:rsidRPr="008F13B7">
              <w:rPr>
                <w:rFonts w:ascii="Cambria" w:hAnsi="Cambria"/>
                <w:b/>
                <w:color w:val="000000" w:themeColor="text1"/>
                <w:lang w:val="en-US"/>
              </w:rPr>
              <w:t>HALAL PRODUCT ASSURANCE SYSTEM CRITERIA</w:t>
            </w:r>
          </w:p>
        </w:tc>
        <w:tc>
          <w:tcPr>
            <w:tcW w:w="2442" w:type="dxa"/>
            <w:vMerge w:val="restart"/>
            <w:shd w:val="clear" w:color="auto" w:fill="D9D9D9"/>
            <w:vAlign w:val="center"/>
          </w:tcPr>
          <w:p w14:paraId="3259495A" w14:textId="77777777" w:rsidR="008F13B7" w:rsidRPr="008F13B7" w:rsidRDefault="008F13B7" w:rsidP="00A4271E">
            <w:pPr>
              <w:spacing w:before="60" w:after="60" w:line="240" w:lineRule="auto"/>
              <w:jc w:val="center"/>
              <w:rPr>
                <w:rFonts w:ascii="Cambria" w:hAnsi="Cambria"/>
                <w:b/>
                <w:color w:val="000000" w:themeColor="text1"/>
                <w:lang w:val="en-US"/>
              </w:rPr>
            </w:pPr>
            <w:r w:rsidRPr="008F13B7">
              <w:rPr>
                <w:rFonts w:ascii="Cambria" w:hAnsi="Cambria"/>
                <w:b/>
                <w:color w:val="000000" w:themeColor="text1"/>
                <w:lang w:val="en-US"/>
              </w:rPr>
              <w:t>Proof of Compliance</w:t>
            </w:r>
          </w:p>
          <w:p w14:paraId="265FDF5C" w14:textId="77777777" w:rsidR="008F13B7" w:rsidRPr="008F13B7" w:rsidRDefault="008F13B7" w:rsidP="00A4271E">
            <w:pPr>
              <w:spacing w:before="60" w:after="60" w:line="240" w:lineRule="auto"/>
              <w:jc w:val="center"/>
              <w:rPr>
                <w:rFonts w:ascii="Cambria" w:hAnsi="Cambria"/>
                <w:bCs/>
                <w:i/>
                <w:iCs/>
                <w:color w:val="000000" w:themeColor="text1"/>
                <w:lang w:val="en-US"/>
              </w:rPr>
            </w:pPr>
            <w:r w:rsidRPr="008F13B7">
              <w:rPr>
                <w:rFonts w:ascii="Cambria" w:hAnsi="Cambria"/>
                <w:bCs/>
                <w:i/>
                <w:iCs/>
                <w:color w:val="000000" w:themeColor="text1"/>
                <w:lang w:val="en-US"/>
              </w:rPr>
              <w:t>(filled by auditee)</w:t>
            </w:r>
          </w:p>
        </w:tc>
        <w:tc>
          <w:tcPr>
            <w:tcW w:w="2841" w:type="dxa"/>
            <w:gridSpan w:val="3"/>
            <w:shd w:val="clear" w:color="auto" w:fill="D9D9D9"/>
            <w:vAlign w:val="center"/>
          </w:tcPr>
          <w:p w14:paraId="470881D8" w14:textId="77777777" w:rsidR="008F13B7" w:rsidRPr="008F13B7" w:rsidRDefault="008F13B7" w:rsidP="00A4271E">
            <w:pPr>
              <w:spacing w:before="60" w:after="60" w:line="240" w:lineRule="auto"/>
              <w:jc w:val="center"/>
              <w:rPr>
                <w:rFonts w:ascii="Cambria" w:hAnsi="Cambria"/>
                <w:b/>
                <w:color w:val="000000" w:themeColor="text1"/>
                <w:lang w:val="en-US"/>
              </w:rPr>
            </w:pPr>
            <w:r w:rsidRPr="008F13B7">
              <w:rPr>
                <w:rFonts w:ascii="Cambria" w:hAnsi="Cambria"/>
                <w:b/>
                <w:color w:val="000000" w:themeColor="text1"/>
                <w:lang w:val="en-US"/>
              </w:rPr>
              <w:t>Evaluation Result</w:t>
            </w:r>
          </w:p>
          <w:p w14:paraId="2C6A28DE" w14:textId="77777777" w:rsidR="008F13B7" w:rsidRPr="008F13B7" w:rsidRDefault="008F13B7" w:rsidP="00A4271E">
            <w:pPr>
              <w:spacing w:before="60" w:after="60" w:line="240" w:lineRule="auto"/>
              <w:jc w:val="center"/>
              <w:rPr>
                <w:rFonts w:ascii="Cambria" w:hAnsi="Cambria"/>
                <w:bCs/>
                <w:i/>
                <w:iCs/>
                <w:color w:val="000000" w:themeColor="text1"/>
                <w:lang w:val="en-US"/>
              </w:rPr>
            </w:pPr>
            <w:r w:rsidRPr="008F13B7">
              <w:rPr>
                <w:rFonts w:ascii="Cambria" w:hAnsi="Cambria"/>
                <w:bCs/>
                <w:i/>
                <w:iCs/>
                <w:color w:val="000000" w:themeColor="text1"/>
                <w:lang w:val="en-US"/>
              </w:rPr>
              <w:t>(filled by auditor)</w:t>
            </w:r>
          </w:p>
        </w:tc>
      </w:tr>
      <w:tr w:rsidR="008F13B7" w:rsidRPr="00A61A91" w14:paraId="5C779CA4" w14:textId="77777777" w:rsidTr="00A4271E">
        <w:trPr>
          <w:trHeight w:val="191"/>
          <w:tblHeader/>
          <w:jc w:val="center"/>
        </w:trPr>
        <w:tc>
          <w:tcPr>
            <w:tcW w:w="4815" w:type="dxa"/>
            <w:gridSpan w:val="2"/>
            <w:vMerge/>
            <w:shd w:val="clear" w:color="auto" w:fill="D9D9D9"/>
            <w:vAlign w:val="center"/>
          </w:tcPr>
          <w:p w14:paraId="6595905D" w14:textId="77777777" w:rsidR="008F13B7" w:rsidRPr="008F13B7" w:rsidRDefault="008F13B7" w:rsidP="00A4271E">
            <w:pPr>
              <w:spacing w:before="60" w:after="60" w:line="240" w:lineRule="auto"/>
              <w:jc w:val="center"/>
              <w:rPr>
                <w:rFonts w:ascii="Cambria" w:hAnsi="Cambria"/>
                <w:b/>
                <w:color w:val="000000" w:themeColor="text1"/>
                <w:lang w:val="en-US"/>
              </w:rPr>
            </w:pPr>
          </w:p>
        </w:tc>
        <w:tc>
          <w:tcPr>
            <w:tcW w:w="2442" w:type="dxa"/>
            <w:vMerge/>
            <w:shd w:val="clear" w:color="auto" w:fill="D9D9D9"/>
            <w:vAlign w:val="center"/>
          </w:tcPr>
          <w:p w14:paraId="35D02337" w14:textId="77777777" w:rsidR="008F13B7" w:rsidRPr="008F13B7" w:rsidRDefault="008F13B7" w:rsidP="00A4271E">
            <w:pPr>
              <w:spacing w:before="60" w:after="60" w:line="240" w:lineRule="auto"/>
              <w:jc w:val="center"/>
              <w:rPr>
                <w:rFonts w:ascii="Cambria" w:hAnsi="Cambria"/>
                <w:b/>
                <w:color w:val="000000" w:themeColor="text1"/>
                <w:lang w:val="en-US"/>
              </w:rPr>
            </w:pPr>
          </w:p>
        </w:tc>
        <w:tc>
          <w:tcPr>
            <w:tcW w:w="709" w:type="dxa"/>
            <w:shd w:val="clear" w:color="auto" w:fill="D9D9D9"/>
            <w:vAlign w:val="center"/>
          </w:tcPr>
          <w:p w14:paraId="0CE3D03F" w14:textId="77777777" w:rsidR="008F13B7" w:rsidRPr="00A61A91" w:rsidRDefault="008F13B7" w:rsidP="00A4271E">
            <w:pPr>
              <w:spacing w:before="60" w:after="60" w:line="240" w:lineRule="auto"/>
              <w:jc w:val="center"/>
              <w:rPr>
                <w:rFonts w:ascii="Cambria" w:hAnsi="Cambria"/>
                <w:b/>
                <w:color w:val="000000" w:themeColor="text1"/>
              </w:rPr>
            </w:pPr>
            <w:r>
              <w:rPr>
                <w:rFonts w:ascii="Cambria" w:hAnsi="Cambria"/>
                <w:b/>
                <w:color w:val="000000" w:themeColor="text1"/>
              </w:rPr>
              <w:t>Yes</w:t>
            </w:r>
          </w:p>
          <w:p w14:paraId="1AB8BD82" w14:textId="77777777" w:rsidR="008F13B7" w:rsidRPr="00A61A91" w:rsidRDefault="008F13B7" w:rsidP="00A4271E">
            <w:pPr>
              <w:spacing w:before="60" w:after="60" w:line="240" w:lineRule="auto"/>
              <w:jc w:val="center"/>
              <w:rPr>
                <w:rFonts w:ascii="Cambria" w:hAnsi="Cambria"/>
                <w:b/>
                <w:color w:val="000000" w:themeColor="text1"/>
              </w:rPr>
            </w:pPr>
            <w:r w:rsidRPr="00A61A91">
              <w:rPr>
                <w:rFonts w:ascii="Cambria" w:hAnsi="Cambria"/>
                <w:b/>
                <w:color w:val="000000" w:themeColor="text1"/>
              </w:rPr>
              <w:t>(1)</w:t>
            </w:r>
          </w:p>
        </w:tc>
        <w:tc>
          <w:tcPr>
            <w:tcW w:w="716" w:type="dxa"/>
            <w:shd w:val="clear" w:color="auto" w:fill="D9D9D9"/>
            <w:vAlign w:val="center"/>
          </w:tcPr>
          <w:p w14:paraId="3C4AD5AE" w14:textId="77777777" w:rsidR="008F13B7" w:rsidRPr="00A61A91" w:rsidRDefault="008F13B7" w:rsidP="00A4271E">
            <w:pPr>
              <w:spacing w:before="60" w:after="60" w:line="240" w:lineRule="auto"/>
              <w:ind w:left="-72" w:right="-108"/>
              <w:jc w:val="center"/>
              <w:rPr>
                <w:rFonts w:ascii="Cambria" w:hAnsi="Cambria"/>
                <w:b/>
                <w:color w:val="000000" w:themeColor="text1"/>
              </w:rPr>
            </w:pPr>
            <w:r>
              <w:rPr>
                <w:rFonts w:ascii="Cambria" w:hAnsi="Cambria"/>
                <w:b/>
                <w:color w:val="000000" w:themeColor="text1"/>
              </w:rPr>
              <w:t>No</w:t>
            </w:r>
          </w:p>
          <w:p w14:paraId="1DF4498F" w14:textId="77777777" w:rsidR="008F13B7" w:rsidRPr="00A61A91" w:rsidRDefault="008F13B7" w:rsidP="00A4271E">
            <w:pPr>
              <w:spacing w:before="60" w:after="60" w:line="240" w:lineRule="auto"/>
              <w:ind w:left="-72" w:right="-108"/>
              <w:jc w:val="center"/>
              <w:rPr>
                <w:rFonts w:ascii="Cambria" w:hAnsi="Cambria"/>
                <w:b/>
                <w:color w:val="000000" w:themeColor="text1"/>
              </w:rPr>
            </w:pPr>
            <w:r w:rsidRPr="00A61A91">
              <w:rPr>
                <w:rFonts w:ascii="Cambria" w:hAnsi="Cambria"/>
                <w:b/>
                <w:color w:val="000000" w:themeColor="text1"/>
              </w:rPr>
              <w:t>(0)</w:t>
            </w:r>
          </w:p>
        </w:tc>
        <w:tc>
          <w:tcPr>
            <w:tcW w:w="1416" w:type="dxa"/>
            <w:shd w:val="clear" w:color="auto" w:fill="D9D9D9"/>
            <w:vAlign w:val="center"/>
          </w:tcPr>
          <w:p w14:paraId="3FB6A228" w14:textId="77777777" w:rsidR="008F13B7" w:rsidRPr="00A61A91" w:rsidRDefault="008F13B7" w:rsidP="00A4271E">
            <w:pPr>
              <w:spacing w:before="60" w:after="60" w:line="240" w:lineRule="auto"/>
              <w:jc w:val="center"/>
              <w:rPr>
                <w:rFonts w:ascii="Cambria" w:hAnsi="Cambria"/>
                <w:b/>
                <w:color w:val="000000" w:themeColor="text1"/>
              </w:rPr>
            </w:pPr>
            <w:r>
              <w:rPr>
                <w:rFonts w:ascii="Cambria" w:hAnsi="Cambria"/>
                <w:b/>
                <w:color w:val="000000" w:themeColor="text1"/>
              </w:rPr>
              <w:t>Description</w:t>
            </w:r>
          </w:p>
        </w:tc>
      </w:tr>
      <w:tr w:rsidR="008F13B7" w:rsidRPr="00A61A91" w14:paraId="28000E1F" w14:textId="77777777" w:rsidTr="00A4271E">
        <w:trPr>
          <w:trHeight w:val="58"/>
          <w:jc w:val="center"/>
        </w:trPr>
        <w:tc>
          <w:tcPr>
            <w:tcW w:w="992" w:type="dxa"/>
            <w:vAlign w:val="center"/>
          </w:tcPr>
          <w:p w14:paraId="73C11DAF" w14:textId="77777777" w:rsidR="008F13B7" w:rsidRPr="00A61A91" w:rsidRDefault="008F13B7" w:rsidP="00A4271E">
            <w:pPr>
              <w:spacing w:before="60" w:after="60" w:line="240" w:lineRule="auto"/>
              <w:jc w:val="center"/>
              <w:rPr>
                <w:rFonts w:ascii="Cambria" w:hAnsi="Cambria"/>
                <w:bCs/>
                <w:color w:val="000000" w:themeColor="text1"/>
              </w:rPr>
            </w:pPr>
            <w:r w:rsidRPr="00A61A91">
              <w:rPr>
                <w:rFonts w:ascii="Cambria" w:hAnsi="Cambria"/>
                <w:bCs/>
                <w:color w:val="000000" w:themeColor="text1"/>
              </w:rPr>
              <w:t>1</w:t>
            </w:r>
          </w:p>
        </w:tc>
        <w:tc>
          <w:tcPr>
            <w:tcW w:w="3823" w:type="dxa"/>
            <w:vAlign w:val="center"/>
          </w:tcPr>
          <w:p w14:paraId="529CC82C"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COMMITMENT</w:t>
            </w:r>
            <w:r w:rsidRPr="00A61A91">
              <w:rPr>
                <w:rFonts w:ascii="Cambria" w:hAnsi="Cambria"/>
                <w:b/>
                <w:bCs/>
                <w:color w:val="000000" w:themeColor="text1"/>
              </w:rPr>
              <w:t xml:space="preserve"> </w:t>
            </w:r>
            <w:r>
              <w:rPr>
                <w:rFonts w:ascii="Cambria" w:hAnsi="Cambria"/>
                <w:b/>
                <w:bCs/>
                <w:color w:val="000000" w:themeColor="text1"/>
              </w:rPr>
              <w:t>AND</w:t>
            </w:r>
            <w:r w:rsidRPr="00A61A91">
              <w:rPr>
                <w:rFonts w:ascii="Cambria" w:hAnsi="Cambria"/>
                <w:b/>
                <w:bCs/>
                <w:color w:val="000000" w:themeColor="text1"/>
              </w:rPr>
              <w:t xml:space="preserve"> </w:t>
            </w:r>
            <w:r>
              <w:rPr>
                <w:rFonts w:ascii="Cambria" w:hAnsi="Cambria"/>
                <w:b/>
                <w:bCs/>
                <w:color w:val="000000" w:themeColor="text1"/>
              </w:rPr>
              <w:t>RESPONSIBILITIES</w:t>
            </w:r>
          </w:p>
        </w:tc>
        <w:tc>
          <w:tcPr>
            <w:tcW w:w="5283" w:type="dxa"/>
            <w:gridSpan w:val="4"/>
            <w:vAlign w:val="center"/>
          </w:tcPr>
          <w:p w14:paraId="63B814BA" w14:textId="77777777" w:rsidR="008F13B7" w:rsidRPr="00A61A91" w:rsidRDefault="008F13B7" w:rsidP="00A4271E">
            <w:pPr>
              <w:spacing w:before="60" w:after="60" w:line="240" w:lineRule="auto"/>
              <w:ind w:left="286"/>
              <w:rPr>
                <w:rFonts w:ascii="Cambria" w:hAnsi="Cambria"/>
                <w:color w:val="000000" w:themeColor="text1"/>
              </w:rPr>
            </w:pPr>
          </w:p>
        </w:tc>
      </w:tr>
      <w:tr w:rsidR="008F13B7" w:rsidRPr="00A61A91" w14:paraId="47030BB5" w14:textId="77777777" w:rsidTr="00A4271E">
        <w:trPr>
          <w:trHeight w:val="58"/>
          <w:jc w:val="center"/>
        </w:trPr>
        <w:tc>
          <w:tcPr>
            <w:tcW w:w="992" w:type="dxa"/>
            <w:vMerge w:val="restart"/>
            <w:vAlign w:val="center"/>
          </w:tcPr>
          <w:p w14:paraId="252A79FB" w14:textId="77777777" w:rsidR="008F13B7" w:rsidRPr="00A61A91" w:rsidRDefault="008F13B7" w:rsidP="00A4271E">
            <w:pPr>
              <w:spacing w:before="60" w:after="60" w:line="240" w:lineRule="auto"/>
              <w:jc w:val="center"/>
              <w:rPr>
                <w:rFonts w:ascii="Cambria" w:hAnsi="Cambria"/>
                <w:bCs/>
                <w:color w:val="000000" w:themeColor="text1"/>
              </w:rPr>
            </w:pPr>
          </w:p>
          <w:p w14:paraId="699646EE" w14:textId="77777777" w:rsidR="008F13B7" w:rsidRPr="00A61A91" w:rsidRDefault="008F13B7" w:rsidP="00A4271E">
            <w:pPr>
              <w:spacing w:before="60" w:after="60" w:line="240" w:lineRule="auto"/>
              <w:jc w:val="center"/>
              <w:rPr>
                <w:rFonts w:ascii="Cambria" w:hAnsi="Cambria"/>
                <w:bCs/>
                <w:color w:val="000000" w:themeColor="text1"/>
              </w:rPr>
            </w:pPr>
          </w:p>
        </w:tc>
        <w:tc>
          <w:tcPr>
            <w:tcW w:w="9106" w:type="dxa"/>
            <w:gridSpan w:val="5"/>
            <w:vAlign w:val="center"/>
          </w:tcPr>
          <w:p w14:paraId="452C13DE" w14:textId="77777777" w:rsidR="008F13B7" w:rsidRPr="00A61A91" w:rsidRDefault="008F13B7" w:rsidP="00A4271E">
            <w:pPr>
              <w:spacing w:before="60" w:after="60" w:line="240" w:lineRule="auto"/>
              <w:ind w:left="29"/>
              <w:rPr>
                <w:rFonts w:ascii="Cambria" w:hAnsi="Cambria"/>
                <w:color w:val="000000" w:themeColor="text1"/>
              </w:rPr>
            </w:pPr>
            <w:r>
              <w:rPr>
                <w:rFonts w:ascii="Cambria" w:hAnsi="Cambria"/>
                <w:b/>
                <w:bCs/>
                <w:color w:val="000000" w:themeColor="text1"/>
              </w:rPr>
              <w:t>Halal Policies</w:t>
            </w:r>
            <w:r w:rsidRPr="00A61A91">
              <w:rPr>
                <w:rFonts w:ascii="Cambria" w:hAnsi="Cambria"/>
                <w:b/>
                <w:bCs/>
                <w:color w:val="000000" w:themeColor="text1"/>
              </w:rPr>
              <w:t xml:space="preserve"> </w:t>
            </w:r>
          </w:p>
        </w:tc>
      </w:tr>
      <w:tr w:rsidR="008F13B7" w:rsidRPr="007A2554" w14:paraId="35764447" w14:textId="77777777" w:rsidTr="00A4271E">
        <w:trPr>
          <w:trHeight w:val="58"/>
          <w:jc w:val="center"/>
        </w:trPr>
        <w:tc>
          <w:tcPr>
            <w:tcW w:w="992" w:type="dxa"/>
            <w:vMerge/>
            <w:vAlign w:val="center"/>
          </w:tcPr>
          <w:p w14:paraId="5AE4F359" w14:textId="77777777" w:rsidR="008F13B7" w:rsidRPr="00A61A91" w:rsidRDefault="008F13B7" w:rsidP="00A4271E">
            <w:pPr>
              <w:spacing w:before="60" w:after="60" w:line="240" w:lineRule="auto"/>
              <w:jc w:val="center"/>
              <w:rPr>
                <w:rFonts w:ascii="Cambria" w:hAnsi="Cambria"/>
                <w:bCs/>
                <w:color w:val="000000" w:themeColor="text1"/>
              </w:rPr>
            </w:pPr>
          </w:p>
        </w:tc>
        <w:tc>
          <w:tcPr>
            <w:tcW w:w="3823" w:type="dxa"/>
            <w:vAlign w:val="center"/>
          </w:tcPr>
          <w:p w14:paraId="1C5879F2" w14:textId="77777777" w:rsidR="008F13B7" w:rsidRPr="008F13B7" w:rsidRDefault="008F13B7" w:rsidP="00A4271E">
            <w:pPr>
              <w:spacing w:before="60" w:after="60" w:line="240" w:lineRule="auto"/>
              <w:rPr>
                <w:rFonts w:ascii="Cambria" w:hAnsi="Cambria"/>
                <w:color w:val="000000" w:themeColor="text1"/>
                <w:lang w:val="en-US" w:eastAsia="id-ID"/>
              </w:rPr>
            </w:pPr>
            <w:r w:rsidRPr="008F13B7">
              <w:rPr>
                <w:rFonts w:ascii="Cambria" w:hAnsi="Cambria"/>
                <w:color w:val="000000" w:themeColor="text1"/>
                <w:lang w:val="en-US" w:eastAsia="id-ID"/>
              </w:rPr>
              <w:t>Is halal policy in place?</w:t>
            </w:r>
          </w:p>
        </w:tc>
        <w:tc>
          <w:tcPr>
            <w:tcW w:w="2442" w:type="dxa"/>
            <w:vAlign w:val="center"/>
          </w:tcPr>
          <w:p w14:paraId="094AFFE0"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D46E861"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444D86F6"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6D3F6E45"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3D04D0A7" w14:textId="77777777" w:rsidTr="00A4271E">
        <w:trPr>
          <w:trHeight w:val="393"/>
          <w:jc w:val="center"/>
        </w:trPr>
        <w:tc>
          <w:tcPr>
            <w:tcW w:w="992" w:type="dxa"/>
            <w:vMerge/>
            <w:vAlign w:val="center"/>
          </w:tcPr>
          <w:p w14:paraId="15263156" w14:textId="77777777" w:rsidR="008F13B7" w:rsidRPr="008F13B7" w:rsidRDefault="008F13B7" w:rsidP="00A4271E">
            <w:pPr>
              <w:spacing w:before="60" w:after="60" w:line="240" w:lineRule="auto"/>
              <w:jc w:val="center"/>
              <w:rPr>
                <w:rFonts w:ascii="Cambria" w:hAnsi="Cambria"/>
                <w:bCs/>
                <w:color w:val="000000" w:themeColor="text1"/>
                <w:lang w:val="en-US"/>
              </w:rPr>
            </w:pPr>
          </w:p>
        </w:tc>
        <w:tc>
          <w:tcPr>
            <w:tcW w:w="3823" w:type="dxa"/>
            <w:vAlign w:val="center"/>
          </w:tcPr>
          <w:p w14:paraId="753F660A"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Has halal policy been disseminated?</w:t>
            </w:r>
          </w:p>
        </w:tc>
        <w:tc>
          <w:tcPr>
            <w:tcW w:w="2442" w:type="dxa"/>
            <w:vAlign w:val="center"/>
          </w:tcPr>
          <w:p w14:paraId="1C3A7782"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0A078308"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5D3A8459"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28F43E3F"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33AF05BE" w14:textId="77777777" w:rsidTr="00A4271E">
        <w:trPr>
          <w:trHeight w:val="393"/>
          <w:jc w:val="center"/>
        </w:trPr>
        <w:tc>
          <w:tcPr>
            <w:tcW w:w="992" w:type="dxa"/>
            <w:vMerge/>
            <w:vAlign w:val="center"/>
          </w:tcPr>
          <w:p w14:paraId="7CC5615E" w14:textId="77777777" w:rsidR="008F13B7" w:rsidRPr="008F13B7" w:rsidRDefault="008F13B7" w:rsidP="00A4271E">
            <w:pPr>
              <w:spacing w:before="60" w:after="60" w:line="240" w:lineRule="auto"/>
              <w:jc w:val="center"/>
              <w:rPr>
                <w:rFonts w:ascii="Cambria" w:hAnsi="Cambria"/>
                <w:bCs/>
                <w:color w:val="000000" w:themeColor="text1"/>
                <w:lang w:val="en-US"/>
              </w:rPr>
            </w:pPr>
          </w:p>
        </w:tc>
        <w:tc>
          <w:tcPr>
            <w:tcW w:w="3823" w:type="dxa"/>
            <w:vAlign w:val="center"/>
          </w:tcPr>
          <w:p w14:paraId="3B355706"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Is there evidence of halal policy dissemination?</w:t>
            </w:r>
          </w:p>
        </w:tc>
        <w:tc>
          <w:tcPr>
            <w:tcW w:w="2442" w:type="dxa"/>
            <w:vAlign w:val="center"/>
          </w:tcPr>
          <w:p w14:paraId="08584F09"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EDCB52E"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341F864B"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86FCA42"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7A50374F" w14:textId="77777777" w:rsidTr="00A4271E">
        <w:trPr>
          <w:trHeight w:val="393"/>
          <w:jc w:val="center"/>
        </w:trPr>
        <w:tc>
          <w:tcPr>
            <w:tcW w:w="992" w:type="dxa"/>
            <w:vMerge/>
            <w:vAlign w:val="center"/>
          </w:tcPr>
          <w:p w14:paraId="5C7C139A" w14:textId="77777777" w:rsidR="008F13B7" w:rsidRPr="008F13B7" w:rsidRDefault="008F13B7" w:rsidP="00A4271E">
            <w:pPr>
              <w:spacing w:before="60" w:after="60" w:line="240" w:lineRule="auto"/>
              <w:jc w:val="center"/>
              <w:rPr>
                <w:rFonts w:ascii="Cambria" w:hAnsi="Cambria"/>
                <w:bCs/>
                <w:color w:val="000000" w:themeColor="text1"/>
                <w:lang w:val="en-US"/>
              </w:rPr>
            </w:pPr>
          </w:p>
        </w:tc>
        <w:tc>
          <w:tcPr>
            <w:tcW w:w="3823" w:type="dxa"/>
            <w:vAlign w:val="center"/>
          </w:tcPr>
          <w:p w14:paraId="1F08E306" w14:textId="77777777" w:rsidR="008F13B7" w:rsidRPr="008F13B7" w:rsidRDefault="008F13B7" w:rsidP="00A4271E">
            <w:pPr>
              <w:spacing w:before="60" w:after="60" w:line="240" w:lineRule="auto"/>
              <w:rPr>
                <w:rFonts w:ascii="Cambria" w:hAnsi="Cambria"/>
                <w:color w:val="000000" w:themeColor="text1"/>
                <w:lang w:val="en-US" w:eastAsia="id-ID"/>
              </w:rPr>
            </w:pPr>
            <w:r w:rsidRPr="008F13B7">
              <w:rPr>
                <w:rFonts w:ascii="Cambria" w:hAnsi="Cambria"/>
                <w:color w:val="8DB3E2" w:themeColor="text2" w:themeTint="66"/>
                <w:lang w:val="en-US" w:eastAsia="id-ID"/>
              </w:rPr>
              <w:t>Add extra questions as needed</w:t>
            </w:r>
          </w:p>
        </w:tc>
        <w:tc>
          <w:tcPr>
            <w:tcW w:w="2442" w:type="dxa"/>
            <w:vAlign w:val="center"/>
          </w:tcPr>
          <w:p w14:paraId="32FA1C1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0159AEB"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17E4F20E"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4526BDE8"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A61A91" w14:paraId="4BF89C5E" w14:textId="77777777" w:rsidTr="00A4271E">
        <w:trPr>
          <w:trHeight w:val="58"/>
          <w:jc w:val="center"/>
        </w:trPr>
        <w:tc>
          <w:tcPr>
            <w:tcW w:w="992" w:type="dxa"/>
            <w:vMerge/>
            <w:vAlign w:val="center"/>
          </w:tcPr>
          <w:p w14:paraId="7266BD38" w14:textId="77777777" w:rsidR="008F13B7" w:rsidRPr="008F13B7" w:rsidRDefault="008F13B7" w:rsidP="00A4271E">
            <w:pPr>
              <w:spacing w:before="60" w:after="60" w:line="240" w:lineRule="auto"/>
              <w:jc w:val="center"/>
              <w:rPr>
                <w:rFonts w:ascii="Cambria" w:hAnsi="Cambria"/>
                <w:bCs/>
                <w:color w:val="000000" w:themeColor="text1"/>
                <w:lang w:val="en-US"/>
              </w:rPr>
            </w:pPr>
          </w:p>
        </w:tc>
        <w:tc>
          <w:tcPr>
            <w:tcW w:w="9106" w:type="dxa"/>
            <w:gridSpan w:val="5"/>
            <w:vAlign w:val="center"/>
          </w:tcPr>
          <w:p w14:paraId="6A76005B" w14:textId="77777777" w:rsidR="008F13B7" w:rsidRPr="00A61A91" w:rsidRDefault="008F13B7" w:rsidP="00A4271E">
            <w:pPr>
              <w:spacing w:before="60" w:after="60" w:line="240" w:lineRule="auto"/>
              <w:ind w:left="29"/>
              <w:rPr>
                <w:rFonts w:ascii="Cambria" w:hAnsi="Cambria"/>
                <w:color w:val="000000" w:themeColor="text1"/>
              </w:rPr>
            </w:pPr>
            <w:r w:rsidRPr="00A61A91">
              <w:rPr>
                <w:rFonts w:ascii="Cambria" w:hAnsi="Cambria"/>
                <w:b/>
                <w:bCs/>
                <w:color w:val="000000" w:themeColor="text1"/>
              </w:rPr>
              <w:t>Duties and Responsibilities</w:t>
            </w:r>
          </w:p>
        </w:tc>
      </w:tr>
      <w:tr w:rsidR="008F13B7" w:rsidRPr="007A2554" w14:paraId="329519FA" w14:textId="77777777" w:rsidTr="00A4271E">
        <w:trPr>
          <w:trHeight w:val="328"/>
          <w:jc w:val="center"/>
        </w:trPr>
        <w:tc>
          <w:tcPr>
            <w:tcW w:w="992" w:type="dxa"/>
            <w:vMerge/>
            <w:vAlign w:val="center"/>
          </w:tcPr>
          <w:p w14:paraId="1B939EEA"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0944258B"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Has a halal supervisor been assigned?</w:t>
            </w:r>
          </w:p>
        </w:tc>
        <w:tc>
          <w:tcPr>
            <w:tcW w:w="2442" w:type="dxa"/>
            <w:vAlign w:val="center"/>
          </w:tcPr>
          <w:p w14:paraId="1660F142"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0142774"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403A42A4"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161B5B95"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546642A9" w14:textId="77777777" w:rsidTr="00A4271E">
        <w:trPr>
          <w:trHeight w:val="328"/>
          <w:jc w:val="center"/>
        </w:trPr>
        <w:tc>
          <w:tcPr>
            <w:tcW w:w="992" w:type="dxa"/>
            <w:vMerge/>
            <w:vAlign w:val="center"/>
          </w:tcPr>
          <w:p w14:paraId="1D12642A"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59958A7"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Has the halal supervisor conducted external training?</w:t>
            </w:r>
          </w:p>
        </w:tc>
        <w:tc>
          <w:tcPr>
            <w:tcW w:w="2442" w:type="dxa"/>
            <w:vAlign w:val="center"/>
          </w:tcPr>
          <w:p w14:paraId="46EADDC0"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B49FBD9"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204F794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23ECF456"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419037B8" w14:textId="77777777" w:rsidTr="00A4271E">
        <w:trPr>
          <w:trHeight w:val="328"/>
          <w:jc w:val="center"/>
        </w:trPr>
        <w:tc>
          <w:tcPr>
            <w:tcW w:w="992" w:type="dxa"/>
            <w:vMerge/>
            <w:vAlign w:val="center"/>
          </w:tcPr>
          <w:p w14:paraId="721828C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3E257C1"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 halal supervisor registered with the Halal Product Assurance Organizing Body?</w:t>
            </w:r>
          </w:p>
        </w:tc>
        <w:tc>
          <w:tcPr>
            <w:tcW w:w="2442" w:type="dxa"/>
            <w:vAlign w:val="center"/>
          </w:tcPr>
          <w:p w14:paraId="3D4D56C3"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 xml:space="preserve"> </w:t>
            </w:r>
          </w:p>
        </w:tc>
        <w:tc>
          <w:tcPr>
            <w:tcW w:w="709" w:type="dxa"/>
            <w:vAlign w:val="center"/>
          </w:tcPr>
          <w:p w14:paraId="5B0653E6"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1CCD8F53"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150024CB"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7E05E95B" w14:textId="77777777" w:rsidTr="00A4271E">
        <w:trPr>
          <w:trHeight w:val="328"/>
          <w:jc w:val="center"/>
        </w:trPr>
        <w:tc>
          <w:tcPr>
            <w:tcW w:w="992" w:type="dxa"/>
            <w:vMerge/>
            <w:vAlign w:val="center"/>
          </w:tcPr>
          <w:p w14:paraId="54B65B9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2E5AB11"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Are the duties of the halal supervisor written down?</w:t>
            </w:r>
          </w:p>
        </w:tc>
        <w:tc>
          <w:tcPr>
            <w:tcW w:w="2442" w:type="dxa"/>
            <w:vAlign w:val="center"/>
          </w:tcPr>
          <w:p w14:paraId="6FE08FE0"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4FC8960"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372EEB3D"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1E0341F4"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7A2554" w14:paraId="1EA03469" w14:textId="77777777" w:rsidTr="00A4271E">
        <w:trPr>
          <w:trHeight w:val="328"/>
          <w:jc w:val="center"/>
        </w:trPr>
        <w:tc>
          <w:tcPr>
            <w:tcW w:w="992" w:type="dxa"/>
            <w:vMerge/>
            <w:vAlign w:val="center"/>
          </w:tcPr>
          <w:p w14:paraId="43D63F5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D48F368"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8DB3E2" w:themeColor="text2" w:themeTint="66"/>
                <w:lang w:val="en-US" w:eastAsia="id-ID"/>
              </w:rPr>
              <w:t>Add extra questions as needed</w:t>
            </w:r>
          </w:p>
        </w:tc>
        <w:tc>
          <w:tcPr>
            <w:tcW w:w="2442" w:type="dxa"/>
            <w:vAlign w:val="center"/>
          </w:tcPr>
          <w:p w14:paraId="42AE877E"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C90B4C8" w14:textId="77777777" w:rsidR="008F13B7" w:rsidRPr="008F13B7" w:rsidRDefault="008F13B7" w:rsidP="00A4271E">
            <w:pPr>
              <w:spacing w:before="60" w:after="60" w:line="240" w:lineRule="auto"/>
              <w:ind w:left="119"/>
              <w:rPr>
                <w:rFonts w:ascii="Cambria" w:hAnsi="Cambria"/>
                <w:color w:val="000000" w:themeColor="text1"/>
                <w:lang w:val="en-US"/>
              </w:rPr>
            </w:pPr>
          </w:p>
        </w:tc>
        <w:tc>
          <w:tcPr>
            <w:tcW w:w="716" w:type="dxa"/>
            <w:vAlign w:val="center"/>
          </w:tcPr>
          <w:p w14:paraId="1674257D"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00CEF52B" w14:textId="77777777" w:rsidR="008F13B7" w:rsidRPr="008F13B7" w:rsidRDefault="008F13B7" w:rsidP="00A4271E">
            <w:pPr>
              <w:spacing w:before="60" w:after="60" w:line="240" w:lineRule="auto"/>
              <w:ind w:left="286"/>
              <w:rPr>
                <w:rFonts w:ascii="Cambria" w:hAnsi="Cambria"/>
                <w:color w:val="000000" w:themeColor="text1"/>
                <w:lang w:val="en-US"/>
              </w:rPr>
            </w:pPr>
          </w:p>
        </w:tc>
      </w:tr>
      <w:tr w:rsidR="008F13B7" w:rsidRPr="00A61A91" w14:paraId="175594F8" w14:textId="77777777" w:rsidTr="00A4271E">
        <w:trPr>
          <w:trHeight w:val="336"/>
          <w:jc w:val="center"/>
        </w:trPr>
        <w:tc>
          <w:tcPr>
            <w:tcW w:w="992" w:type="dxa"/>
            <w:vMerge/>
            <w:vAlign w:val="center"/>
          </w:tcPr>
          <w:p w14:paraId="0307660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9106" w:type="dxa"/>
            <w:gridSpan w:val="5"/>
            <w:vAlign w:val="center"/>
          </w:tcPr>
          <w:p w14:paraId="4DE2F81F"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b/>
                <w:bCs/>
                <w:color w:val="000000" w:themeColor="text1"/>
              </w:rPr>
              <w:t>Human Resource Development</w:t>
            </w:r>
          </w:p>
        </w:tc>
      </w:tr>
      <w:tr w:rsidR="008F13B7" w:rsidRPr="007A2554" w14:paraId="25B5A751" w14:textId="77777777" w:rsidTr="00A4271E">
        <w:trPr>
          <w:trHeight w:val="90"/>
          <w:jc w:val="center"/>
        </w:trPr>
        <w:tc>
          <w:tcPr>
            <w:tcW w:w="992" w:type="dxa"/>
            <w:vMerge/>
            <w:vAlign w:val="center"/>
          </w:tcPr>
          <w:p w14:paraId="4940BCC5"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5396A0C4"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Are there scheduled training activities at least once every two years?</w:t>
            </w:r>
          </w:p>
        </w:tc>
        <w:tc>
          <w:tcPr>
            <w:tcW w:w="2442" w:type="dxa"/>
            <w:vAlign w:val="center"/>
          </w:tcPr>
          <w:p w14:paraId="54A258D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73362D0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06B57D8"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115A05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3FAE005F" w14:textId="77777777" w:rsidTr="00A4271E">
        <w:trPr>
          <w:trHeight w:val="424"/>
          <w:jc w:val="center"/>
        </w:trPr>
        <w:tc>
          <w:tcPr>
            <w:tcW w:w="992" w:type="dxa"/>
            <w:vMerge/>
            <w:vAlign w:val="center"/>
          </w:tcPr>
          <w:p w14:paraId="44E08EC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5D14668"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Is there any evidence of training?</w:t>
            </w:r>
          </w:p>
        </w:tc>
        <w:tc>
          <w:tcPr>
            <w:tcW w:w="2442" w:type="dxa"/>
            <w:vAlign w:val="center"/>
          </w:tcPr>
          <w:p w14:paraId="78870674"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6F0F87F3"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41DF6033"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17A6629"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655CD875" w14:textId="77777777" w:rsidTr="00A4271E">
        <w:trPr>
          <w:trHeight w:val="424"/>
          <w:jc w:val="center"/>
        </w:trPr>
        <w:tc>
          <w:tcPr>
            <w:tcW w:w="992" w:type="dxa"/>
            <w:vAlign w:val="center"/>
          </w:tcPr>
          <w:p w14:paraId="11510F5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DC51885" w14:textId="77777777" w:rsidR="008F13B7" w:rsidRPr="008F13B7" w:rsidRDefault="008F13B7" w:rsidP="00A4271E">
            <w:pPr>
              <w:spacing w:before="60" w:after="60" w:line="240" w:lineRule="auto"/>
              <w:rPr>
                <w:rFonts w:ascii="Cambria" w:hAnsi="Cambria"/>
                <w:color w:val="000000" w:themeColor="text1"/>
                <w:lang w:val="en-US" w:eastAsia="id-ID"/>
              </w:rPr>
            </w:pPr>
            <w:r w:rsidRPr="008F13B7">
              <w:rPr>
                <w:rFonts w:ascii="Cambria" w:hAnsi="Cambria"/>
                <w:color w:val="8DB3E2" w:themeColor="text2" w:themeTint="66"/>
                <w:lang w:val="en-US" w:eastAsia="id-ID"/>
              </w:rPr>
              <w:t>Add extra questions as needed</w:t>
            </w:r>
          </w:p>
        </w:tc>
        <w:tc>
          <w:tcPr>
            <w:tcW w:w="2442" w:type="dxa"/>
            <w:vAlign w:val="center"/>
          </w:tcPr>
          <w:p w14:paraId="3D4AA9D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7461885F" w14:textId="77777777" w:rsidR="008F13B7" w:rsidRPr="008F13B7" w:rsidRDefault="008F13B7" w:rsidP="00A4271E">
            <w:pPr>
              <w:spacing w:before="60" w:after="60" w:line="240" w:lineRule="auto"/>
              <w:rPr>
                <w:rFonts w:ascii="Cambria" w:hAnsi="Cambria"/>
                <w:color w:val="000000" w:themeColor="text1"/>
                <w:lang w:val="en-US"/>
              </w:rPr>
            </w:pPr>
          </w:p>
        </w:tc>
        <w:tc>
          <w:tcPr>
            <w:tcW w:w="716" w:type="dxa"/>
            <w:vAlign w:val="center"/>
          </w:tcPr>
          <w:p w14:paraId="5CB98F5C"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55BD9729"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A61A91" w14:paraId="68FB08D3" w14:textId="77777777" w:rsidTr="00A4271E">
        <w:trPr>
          <w:trHeight w:val="58"/>
          <w:jc w:val="center"/>
        </w:trPr>
        <w:tc>
          <w:tcPr>
            <w:tcW w:w="992" w:type="dxa"/>
            <w:vAlign w:val="center"/>
          </w:tcPr>
          <w:p w14:paraId="35E8F52B" w14:textId="77777777" w:rsidR="008F13B7" w:rsidRPr="00A61A91" w:rsidRDefault="008F13B7" w:rsidP="00A4271E">
            <w:pPr>
              <w:spacing w:before="60" w:after="60" w:line="240" w:lineRule="auto"/>
              <w:jc w:val="center"/>
              <w:rPr>
                <w:rFonts w:ascii="Cambria" w:hAnsi="Cambria"/>
                <w:color w:val="000000" w:themeColor="text1"/>
              </w:rPr>
            </w:pPr>
            <w:r w:rsidRPr="00A61A91">
              <w:rPr>
                <w:rFonts w:ascii="Cambria" w:hAnsi="Cambria"/>
                <w:color w:val="000000" w:themeColor="text1"/>
              </w:rPr>
              <w:t>2</w:t>
            </w:r>
          </w:p>
        </w:tc>
        <w:tc>
          <w:tcPr>
            <w:tcW w:w="9106" w:type="dxa"/>
            <w:gridSpan w:val="5"/>
            <w:vAlign w:val="center"/>
          </w:tcPr>
          <w:p w14:paraId="45124558"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Ingredients</w:t>
            </w:r>
          </w:p>
        </w:tc>
      </w:tr>
      <w:tr w:rsidR="008F13B7" w:rsidRPr="007A2554" w14:paraId="1C3912DE" w14:textId="77777777" w:rsidTr="00A4271E">
        <w:trPr>
          <w:trHeight w:val="58"/>
          <w:jc w:val="center"/>
        </w:trPr>
        <w:tc>
          <w:tcPr>
            <w:tcW w:w="992" w:type="dxa"/>
            <w:vMerge w:val="restart"/>
            <w:vAlign w:val="center"/>
          </w:tcPr>
          <w:p w14:paraId="018E67EA"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4F3526A4"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b/>
                <w:bCs/>
                <w:color w:val="000000" w:themeColor="text1"/>
                <w:lang w:val="en-US"/>
              </w:rPr>
              <w:t>Origin of Ingredients, Ingredients List</w:t>
            </w:r>
          </w:p>
        </w:tc>
        <w:tc>
          <w:tcPr>
            <w:tcW w:w="2442" w:type="dxa"/>
            <w:vAlign w:val="center"/>
          </w:tcPr>
          <w:p w14:paraId="451848FB"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FB49D99" w14:textId="77777777" w:rsidR="008F13B7" w:rsidRPr="008F13B7" w:rsidRDefault="008F13B7" w:rsidP="00A4271E">
            <w:pPr>
              <w:spacing w:before="60" w:after="60" w:line="240" w:lineRule="auto"/>
              <w:rPr>
                <w:rFonts w:ascii="Cambria" w:hAnsi="Cambria"/>
                <w:color w:val="000000" w:themeColor="text1"/>
                <w:lang w:val="en-US"/>
              </w:rPr>
            </w:pPr>
          </w:p>
        </w:tc>
        <w:tc>
          <w:tcPr>
            <w:tcW w:w="716" w:type="dxa"/>
            <w:vAlign w:val="center"/>
          </w:tcPr>
          <w:p w14:paraId="5F0EDD4F"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584CFAA9"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3BB20512" w14:textId="77777777" w:rsidTr="00A4271E">
        <w:trPr>
          <w:trHeight w:val="428"/>
          <w:jc w:val="center"/>
        </w:trPr>
        <w:tc>
          <w:tcPr>
            <w:tcW w:w="992" w:type="dxa"/>
            <w:vMerge/>
            <w:vAlign w:val="center"/>
          </w:tcPr>
          <w:p w14:paraId="5495909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8D89E57"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Does it use all types of halal ingredients and not use ingredients sourced from non-halal ingredients and not use ingredients derived from materials that contain unclean and / or harmful according to the provisions of the Qur'an, Hadith, and Ulama Fatwa?</w:t>
            </w:r>
          </w:p>
        </w:tc>
        <w:tc>
          <w:tcPr>
            <w:tcW w:w="2442" w:type="dxa"/>
            <w:vAlign w:val="center"/>
          </w:tcPr>
          <w:p w14:paraId="793F2CE5"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07AA3D5D"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2900C91E"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1E303D72"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2EDB4D6D" w14:textId="77777777" w:rsidTr="00A4271E">
        <w:trPr>
          <w:trHeight w:val="428"/>
          <w:jc w:val="center"/>
        </w:trPr>
        <w:tc>
          <w:tcPr>
            <w:tcW w:w="992" w:type="dxa"/>
            <w:vMerge/>
            <w:vAlign w:val="center"/>
          </w:tcPr>
          <w:p w14:paraId="3779686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47A6B0E6"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Does it use materials that meet safety and health aspects according to applicable regulations?</w:t>
            </w:r>
          </w:p>
        </w:tc>
        <w:tc>
          <w:tcPr>
            <w:tcW w:w="2442" w:type="dxa"/>
            <w:vAlign w:val="center"/>
          </w:tcPr>
          <w:p w14:paraId="60DD48F6"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444E44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1F73D23"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04F10F0E"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295CE310" w14:textId="77777777" w:rsidTr="00A4271E">
        <w:trPr>
          <w:trHeight w:val="58"/>
          <w:jc w:val="center"/>
        </w:trPr>
        <w:tc>
          <w:tcPr>
            <w:tcW w:w="992" w:type="dxa"/>
            <w:vMerge/>
            <w:vAlign w:val="center"/>
          </w:tcPr>
          <w:p w14:paraId="2E36280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EAB6707"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eastAsia="id-ID"/>
              </w:rPr>
              <w:t xml:space="preserve">Is there an ingredient list available?  </w:t>
            </w:r>
          </w:p>
        </w:tc>
        <w:tc>
          <w:tcPr>
            <w:tcW w:w="2442" w:type="dxa"/>
            <w:vAlign w:val="center"/>
          </w:tcPr>
          <w:p w14:paraId="409C7A1B"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E05381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3945EC3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A83478E"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705DC5F5" w14:textId="77777777" w:rsidTr="00A4271E">
        <w:trPr>
          <w:trHeight w:val="428"/>
          <w:jc w:val="center"/>
        </w:trPr>
        <w:tc>
          <w:tcPr>
            <w:tcW w:w="992" w:type="dxa"/>
            <w:vMerge/>
            <w:vAlign w:val="center"/>
          </w:tcPr>
          <w:p w14:paraId="6B7F936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1847F320" w14:textId="77777777" w:rsidR="008F13B7" w:rsidRPr="008F13B7" w:rsidRDefault="008F13B7" w:rsidP="00A4271E">
            <w:pPr>
              <w:spacing w:before="60" w:after="60" w:line="240" w:lineRule="auto"/>
              <w:rPr>
                <w:rFonts w:ascii="Cambria" w:hAnsi="Cambria"/>
                <w:b/>
                <w:bCs/>
                <w:color w:val="000000" w:themeColor="text1"/>
                <w:lang w:val="en-US"/>
              </w:rPr>
            </w:pPr>
            <w:r w:rsidRPr="008F13B7">
              <w:rPr>
                <w:rFonts w:ascii="Cambria" w:hAnsi="Cambria"/>
                <w:color w:val="000000" w:themeColor="text1"/>
                <w:lang w:val="en-US" w:eastAsia="id-ID"/>
              </w:rPr>
              <w:t>Are ingredients purchased and use ingredients with the name/brand and manufacturer as listed in the List of Ingredients approved by the Halal Product Assurance Organizing Body and Halal Inspection Agency?</w:t>
            </w:r>
          </w:p>
        </w:tc>
        <w:tc>
          <w:tcPr>
            <w:tcW w:w="2442" w:type="dxa"/>
            <w:vAlign w:val="center"/>
          </w:tcPr>
          <w:p w14:paraId="1B46D863"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07E80591"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6B2A369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D7DDB95"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7316CA55" w14:textId="77777777" w:rsidTr="00A4271E">
        <w:trPr>
          <w:trHeight w:val="428"/>
          <w:jc w:val="center"/>
        </w:trPr>
        <w:tc>
          <w:tcPr>
            <w:tcW w:w="992" w:type="dxa"/>
            <w:vMerge/>
            <w:vAlign w:val="center"/>
          </w:tcPr>
          <w:p w14:paraId="5880383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49FAA69F"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Are the storage of proof of purchase (notes / receipts) and examples of packaging labels (if any) during the validity period of the halal certificate, except for materials that are rarely purchased, the last proof of purchase is kept?</w:t>
            </w:r>
          </w:p>
        </w:tc>
        <w:tc>
          <w:tcPr>
            <w:tcW w:w="2442" w:type="dxa"/>
            <w:vAlign w:val="center"/>
          </w:tcPr>
          <w:p w14:paraId="2FD70485"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66D5253A"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A0203C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5A57BDBC"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1D3F382A" w14:textId="77777777" w:rsidTr="00A4271E">
        <w:trPr>
          <w:trHeight w:val="428"/>
          <w:jc w:val="center"/>
        </w:trPr>
        <w:tc>
          <w:tcPr>
            <w:tcW w:w="992" w:type="dxa"/>
            <w:vMerge/>
            <w:vAlign w:val="center"/>
          </w:tcPr>
          <w:p w14:paraId="4C5D1471"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9E60CBE"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color w:val="000000" w:themeColor="text1"/>
                <w:lang w:val="en-US" w:eastAsia="id-ID"/>
              </w:rPr>
              <w:t xml:space="preserve">Are ingredient purchase records available?  </w:t>
            </w:r>
          </w:p>
        </w:tc>
        <w:tc>
          <w:tcPr>
            <w:tcW w:w="2442" w:type="dxa"/>
            <w:vAlign w:val="center"/>
          </w:tcPr>
          <w:p w14:paraId="798398C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8882C1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2B10FBB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595C1F9"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5EC3082C" w14:textId="77777777" w:rsidTr="00A4271E">
        <w:trPr>
          <w:trHeight w:val="428"/>
          <w:jc w:val="center"/>
        </w:trPr>
        <w:tc>
          <w:tcPr>
            <w:tcW w:w="992" w:type="dxa"/>
            <w:vMerge/>
            <w:vAlign w:val="center"/>
          </w:tcPr>
          <w:p w14:paraId="1D5A5A6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E4B15A2" w14:textId="77777777" w:rsidR="008F13B7" w:rsidRPr="008F13B7" w:rsidRDefault="008F13B7" w:rsidP="00A4271E">
            <w:pPr>
              <w:spacing w:before="60" w:after="60" w:line="240" w:lineRule="auto"/>
              <w:rPr>
                <w:rFonts w:ascii="Cambria" w:hAnsi="Cambria"/>
                <w:b/>
                <w:bCs/>
                <w:color w:val="000000" w:themeColor="text1"/>
                <w:lang w:val="en-US"/>
              </w:rPr>
            </w:pPr>
            <w:r w:rsidRPr="008F13B7">
              <w:rPr>
                <w:rFonts w:ascii="Cambria" w:hAnsi="Cambria"/>
                <w:color w:val="8DB3E2" w:themeColor="text2" w:themeTint="66"/>
                <w:lang w:val="en-US" w:eastAsia="id-ID"/>
              </w:rPr>
              <w:t>Add extra questions as needed</w:t>
            </w:r>
          </w:p>
        </w:tc>
        <w:tc>
          <w:tcPr>
            <w:tcW w:w="2442" w:type="dxa"/>
            <w:vAlign w:val="center"/>
          </w:tcPr>
          <w:p w14:paraId="1189B72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6B43273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A43FB4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6D0B1F77"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A61A91" w14:paraId="036D45B4" w14:textId="77777777" w:rsidTr="00A4271E">
        <w:trPr>
          <w:trHeight w:val="58"/>
          <w:jc w:val="center"/>
        </w:trPr>
        <w:tc>
          <w:tcPr>
            <w:tcW w:w="992" w:type="dxa"/>
            <w:vMerge/>
            <w:vAlign w:val="center"/>
          </w:tcPr>
          <w:p w14:paraId="7B1D683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9106" w:type="dxa"/>
            <w:gridSpan w:val="5"/>
            <w:vAlign w:val="center"/>
          </w:tcPr>
          <w:p w14:paraId="3233AC7F" w14:textId="77777777" w:rsidR="008F13B7" w:rsidRPr="00A61A91" w:rsidRDefault="008F13B7" w:rsidP="00A4271E">
            <w:pPr>
              <w:spacing w:before="60" w:after="60" w:line="240" w:lineRule="auto"/>
              <w:ind w:left="29"/>
              <w:rPr>
                <w:rFonts w:ascii="Cambria" w:hAnsi="Cambria"/>
                <w:color w:val="000000" w:themeColor="text1"/>
              </w:rPr>
            </w:pPr>
            <w:r>
              <w:rPr>
                <w:rFonts w:ascii="Cambria" w:hAnsi="Cambria"/>
                <w:b/>
                <w:bCs/>
                <w:color w:val="000000" w:themeColor="text1"/>
              </w:rPr>
              <w:t>Ingredient Supporting Documents</w:t>
            </w:r>
          </w:p>
        </w:tc>
      </w:tr>
      <w:tr w:rsidR="008F13B7" w:rsidRPr="007A2554" w14:paraId="69122DD3" w14:textId="77777777" w:rsidTr="00A4271E">
        <w:trPr>
          <w:trHeight w:val="522"/>
          <w:jc w:val="center"/>
        </w:trPr>
        <w:tc>
          <w:tcPr>
            <w:tcW w:w="992" w:type="dxa"/>
            <w:vAlign w:val="center"/>
          </w:tcPr>
          <w:p w14:paraId="1217BB66"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337CE397"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Are the supporting documents for the materials required for halal certification available?</w:t>
            </w:r>
          </w:p>
        </w:tc>
        <w:tc>
          <w:tcPr>
            <w:tcW w:w="2442" w:type="dxa"/>
            <w:vAlign w:val="center"/>
          </w:tcPr>
          <w:p w14:paraId="5933DFC9"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61D0A3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31EDFC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227B239E"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3089AFC5" w14:textId="77777777" w:rsidTr="00A4271E">
        <w:trPr>
          <w:trHeight w:val="522"/>
          <w:jc w:val="center"/>
        </w:trPr>
        <w:tc>
          <w:tcPr>
            <w:tcW w:w="992" w:type="dxa"/>
            <w:vAlign w:val="center"/>
          </w:tcPr>
          <w:p w14:paraId="7974F82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1760DDB7"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Is there monitoring and maintenance of supporting documents for materials, including their validity?</w:t>
            </w:r>
          </w:p>
        </w:tc>
        <w:tc>
          <w:tcPr>
            <w:tcW w:w="2442" w:type="dxa"/>
            <w:vAlign w:val="center"/>
          </w:tcPr>
          <w:p w14:paraId="7A267E88"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1D12B6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407BF6E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6EBBAA85"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6EACB23D" w14:textId="77777777" w:rsidTr="00A4271E">
        <w:trPr>
          <w:trHeight w:val="522"/>
          <w:jc w:val="center"/>
        </w:trPr>
        <w:tc>
          <w:tcPr>
            <w:tcW w:w="992" w:type="dxa"/>
            <w:vAlign w:val="center"/>
          </w:tcPr>
          <w:p w14:paraId="2D28F15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16C01344"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Is there a supporting document in the form of a statement letter of pork-free facility issued by the producer, not by the distributor/supplier?</w:t>
            </w:r>
          </w:p>
        </w:tc>
        <w:tc>
          <w:tcPr>
            <w:tcW w:w="2442" w:type="dxa"/>
            <w:vAlign w:val="center"/>
          </w:tcPr>
          <w:p w14:paraId="61AFDE0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2E6D4C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5C7E467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73611698"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7A2554" w14:paraId="7B77A161" w14:textId="77777777" w:rsidTr="00A4271E">
        <w:trPr>
          <w:trHeight w:val="522"/>
          <w:jc w:val="center"/>
        </w:trPr>
        <w:tc>
          <w:tcPr>
            <w:tcW w:w="992" w:type="dxa"/>
            <w:vAlign w:val="center"/>
          </w:tcPr>
          <w:p w14:paraId="723EB31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A69469B" w14:textId="77777777" w:rsidR="008F13B7" w:rsidRPr="008F13B7" w:rsidRDefault="008F13B7" w:rsidP="00A4271E">
            <w:pPr>
              <w:spacing w:before="60" w:after="60" w:line="240" w:lineRule="auto"/>
              <w:rPr>
                <w:rFonts w:ascii="Cambria" w:hAnsi="Cambria"/>
                <w:bCs/>
                <w:color w:val="C4BC96" w:themeColor="background2" w:themeShade="BF"/>
                <w:lang w:val="en-US"/>
              </w:rPr>
            </w:pPr>
            <w:r w:rsidRPr="008F13B7">
              <w:rPr>
                <w:rFonts w:ascii="Cambria" w:hAnsi="Cambria"/>
                <w:color w:val="C4BC96" w:themeColor="background2" w:themeShade="BF"/>
                <w:lang w:val="en-US" w:eastAsia="id-ID"/>
              </w:rPr>
              <w:t>Add extra questions as needed</w:t>
            </w:r>
          </w:p>
        </w:tc>
        <w:tc>
          <w:tcPr>
            <w:tcW w:w="2442" w:type="dxa"/>
            <w:vAlign w:val="center"/>
          </w:tcPr>
          <w:p w14:paraId="63C68CA3"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30E2B5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61A2B36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39C952BB" w14:textId="77777777" w:rsidR="008F13B7" w:rsidRPr="008F13B7" w:rsidRDefault="008F13B7" w:rsidP="00A4271E">
            <w:pPr>
              <w:spacing w:before="60" w:after="60" w:line="240" w:lineRule="auto"/>
              <w:ind w:left="249"/>
              <w:rPr>
                <w:rFonts w:ascii="Cambria" w:hAnsi="Cambria"/>
                <w:color w:val="000000" w:themeColor="text1"/>
                <w:lang w:val="en-US"/>
              </w:rPr>
            </w:pPr>
          </w:p>
        </w:tc>
      </w:tr>
      <w:tr w:rsidR="008F13B7" w:rsidRPr="00A61A91" w14:paraId="00FAE581" w14:textId="77777777" w:rsidTr="00A4271E">
        <w:trPr>
          <w:trHeight w:val="58"/>
          <w:jc w:val="center"/>
        </w:trPr>
        <w:tc>
          <w:tcPr>
            <w:tcW w:w="992" w:type="dxa"/>
            <w:vAlign w:val="center"/>
          </w:tcPr>
          <w:p w14:paraId="3776F116" w14:textId="77777777" w:rsidR="008F13B7" w:rsidRPr="00A61A91" w:rsidRDefault="008F13B7" w:rsidP="00A4271E">
            <w:pPr>
              <w:spacing w:before="60" w:after="60" w:line="240" w:lineRule="auto"/>
              <w:jc w:val="center"/>
              <w:rPr>
                <w:rFonts w:ascii="Cambria" w:hAnsi="Cambria"/>
                <w:color w:val="000000" w:themeColor="text1"/>
              </w:rPr>
            </w:pPr>
            <w:r w:rsidRPr="00A61A91">
              <w:rPr>
                <w:rFonts w:ascii="Cambria" w:hAnsi="Cambria"/>
                <w:color w:val="000000" w:themeColor="text1"/>
              </w:rPr>
              <w:t>3</w:t>
            </w:r>
          </w:p>
        </w:tc>
        <w:tc>
          <w:tcPr>
            <w:tcW w:w="9106" w:type="dxa"/>
            <w:gridSpan w:val="5"/>
            <w:vAlign w:val="center"/>
          </w:tcPr>
          <w:p w14:paraId="690BB3BA"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Halal Product Processes</w:t>
            </w:r>
          </w:p>
        </w:tc>
      </w:tr>
      <w:tr w:rsidR="008F13B7" w:rsidRPr="00A61A91" w14:paraId="247F2586" w14:textId="77777777" w:rsidTr="00A4271E">
        <w:trPr>
          <w:trHeight w:val="467"/>
          <w:jc w:val="center"/>
        </w:trPr>
        <w:tc>
          <w:tcPr>
            <w:tcW w:w="992" w:type="dxa"/>
            <w:vAlign w:val="center"/>
          </w:tcPr>
          <w:p w14:paraId="34432DCD" w14:textId="77777777" w:rsidR="008F13B7" w:rsidRPr="00A61A91" w:rsidRDefault="008F13B7" w:rsidP="00A4271E">
            <w:pPr>
              <w:spacing w:before="60" w:after="60" w:line="240" w:lineRule="auto"/>
              <w:jc w:val="center"/>
              <w:rPr>
                <w:rFonts w:ascii="Cambria" w:hAnsi="Cambria"/>
                <w:color w:val="000000" w:themeColor="text1"/>
              </w:rPr>
            </w:pPr>
          </w:p>
        </w:tc>
        <w:tc>
          <w:tcPr>
            <w:tcW w:w="9106" w:type="dxa"/>
            <w:gridSpan w:val="5"/>
            <w:vAlign w:val="center"/>
          </w:tcPr>
          <w:p w14:paraId="1040E433"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Location</w:t>
            </w:r>
            <w:r w:rsidRPr="00A61A91">
              <w:rPr>
                <w:rFonts w:ascii="Cambria" w:hAnsi="Cambria"/>
                <w:b/>
                <w:bCs/>
                <w:color w:val="000000" w:themeColor="text1"/>
              </w:rPr>
              <w:t xml:space="preserve">, </w:t>
            </w:r>
            <w:r>
              <w:rPr>
                <w:rFonts w:ascii="Cambria" w:hAnsi="Cambria"/>
                <w:b/>
                <w:bCs/>
                <w:color w:val="000000" w:themeColor="text1"/>
              </w:rPr>
              <w:t>Site,</w:t>
            </w:r>
            <w:r w:rsidRPr="00A61A91">
              <w:rPr>
                <w:rFonts w:ascii="Cambria" w:hAnsi="Cambria"/>
                <w:b/>
                <w:bCs/>
                <w:color w:val="000000" w:themeColor="text1"/>
              </w:rPr>
              <w:t xml:space="preserve"> </w:t>
            </w:r>
            <w:r>
              <w:rPr>
                <w:rFonts w:ascii="Cambria" w:hAnsi="Cambria"/>
                <w:b/>
                <w:bCs/>
                <w:color w:val="000000" w:themeColor="text1"/>
              </w:rPr>
              <w:t>and</w:t>
            </w:r>
            <w:r w:rsidRPr="00A61A91">
              <w:rPr>
                <w:rFonts w:ascii="Cambria" w:hAnsi="Cambria"/>
                <w:b/>
                <w:bCs/>
                <w:color w:val="000000" w:themeColor="text1"/>
              </w:rPr>
              <w:t xml:space="preserve"> </w:t>
            </w:r>
            <w:r>
              <w:rPr>
                <w:rFonts w:ascii="Cambria" w:hAnsi="Cambria"/>
                <w:b/>
                <w:bCs/>
                <w:color w:val="000000" w:themeColor="text1"/>
              </w:rPr>
              <w:t>Equipment</w:t>
            </w:r>
          </w:p>
        </w:tc>
      </w:tr>
      <w:tr w:rsidR="008F13B7" w:rsidRPr="007A2554" w14:paraId="26FD5624" w14:textId="77777777" w:rsidTr="00A4271E">
        <w:trPr>
          <w:trHeight w:val="467"/>
          <w:jc w:val="center"/>
        </w:trPr>
        <w:tc>
          <w:tcPr>
            <w:tcW w:w="992" w:type="dxa"/>
            <w:vAlign w:val="center"/>
          </w:tcPr>
          <w:p w14:paraId="3CCF4F39"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781F0F1D"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 xml:space="preserve">Is the establishments of halal product process locations that are the scope of certification located </w:t>
            </w:r>
            <w:r w:rsidRPr="008F13B7">
              <w:rPr>
                <w:rFonts w:ascii="Cambria" w:hAnsi="Cambria"/>
                <w:bCs/>
                <w:color w:val="FF0000"/>
                <w:lang w:val="en-US"/>
              </w:rPr>
              <w:t>(location and place)</w:t>
            </w:r>
            <w:r w:rsidRPr="008F13B7">
              <w:rPr>
                <w:rFonts w:ascii="Cambria" w:hAnsi="Cambria"/>
                <w:bCs/>
                <w:color w:val="000000" w:themeColor="text1"/>
                <w:lang w:val="en-US"/>
              </w:rPr>
              <w:t xml:space="preserve"> and have been confirmed to be distant from pig farms or processing </w:t>
            </w:r>
            <w:r w:rsidRPr="008F13B7">
              <w:rPr>
                <w:rFonts w:ascii="Cambria" w:hAnsi="Cambria"/>
                <w:bCs/>
                <w:color w:val="000000" w:themeColor="text1"/>
                <w:lang w:val="en-US"/>
              </w:rPr>
              <w:lastRenderedPageBreak/>
              <w:t>activities, to prevent contamination through employees and equipment?</w:t>
            </w:r>
          </w:p>
        </w:tc>
        <w:tc>
          <w:tcPr>
            <w:tcW w:w="2442" w:type="dxa"/>
            <w:vAlign w:val="center"/>
          </w:tcPr>
          <w:p w14:paraId="5A93C61E"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72244D0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75AC077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63A75F3B"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10846265" w14:textId="77777777" w:rsidTr="00A4271E">
        <w:trPr>
          <w:trHeight w:val="467"/>
          <w:jc w:val="center"/>
        </w:trPr>
        <w:tc>
          <w:tcPr>
            <w:tcW w:w="992" w:type="dxa"/>
            <w:vAlign w:val="center"/>
          </w:tcPr>
          <w:p w14:paraId="5FDE78A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4C73C69"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Is the design of the production site to facilitate proper cleaning and supervision processes and ensure that the location and place of processing of halal products remain clean and hygienic, free from impurities, pets, wild animals, and from non-halal materials?</w:t>
            </w:r>
          </w:p>
        </w:tc>
        <w:tc>
          <w:tcPr>
            <w:tcW w:w="2442" w:type="dxa"/>
            <w:vAlign w:val="center"/>
          </w:tcPr>
          <w:p w14:paraId="1A658C9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4D068A2"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A4AE38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760748E5"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71F7EE4C" w14:textId="77777777" w:rsidTr="00A4271E">
        <w:trPr>
          <w:trHeight w:val="467"/>
          <w:jc w:val="center"/>
        </w:trPr>
        <w:tc>
          <w:tcPr>
            <w:tcW w:w="992" w:type="dxa"/>
            <w:vAlign w:val="center"/>
          </w:tcPr>
          <w:p w14:paraId="41BF7111"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86171BD"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Is there separation of places and tools used to process halal and non-halal products?</w:t>
            </w:r>
          </w:p>
        </w:tc>
        <w:tc>
          <w:tcPr>
            <w:tcW w:w="2442" w:type="dxa"/>
            <w:vAlign w:val="center"/>
          </w:tcPr>
          <w:p w14:paraId="7D555452"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4D90C6D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462A473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5EFB83B0"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7551DA6E" w14:textId="77777777" w:rsidTr="00A4271E">
        <w:trPr>
          <w:trHeight w:val="467"/>
          <w:jc w:val="center"/>
        </w:trPr>
        <w:tc>
          <w:tcPr>
            <w:tcW w:w="992" w:type="dxa"/>
            <w:vAlign w:val="center"/>
          </w:tcPr>
          <w:p w14:paraId="4F7DC103"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6625D0B" w14:textId="77777777" w:rsidR="008F13B7" w:rsidRPr="008F13B7" w:rsidRDefault="008F13B7" w:rsidP="00A4271E">
            <w:pPr>
              <w:spacing w:before="60" w:after="60" w:line="240" w:lineRule="auto"/>
              <w:rPr>
                <w:rFonts w:ascii="Cambria" w:hAnsi="Cambria"/>
                <w:bCs/>
                <w:color w:val="000000" w:themeColor="text1"/>
                <w:lang w:val="en-US"/>
              </w:rPr>
            </w:pPr>
            <w:r w:rsidRPr="008F13B7">
              <w:rPr>
                <w:rFonts w:ascii="Cambria" w:hAnsi="Cambria"/>
                <w:bCs/>
                <w:color w:val="000000" w:themeColor="text1"/>
                <w:lang w:val="en-US"/>
              </w:rPr>
              <w:t>Is the maintenance of all production facilities and equipment in a clean state (free from impurities) before and after use through washing in a separate place / facility using washing materials that are not derived from non-halal or impure materials and verifying the results of washing to prove the loss of color, odor and taste from impurities?</w:t>
            </w:r>
          </w:p>
        </w:tc>
        <w:tc>
          <w:tcPr>
            <w:tcW w:w="2442" w:type="dxa"/>
            <w:vAlign w:val="center"/>
          </w:tcPr>
          <w:p w14:paraId="2698376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891498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38BF5A6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1FFAD88A"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07E0DC44" w14:textId="77777777" w:rsidTr="00A4271E">
        <w:trPr>
          <w:trHeight w:val="467"/>
          <w:jc w:val="center"/>
        </w:trPr>
        <w:tc>
          <w:tcPr>
            <w:tcW w:w="992" w:type="dxa"/>
            <w:vAlign w:val="center"/>
          </w:tcPr>
          <w:p w14:paraId="6035A5E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52B213C" w14:textId="77777777" w:rsidR="008F13B7" w:rsidRPr="008F13B7" w:rsidRDefault="008F13B7" w:rsidP="00A4271E">
            <w:pPr>
              <w:spacing w:before="60" w:after="60" w:line="240" w:lineRule="auto"/>
              <w:rPr>
                <w:rFonts w:ascii="Cambria" w:hAnsi="Cambria"/>
                <w:bCs/>
                <w:iCs/>
                <w:color w:val="000000" w:themeColor="text1"/>
                <w:lang w:val="en-US"/>
              </w:rPr>
            </w:pPr>
            <w:r w:rsidRPr="008F13B7">
              <w:rPr>
                <w:rFonts w:ascii="Cambria" w:hAnsi="Cambria"/>
                <w:iCs/>
                <w:color w:val="C4BC96" w:themeColor="background2" w:themeShade="BF"/>
                <w:lang w:val="en-US" w:eastAsia="id-ID"/>
              </w:rPr>
              <w:t>Add extra questions as needed</w:t>
            </w:r>
          </w:p>
        </w:tc>
        <w:tc>
          <w:tcPr>
            <w:tcW w:w="2442" w:type="dxa"/>
            <w:vAlign w:val="center"/>
          </w:tcPr>
          <w:p w14:paraId="62A6ADB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F646602" w14:textId="77777777" w:rsidR="008F13B7" w:rsidRPr="008F13B7" w:rsidRDefault="008F13B7" w:rsidP="00A4271E">
            <w:pPr>
              <w:spacing w:before="60" w:after="60" w:line="240" w:lineRule="auto"/>
              <w:rPr>
                <w:rFonts w:ascii="Cambria" w:hAnsi="Cambria"/>
                <w:color w:val="000000" w:themeColor="text1"/>
                <w:lang w:val="en-US"/>
              </w:rPr>
            </w:pPr>
          </w:p>
        </w:tc>
        <w:tc>
          <w:tcPr>
            <w:tcW w:w="716" w:type="dxa"/>
            <w:vAlign w:val="center"/>
          </w:tcPr>
          <w:p w14:paraId="39AA2A9A"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5031218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A61A91" w14:paraId="2CF658B0" w14:textId="77777777" w:rsidTr="00A4271E">
        <w:trPr>
          <w:trHeight w:val="58"/>
          <w:jc w:val="center"/>
        </w:trPr>
        <w:tc>
          <w:tcPr>
            <w:tcW w:w="992" w:type="dxa"/>
            <w:vMerge w:val="restart"/>
            <w:vAlign w:val="center"/>
          </w:tcPr>
          <w:p w14:paraId="586EDF7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9106" w:type="dxa"/>
            <w:gridSpan w:val="5"/>
            <w:vAlign w:val="center"/>
          </w:tcPr>
          <w:p w14:paraId="307FAC00" w14:textId="77777777" w:rsidR="008F13B7" w:rsidRPr="00A61A91" w:rsidRDefault="008F13B7" w:rsidP="00A4271E">
            <w:pPr>
              <w:spacing w:before="60" w:after="60" w:line="240" w:lineRule="auto"/>
              <w:rPr>
                <w:rFonts w:ascii="Cambria" w:hAnsi="Cambria"/>
                <w:color w:val="000000" w:themeColor="text1"/>
              </w:rPr>
            </w:pPr>
            <w:r w:rsidRPr="00772BEE">
              <w:rPr>
                <w:rFonts w:ascii="Cambria" w:hAnsi="Cambria"/>
                <w:b/>
                <w:bCs/>
                <w:color w:val="000000" w:themeColor="text1"/>
              </w:rPr>
              <w:t xml:space="preserve">Equipment and </w:t>
            </w:r>
            <w:r>
              <w:rPr>
                <w:rFonts w:ascii="Cambria" w:hAnsi="Cambria"/>
                <w:b/>
                <w:bCs/>
                <w:color w:val="000000" w:themeColor="text1"/>
              </w:rPr>
              <w:t>Tools</w:t>
            </w:r>
          </w:p>
        </w:tc>
      </w:tr>
      <w:tr w:rsidR="008F13B7" w:rsidRPr="007A2554" w14:paraId="01FA6A60" w14:textId="77777777" w:rsidTr="00A4271E">
        <w:trPr>
          <w:trHeight w:val="504"/>
          <w:jc w:val="center"/>
        </w:trPr>
        <w:tc>
          <w:tcPr>
            <w:tcW w:w="992" w:type="dxa"/>
            <w:vMerge/>
            <w:vAlign w:val="center"/>
          </w:tcPr>
          <w:p w14:paraId="01B525DE"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1D7A6588"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a separation of equipment and tools used to process halal and non-halal products?</w:t>
            </w:r>
          </w:p>
        </w:tc>
        <w:tc>
          <w:tcPr>
            <w:tcW w:w="2442" w:type="dxa"/>
            <w:vAlign w:val="center"/>
          </w:tcPr>
          <w:p w14:paraId="7B95C88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C39F34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635B7CB"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25D89C8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6BA3447D" w14:textId="77777777" w:rsidTr="00A4271E">
        <w:trPr>
          <w:trHeight w:val="504"/>
          <w:jc w:val="center"/>
        </w:trPr>
        <w:tc>
          <w:tcPr>
            <w:tcW w:w="992" w:type="dxa"/>
            <w:vMerge/>
            <w:vAlign w:val="center"/>
          </w:tcPr>
          <w:p w14:paraId="7ECF8B3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B1D7D00"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safeguarding and assurance system for halal product process equipment to remain clean and hygienic, free from impurities, and non-halal materials?</w:t>
            </w:r>
          </w:p>
        </w:tc>
        <w:tc>
          <w:tcPr>
            <w:tcW w:w="2442" w:type="dxa"/>
            <w:vAlign w:val="center"/>
          </w:tcPr>
          <w:p w14:paraId="355151AD"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0BB72A4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CDC88E8"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037CF3D7"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186529BB" w14:textId="77777777" w:rsidTr="00A4271E">
        <w:trPr>
          <w:trHeight w:val="504"/>
          <w:jc w:val="center"/>
        </w:trPr>
        <w:tc>
          <w:tcPr>
            <w:tcW w:w="992" w:type="dxa"/>
            <w:vMerge/>
            <w:vAlign w:val="center"/>
          </w:tcPr>
          <w:p w14:paraId="718750E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F3720CE"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 use of equipment, devices, and machinery that are in direct contact with the halal product process not made of non-halal materials and ensure the use of maintenance materials and auxiliary tools are not made of non-halal materials?</w:t>
            </w:r>
          </w:p>
        </w:tc>
        <w:tc>
          <w:tcPr>
            <w:tcW w:w="2442" w:type="dxa"/>
            <w:vAlign w:val="center"/>
          </w:tcPr>
          <w:p w14:paraId="30F260EB"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D7CE85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BEB458D"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2BD7FF2D"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7FD02F5A" w14:textId="77777777" w:rsidTr="00A4271E">
        <w:trPr>
          <w:trHeight w:val="504"/>
          <w:jc w:val="center"/>
        </w:trPr>
        <w:tc>
          <w:tcPr>
            <w:tcW w:w="992" w:type="dxa"/>
            <w:vMerge/>
            <w:vAlign w:val="center"/>
          </w:tcPr>
          <w:p w14:paraId="7BFEB03D"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4BC1509"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 xml:space="preserve">Does the use of equipment for sampling not interchange between </w:t>
            </w:r>
            <w:r w:rsidRPr="008F13B7">
              <w:rPr>
                <w:rFonts w:ascii="Cambria" w:hAnsi="Cambria"/>
                <w:color w:val="000000" w:themeColor="text1"/>
                <w:lang w:val="en-US"/>
              </w:rPr>
              <w:lastRenderedPageBreak/>
              <w:t>halal and non-halal ingredients and / or products?</w:t>
            </w:r>
          </w:p>
        </w:tc>
        <w:tc>
          <w:tcPr>
            <w:tcW w:w="2442" w:type="dxa"/>
            <w:vAlign w:val="center"/>
          </w:tcPr>
          <w:p w14:paraId="6E7FE44A"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B65EBF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501AFB30"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62335B5"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391E22DF" w14:textId="77777777" w:rsidTr="00A4271E">
        <w:trPr>
          <w:trHeight w:val="504"/>
          <w:jc w:val="center"/>
        </w:trPr>
        <w:tc>
          <w:tcPr>
            <w:tcW w:w="992" w:type="dxa"/>
            <w:vMerge/>
            <w:vAlign w:val="center"/>
          </w:tcPr>
          <w:p w14:paraId="70B57E4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DBABA9D"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 documentation for production facilities for halal-certified products completed if the production facility is also used to produce products that are not certified halal from materials that do not contain non-halal ingredients?</w:t>
            </w:r>
          </w:p>
        </w:tc>
        <w:tc>
          <w:tcPr>
            <w:tcW w:w="2442" w:type="dxa"/>
            <w:vAlign w:val="center"/>
          </w:tcPr>
          <w:p w14:paraId="7F96223A"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DABFB63"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09D7E999"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B2943E3"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E13DD9C" w14:textId="77777777" w:rsidTr="00A4271E">
        <w:trPr>
          <w:trHeight w:val="58"/>
          <w:jc w:val="center"/>
        </w:trPr>
        <w:tc>
          <w:tcPr>
            <w:tcW w:w="992" w:type="dxa"/>
            <w:vMerge/>
            <w:vAlign w:val="center"/>
          </w:tcPr>
          <w:p w14:paraId="542CA2D2"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4F6F3C03"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C4BC96" w:themeColor="background2" w:themeShade="BF"/>
                <w:lang w:val="en-US" w:eastAsia="id-ID"/>
              </w:rPr>
              <w:t>Add extra questions as needed</w:t>
            </w:r>
          </w:p>
        </w:tc>
        <w:tc>
          <w:tcPr>
            <w:tcW w:w="2442" w:type="dxa"/>
            <w:vAlign w:val="center"/>
          </w:tcPr>
          <w:p w14:paraId="795E243D"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BA1409B" w14:textId="77777777" w:rsidR="008F13B7" w:rsidRPr="008F13B7" w:rsidRDefault="008F13B7" w:rsidP="00A4271E">
            <w:pPr>
              <w:spacing w:before="60" w:after="60" w:line="240" w:lineRule="auto"/>
              <w:rPr>
                <w:rFonts w:ascii="Cambria" w:hAnsi="Cambria"/>
                <w:color w:val="000000" w:themeColor="text1"/>
                <w:lang w:val="en-US"/>
              </w:rPr>
            </w:pPr>
          </w:p>
        </w:tc>
        <w:tc>
          <w:tcPr>
            <w:tcW w:w="716" w:type="dxa"/>
            <w:vAlign w:val="center"/>
          </w:tcPr>
          <w:p w14:paraId="64384B4E"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5EADD6B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A61A91" w14:paraId="7BFEED4C" w14:textId="77777777" w:rsidTr="00A4271E">
        <w:trPr>
          <w:trHeight w:val="58"/>
          <w:jc w:val="center"/>
        </w:trPr>
        <w:tc>
          <w:tcPr>
            <w:tcW w:w="992" w:type="dxa"/>
            <w:vMerge/>
            <w:vAlign w:val="center"/>
          </w:tcPr>
          <w:p w14:paraId="6B29986A"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9106" w:type="dxa"/>
            <w:gridSpan w:val="5"/>
            <w:vAlign w:val="center"/>
          </w:tcPr>
          <w:p w14:paraId="35C9062E"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Halal Product Process</w:t>
            </w:r>
            <w:r w:rsidRPr="00A61A91">
              <w:rPr>
                <w:rFonts w:ascii="Cambria" w:hAnsi="Cambria"/>
                <w:b/>
                <w:bCs/>
                <w:color w:val="000000" w:themeColor="text1"/>
              </w:rPr>
              <w:t xml:space="preserve"> Procedure</w:t>
            </w:r>
          </w:p>
        </w:tc>
      </w:tr>
      <w:tr w:rsidR="008F13B7" w:rsidRPr="007A2554" w14:paraId="04E300C7" w14:textId="77777777" w:rsidTr="00A4271E">
        <w:trPr>
          <w:trHeight w:val="477"/>
          <w:jc w:val="center"/>
        </w:trPr>
        <w:tc>
          <w:tcPr>
            <w:tcW w:w="992" w:type="dxa"/>
            <w:vMerge/>
            <w:vAlign w:val="center"/>
          </w:tcPr>
          <w:p w14:paraId="7DE26D99"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7293837C"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implementation and maintenance of Halal Product Process procedures established?</w:t>
            </w:r>
          </w:p>
        </w:tc>
        <w:tc>
          <w:tcPr>
            <w:tcW w:w="2442" w:type="dxa"/>
            <w:vAlign w:val="center"/>
          </w:tcPr>
          <w:p w14:paraId="20282475"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F0B7272"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3532665E"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698DEDA7"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F7E489C" w14:textId="77777777" w:rsidTr="00A4271E">
        <w:trPr>
          <w:trHeight w:val="58"/>
          <w:jc w:val="center"/>
        </w:trPr>
        <w:tc>
          <w:tcPr>
            <w:tcW w:w="992" w:type="dxa"/>
            <w:vAlign w:val="center"/>
          </w:tcPr>
          <w:p w14:paraId="13A1955B"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38EB8D57"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C4BC96" w:themeColor="background2" w:themeShade="BF"/>
                <w:lang w:val="en-US" w:eastAsia="id-ID"/>
              </w:rPr>
              <w:t>Add extra questions as needed</w:t>
            </w:r>
          </w:p>
        </w:tc>
        <w:tc>
          <w:tcPr>
            <w:tcW w:w="2442" w:type="dxa"/>
            <w:vAlign w:val="center"/>
          </w:tcPr>
          <w:p w14:paraId="3F9A0EC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436EAA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9D3C449"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6C1DD4E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A61A91" w14:paraId="2C7D2AA5" w14:textId="77777777" w:rsidTr="00A4271E">
        <w:trPr>
          <w:trHeight w:val="58"/>
          <w:jc w:val="center"/>
        </w:trPr>
        <w:tc>
          <w:tcPr>
            <w:tcW w:w="992" w:type="dxa"/>
            <w:vMerge w:val="restart"/>
            <w:vAlign w:val="center"/>
          </w:tcPr>
          <w:p w14:paraId="3AB471A6" w14:textId="77777777" w:rsidR="008F13B7" w:rsidRPr="00A61A91" w:rsidRDefault="008F13B7" w:rsidP="00A4271E">
            <w:pPr>
              <w:spacing w:before="60" w:after="60" w:line="240" w:lineRule="auto"/>
              <w:jc w:val="center"/>
              <w:rPr>
                <w:rFonts w:ascii="Cambria" w:hAnsi="Cambria"/>
                <w:color w:val="000000" w:themeColor="text1"/>
              </w:rPr>
            </w:pPr>
            <w:r w:rsidRPr="00A61A91">
              <w:rPr>
                <w:rFonts w:ascii="Cambria" w:hAnsi="Cambria"/>
                <w:color w:val="000000" w:themeColor="text1"/>
              </w:rPr>
              <w:t>4</w:t>
            </w:r>
          </w:p>
        </w:tc>
        <w:tc>
          <w:tcPr>
            <w:tcW w:w="9106" w:type="dxa"/>
            <w:gridSpan w:val="5"/>
            <w:vAlign w:val="center"/>
          </w:tcPr>
          <w:p w14:paraId="3778B324" w14:textId="77777777" w:rsidR="008F13B7" w:rsidRPr="00A61A91" w:rsidRDefault="008F13B7" w:rsidP="00A4271E">
            <w:pPr>
              <w:spacing w:before="60" w:after="60" w:line="240" w:lineRule="auto"/>
              <w:rPr>
                <w:rFonts w:ascii="Cambria" w:hAnsi="Cambria"/>
                <w:color w:val="000000" w:themeColor="text1"/>
              </w:rPr>
            </w:pPr>
            <w:r w:rsidRPr="00A61A91">
              <w:rPr>
                <w:rFonts w:ascii="Cambria" w:hAnsi="Cambria"/>
                <w:b/>
                <w:bCs/>
                <w:color w:val="000000" w:themeColor="text1"/>
              </w:rPr>
              <w:t xml:space="preserve">Product </w:t>
            </w:r>
          </w:p>
        </w:tc>
      </w:tr>
      <w:tr w:rsidR="008F13B7" w:rsidRPr="007A2554" w14:paraId="07008EAD" w14:textId="77777777" w:rsidTr="00A4271E">
        <w:trPr>
          <w:trHeight w:val="555"/>
          <w:jc w:val="center"/>
        </w:trPr>
        <w:tc>
          <w:tcPr>
            <w:tcW w:w="992" w:type="dxa"/>
            <w:vMerge/>
            <w:vAlign w:val="center"/>
          </w:tcPr>
          <w:p w14:paraId="58D9C91E"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3605612F"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Are halal certified products that are registered to the Halal Product Assurance Organizing Body and approved by the Halal Inspection Agency?</w:t>
            </w:r>
          </w:p>
        </w:tc>
        <w:tc>
          <w:tcPr>
            <w:tcW w:w="2442" w:type="dxa"/>
            <w:vAlign w:val="center"/>
          </w:tcPr>
          <w:p w14:paraId="076E2763"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7E9B63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4C01219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627393F8"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28ADE87C" w14:textId="77777777" w:rsidTr="00A4271E">
        <w:trPr>
          <w:trHeight w:val="555"/>
          <w:jc w:val="center"/>
        </w:trPr>
        <w:tc>
          <w:tcPr>
            <w:tcW w:w="992" w:type="dxa"/>
            <w:vAlign w:val="center"/>
          </w:tcPr>
          <w:p w14:paraId="3B6E46C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109F4360"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 product made from halal ingredients and processed in a way that meets the requirements?</w:t>
            </w:r>
          </w:p>
        </w:tc>
        <w:tc>
          <w:tcPr>
            <w:tcW w:w="2442" w:type="dxa"/>
            <w:vAlign w:val="center"/>
          </w:tcPr>
          <w:p w14:paraId="48E87AFD"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9C30FD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6B4322A3"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0994B344"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29358F3" w14:textId="77777777" w:rsidTr="00A4271E">
        <w:trPr>
          <w:trHeight w:val="555"/>
          <w:jc w:val="center"/>
        </w:trPr>
        <w:tc>
          <w:tcPr>
            <w:tcW w:w="992" w:type="dxa"/>
            <w:vAlign w:val="center"/>
          </w:tcPr>
          <w:p w14:paraId="32BC9A0A"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86E45EE"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Are the facilities used and the products manufactured not mixed with production processes and products that are not halal / not registered with the Halal Product Assurance Organizing Body?</w:t>
            </w:r>
          </w:p>
        </w:tc>
        <w:tc>
          <w:tcPr>
            <w:tcW w:w="2442" w:type="dxa"/>
            <w:vAlign w:val="center"/>
          </w:tcPr>
          <w:p w14:paraId="097D7C34"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2E1287F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17F70DF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7BDF5A2D"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52467579" w14:textId="77777777" w:rsidTr="00A4271E">
        <w:trPr>
          <w:trHeight w:val="58"/>
          <w:jc w:val="center"/>
        </w:trPr>
        <w:tc>
          <w:tcPr>
            <w:tcW w:w="992" w:type="dxa"/>
            <w:vAlign w:val="center"/>
          </w:tcPr>
          <w:p w14:paraId="29C82BA2"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F3EB905"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Does the product not contain the name, shape, and characteristics / sensory profile that leads to haram products and / or products that are declared not halal based on Fatwa regulations?</w:t>
            </w:r>
          </w:p>
        </w:tc>
        <w:tc>
          <w:tcPr>
            <w:tcW w:w="2442" w:type="dxa"/>
            <w:vAlign w:val="center"/>
          </w:tcPr>
          <w:p w14:paraId="244CE67C"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532EBA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7D873FE1"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8AA8F40"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0B81C3EB" w14:textId="77777777" w:rsidTr="00A4271E">
        <w:trPr>
          <w:trHeight w:val="555"/>
          <w:jc w:val="center"/>
        </w:trPr>
        <w:tc>
          <w:tcPr>
            <w:tcW w:w="992" w:type="dxa"/>
            <w:vAlign w:val="center"/>
          </w:tcPr>
          <w:p w14:paraId="74157A05"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76F71490"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Does the product contain ingredients that are safe for consumption?</w:t>
            </w:r>
          </w:p>
        </w:tc>
        <w:tc>
          <w:tcPr>
            <w:tcW w:w="2442" w:type="dxa"/>
            <w:vAlign w:val="center"/>
          </w:tcPr>
          <w:p w14:paraId="7FDCD72A"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637540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239F6E6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365C3C4A"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7832A695" w14:textId="77777777" w:rsidTr="00A4271E">
        <w:trPr>
          <w:trHeight w:val="555"/>
          <w:jc w:val="center"/>
        </w:trPr>
        <w:tc>
          <w:tcPr>
            <w:tcW w:w="992" w:type="dxa"/>
            <w:vAlign w:val="center"/>
          </w:tcPr>
          <w:p w14:paraId="0C45CA7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C7504A1"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 xml:space="preserve">Is the implementation of the product packaging process carried out by paying attention to using clean and impure-free, and the packaging </w:t>
            </w:r>
            <w:r w:rsidRPr="008F13B7">
              <w:rPr>
                <w:rFonts w:ascii="Cambria" w:hAnsi="Cambria"/>
                <w:color w:val="000000" w:themeColor="text1"/>
                <w:lang w:val="en-US"/>
              </w:rPr>
              <w:lastRenderedPageBreak/>
              <w:t>design, signs, symbols, logos, names, and product packaging images are not misleading and do not lead to something that is prohibited, and the inclusion of the halal logo is only for certified product packaging?</w:t>
            </w:r>
          </w:p>
        </w:tc>
        <w:tc>
          <w:tcPr>
            <w:tcW w:w="2442" w:type="dxa"/>
            <w:vAlign w:val="center"/>
          </w:tcPr>
          <w:p w14:paraId="603F86AD"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001E942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30269F4B"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54B9D524"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ECA31BF" w14:textId="77777777" w:rsidTr="00A4271E">
        <w:trPr>
          <w:trHeight w:val="555"/>
          <w:jc w:val="center"/>
        </w:trPr>
        <w:tc>
          <w:tcPr>
            <w:tcW w:w="992" w:type="dxa"/>
            <w:vAlign w:val="center"/>
          </w:tcPr>
          <w:p w14:paraId="4A2DA088"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53746BBB"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If there are additions and / or product developments beyond those that have been registered for halal certification, it must be reported to the Halal Product Assurance Organizing Body.</w:t>
            </w:r>
          </w:p>
        </w:tc>
        <w:tc>
          <w:tcPr>
            <w:tcW w:w="2442" w:type="dxa"/>
            <w:vAlign w:val="center"/>
          </w:tcPr>
          <w:p w14:paraId="3455B51C"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711B44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5D3E2870"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4A23B50"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F217E0A" w14:textId="77777777" w:rsidTr="00A4271E">
        <w:trPr>
          <w:trHeight w:val="555"/>
          <w:jc w:val="center"/>
        </w:trPr>
        <w:tc>
          <w:tcPr>
            <w:tcW w:w="992" w:type="dxa"/>
            <w:vAlign w:val="center"/>
          </w:tcPr>
          <w:p w14:paraId="3DE34361"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529CB5A8"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Are there assurances of product halal traceability, that products come from materials that meet the ingredient criteria, the criteria for using new ingredients and are produced in facilities that meet the facility criteria (e.g. ingredient purchase records, production records, and sales records)?</w:t>
            </w:r>
          </w:p>
        </w:tc>
        <w:tc>
          <w:tcPr>
            <w:tcW w:w="2442" w:type="dxa"/>
            <w:vAlign w:val="center"/>
          </w:tcPr>
          <w:p w14:paraId="60F1CA91"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6F5030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7082020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694A241"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39FAC301" w14:textId="77777777" w:rsidTr="00A4271E">
        <w:trPr>
          <w:trHeight w:val="555"/>
          <w:jc w:val="center"/>
        </w:trPr>
        <w:tc>
          <w:tcPr>
            <w:tcW w:w="992" w:type="dxa"/>
            <w:vAlign w:val="center"/>
          </w:tcPr>
          <w:p w14:paraId="52ED2B1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6F9AC295"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C4BC96" w:themeColor="background2" w:themeShade="BF"/>
                <w:lang w:val="en-US" w:eastAsia="id-ID"/>
              </w:rPr>
              <w:t>Add extra questions as needed</w:t>
            </w:r>
          </w:p>
        </w:tc>
        <w:tc>
          <w:tcPr>
            <w:tcW w:w="2442" w:type="dxa"/>
            <w:vAlign w:val="center"/>
          </w:tcPr>
          <w:p w14:paraId="1F27B4EF"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154F06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429715AD" w14:textId="77777777" w:rsidR="008F13B7" w:rsidRPr="008F13B7" w:rsidRDefault="008F13B7" w:rsidP="00A4271E">
            <w:pPr>
              <w:spacing w:before="60" w:after="60" w:line="240" w:lineRule="auto"/>
              <w:rPr>
                <w:rFonts w:ascii="Cambria" w:hAnsi="Cambria"/>
                <w:color w:val="000000" w:themeColor="text1"/>
                <w:lang w:val="en-US"/>
              </w:rPr>
            </w:pPr>
          </w:p>
        </w:tc>
        <w:tc>
          <w:tcPr>
            <w:tcW w:w="1416" w:type="dxa"/>
            <w:vAlign w:val="center"/>
          </w:tcPr>
          <w:p w14:paraId="39277686"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A61A91" w14:paraId="129E5873" w14:textId="77777777" w:rsidTr="00A4271E">
        <w:trPr>
          <w:trHeight w:val="350"/>
          <w:jc w:val="center"/>
        </w:trPr>
        <w:tc>
          <w:tcPr>
            <w:tcW w:w="992" w:type="dxa"/>
            <w:vMerge w:val="restart"/>
            <w:vAlign w:val="center"/>
          </w:tcPr>
          <w:p w14:paraId="6417CC69" w14:textId="77777777" w:rsidR="008F13B7" w:rsidRPr="00A61A91" w:rsidRDefault="008F13B7" w:rsidP="00A4271E">
            <w:pPr>
              <w:spacing w:before="60" w:after="60" w:line="240" w:lineRule="auto"/>
              <w:jc w:val="center"/>
              <w:rPr>
                <w:rFonts w:ascii="Cambria" w:hAnsi="Cambria"/>
                <w:color w:val="000000" w:themeColor="text1"/>
              </w:rPr>
            </w:pPr>
            <w:r w:rsidRPr="00A61A91">
              <w:rPr>
                <w:rFonts w:ascii="Cambria" w:hAnsi="Cambria"/>
                <w:color w:val="000000" w:themeColor="text1"/>
              </w:rPr>
              <w:t>5</w:t>
            </w:r>
          </w:p>
        </w:tc>
        <w:tc>
          <w:tcPr>
            <w:tcW w:w="9106" w:type="dxa"/>
            <w:gridSpan w:val="5"/>
            <w:vAlign w:val="center"/>
          </w:tcPr>
          <w:p w14:paraId="0009CA31" w14:textId="77777777" w:rsidR="008F13B7" w:rsidRPr="00A61A91" w:rsidRDefault="008F13B7" w:rsidP="00A4271E">
            <w:pPr>
              <w:spacing w:before="60" w:after="60" w:line="240" w:lineRule="auto"/>
              <w:rPr>
                <w:rFonts w:ascii="Cambria" w:hAnsi="Cambria"/>
                <w:color w:val="000000" w:themeColor="text1"/>
              </w:rPr>
            </w:pPr>
            <w:r>
              <w:rPr>
                <w:rFonts w:ascii="Cambria" w:hAnsi="Cambria"/>
                <w:b/>
                <w:bCs/>
                <w:color w:val="000000" w:themeColor="text1"/>
              </w:rPr>
              <w:t>Monitoring</w:t>
            </w:r>
            <w:r w:rsidRPr="00A61A91">
              <w:rPr>
                <w:rFonts w:ascii="Cambria" w:hAnsi="Cambria"/>
                <w:b/>
                <w:bCs/>
                <w:color w:val="000000" w:themeColor="text1"/>
              </w:rPr>
              <w:t xml:space="preserve"> </w:t>
            </w:r>
            <w:r>
              <w:rPr>
                <w:rFonts w:ascii="Cambria" w:hAnsi="Cambria"/>
                <w:b/>
                <w:bCs/>
                <w:color w:val="000000" w:themeColor="text1"/>
              </w:rPr>
              <w:t>and</w:t>
            </w:r>
            <w:r w:rsidRPr="00A61A91">
              <w:rPr>
                <w:rFonts w:ascii="Cambria" w:hAnsi="Cambria"/>
                <w:b/>
                <w:bCs/>
                <w:color w:val="000000" w:themeColor="text1"/>
              </w:rPr>
              <w:t xml:space="preserve"> Evaluation</w:t>
            </w:r>
          </w:p>
        </w:tc>
      </w:tr>
      <w:tr w:rsidR="008F13B7" w:rsidRPr="007A2554" w14:paraId="4D473077" w14:textId="77777777" w:rsidTr="00A4271E">
        <w:trPr>
          <w:trHeight w:val="625"/>
          <w:jc w:val="center"/>
        </w:trPr>
        <w:tc>
          <w:tcPr>
            <w:tcW w:w="992" w:type="dxa"/>
            <w:vMerge/>
            <w:vAlign w:val="center"/>
          </w:tcPr>
          <w:p w14:paraId="5FB3F26B" w14:textId="77777777" w:rsidR="008F13B7" w:rsidRPr="00A61A91" w:rsidRDefault="008F13B7" w:rsidP="00A4271E">
            <w:pPr>
              <w:spacing w:before="60" w:after="60" w:line="240" w:lineRule="auto"/>
              <w:jc w:val="center"/>
              <w:rPr>
                <w:rFonts w:ascii="Cambria" w:hAnsi="Cambria"/>
                <w:color w:val="000000" w:themeColor="text1"/>
              </w:rPr>
            </w:pPr>
          </w:p>
        </w:tc>
        <w:tc>
          <w:tcPr>
            <w:tcW w:w="3823" w:type="dxa"/>
            <w:vAlign w:val="center"/>
          </w:tcPr>
          <w:p w14:paraId="1567D4AD"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monitoring and evaluation conducted using internal audit procedures and management reviews?</w:t>
            </w:r>
          </w:p>
        </w:tc>
        <w:tc>
          <w:tcPr>
            <w:tcW w:w="2442" w:type="dxa"/>
            <w:vAlign w:val="center"/>
          </w:tcPr>
          <w:p w14:paraId="4B569E07"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4F960B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7DFF1A39"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3E9DF830"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41EFDDC5" w14:textId="77777777" w:rsidTr="00A4271E">
        <w:trPr>
          <w:trHeight w:val="625"/>
          <w:jc w:val="center"/>
        </w:trPr>
        <w:tc>
          <w:tcPr>
            <w:tcW w:w="992" w:type="dxa"/>
            <w:vMerge/>
            <w:vAlign w:val="center"/>
          </w:tcPr>
          <w:p w14:paraId="3F1B15B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D1C7761"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an internal audit conducted at least once a year to monitor the implementation of the Halal Product Assurance System?</w:t>
            </w:r>
          </w:p>
        </w:tc>
        <w:tc>
          <w:tcPr>
            <w:tcW w:w="2442" w:type="dxa"/>
            <w:vAlign w:val="center"/>
          </w:tcPr>
          <w:p w14:paraId="181C87AD"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98DBD9C"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6DAFC14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0A96455E"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07A6DB4E" w14:textId="77777777" w:rsidTr="00A4271E">
        <w:trPr>
          <w:trHeight w:val="70"/>
          <w:jc w:val="center"/>
        </w:trPr>
        <w:tc>
          <w:tcPr>
            <w:tcW w:w="992" w:type="dxa"/>
            <w:vMerge/>
            <w:vAlign w:val="center"/>
          </w:tcPr>
          <w:p w14:paraId="2A1BB85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047CB3E9"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management review every one year to evaluate the implementation of the Halal Product Assurance System?</w:t>
            </w:r>
          </w:p>
        </w:tc>
        <w:tc>
          <w:tcPr>
            <w:tcW w:w="2442" w:type="dxa"/>
            <w:vAlign w:val="center"/>
          </w:tcPr>
          <w:p w14:paraId="3F0EA93E"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307F80D2"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267DD534"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4468E85C"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65B04647" w14:textId="77777777" w:rsidTr="00A4271E">
        <w:trPr>
          <w:trHeight w:val="625"/>
          <w:jc w:val="center"/>
        </w:trPr>
        <w:tc>
          <w:tcPr>
            <w:tcW w:w="992" w:type="dxa"/>
            <w:vMerge/>
            <w:vAlign w:val="center"/>
          </w:tcPr>
          <w:p w14:paraId="2737F68F"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8FAA0C5"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maintenance of evidence of internal audits and management reviews available?</w:t>
            </w:r>
          </w:p>
        </w:tc>
        <w:tc>
          <w:tcPr>
            <w:tcW w:w="2442" w:type="dxa"/>
            <w:vAlign w:val="center"/>
          </w:tcPr>
          <w:p w14:paraId="31F670B8"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564F23CD"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351D4AF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3FD190E4"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08463333" w14:textId="77777777" w:rsidTr="00A4271E">
        <w:trPr>
          <w:trHeight w:val="625"/>
          <w:jc w:val="center"/>
        </w:trPr>
        <w:tc>
          <w:tcPr>
            <w:tcW w:w="992" w:type="dxa"/>
            <w:vMerge/>
            <w:vAlign w:val="center"/>
          </w:tcPr>
          <w:p w14:paraId="36850EA0"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298EDB21"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 xml:space="preserve">If an internal audit finds a mismatch in the implementation of the Halal Product Assurance System at the business with the Halal Product Assurance System criteria and </w:t>
            </w:r>
            <w:r w:rsidRPr="008F13B7">
              <w:rPr>
                <w:rFonts w:ascii="Cambria" w:hAnsi="Cambria"/>
                <w:color w:val="000000" w:themeColor="text1"/>
                <w:lang w:val="en-US"/>
              </w:rPr>
              <w:lastRenderedPageBreak/>
              <w:t>certification requirements (policies and procedures), will corrective action be taken immediately?</w:t>
            </w:r>
          </w:p>
        </w:tc>
        <w:tc>
          <w:tcPr>
            <w:tcW w:w="2442" w:type="dxa"/>
            <w:vAlign w:val="center"/>
          </w:tcPr>
          <w:p w14:paraId="68795402"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198B476"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716" w:type="dxa"/>
            <w:vAlign w:val="center"/>
          </w:tcPr>
          <w:p w14:paraId="2A4FBD47"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501D1F4A" w14:textId="77777777" w:rsidR="008F13B7" w:rsidRPr="008F13B7" w:rsidRDefault="008F13B7" w:rsidP="00A4271E">
            <w:pPr>
              <w:spacing w:before="60" w:after="60" w:line="240" w:lineRule="auto"/>
              <w:rPr>
                <w:rFonts w:ascii="Cambria" w:hAnsi="Cambria"/>
                <w:color w:val="000000" w:themeColor="text1"/>
                <w:lang w:val="en-US"/>
              </w:rPr>
            </w:pPr>
          </w:p>
        </w:tc>
      </w:tr>
      <w:tr w:rsidR="008F13B7" w:rsidRPr="007A2554" w14:paraId="21BAC81F" w14:textId="77777777" w:rsidTr="00A4271E">
        <w:trPr>
          <w:trHeight w:val="369"/>
          <w:jc w:val="center"/>
        </w:trPr>
        <w:tc>
          <w:tcPr>
            <w:tcW w:w="992" w:type="dxa"/>
            <w:vMerge/>
            <w:vAlign w:val="center"/>
          </w:tcPr>
          <w:p w14:paraId="0826F2CA"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3823" w:type="dxa"/>
            <w:vAlign w:val="center"/>
          </w:tcPr>
          <w:p w14:paraId="593CD8E4" w14:textId="77777777" w:rsidR="008F13B7" w:rsidRPr="008F13B7" w:rsidRDefault="008F13B7" w:rsidP="00A4271E">
            <w:pPr>
              <w:spacing w:before="60" w:after="60" w:line="240" w:lineRule="auto"/>
              <w:rPr>
                <w:rFonts w:ascii="Cambria" w:hAnsi="Cambria"/>
                <w:color w:val="000000" w:themeColor="text1"/>
                <w:lang w:val="en-US"/>
              </w:rPr>
            </w:pPr>
            <w:r w:rsidRPr="008F13B7">
              <w:rPr>
                <w:rFonts w:ascii="Cambria" w:hAnsi="Cambria"/>
                <w:color w:val="000000" w:themeColor="text1"/>
                <w:lang w:val="en-US"/>
              </w:rPr>
              <w:t>Is there a report on the results of internal audits and management reviews to the Halal Product Assurance Organizing Body and the Halal Examining Agency?</w:t>
            </w:r>
          </w:p>
        </w:tc>
        <w:tc>
          <w:tcPr>
            <w:tcW w:w="2442" w:type="dxa"/>
            <w:vAlign w:val="center"/>
          </w:tcPr>
          <w:p w14:paraId="0E5994CC" w14:textId="77777777" w:rsidR="008F13B7" w:rsidRPr="008F13B7" w:rsidRDefault="008F13B7" w:rsidP="00A4271E">
            <w:pPr>
              <w:spacing w:before="60" w:after="60" w:line="240" w:lineRule="auto"/>
              <w:rPr>
                <w:rFonts w:ascii="Cambria" w:hAnsi="Cambria"/>
                <w:color w:val="000000" w:themeColor="text1"/>
                <w:lang w:val="en-US"/>
              </w:rPr>
            </w:pPr>
          </w:p>
        </w:tc>
        <w:tc>
          <w:tcPr>
            <w:tcW w:w="709" w:type="dxa"/>
            <w:vAlign w:val="center"/>
          </w:tcPr>
          <w:p w14:paraId="1DAE1427" w14:textId="77777777" w:rsidR="008F13B7" w:rsidRPr="008F13B7" w:rsidRDefault="008F13B7" w:rsidP="00A4271E">
            <w:pPr>
              <w:spacing w:before="60" w:after="60" w:line="240" w:lineRule="auto"/>
              <w:rPr>
                <w:rFonts w:ascii="Cambria" w:hAnsi="Cambria"/>
                <w:color w:val="000000" w:themeColor="text1"/>
                <w:lang w:val="en-US"/>
              </w:rPr>
            </w:pPr>
          </w:p>
        </w:tc>
        <w:tc>
          <w:tcPr>
            <w:tcW w:w="716" w:type="dxa"/>
            <w:vAlign w:val="center"/>
          </w:tcPr>
          <w:p w14:paraId="3A47DEEE" w14:textId="77777777" w:rsidR="008F13B7" w:rsidRPr="008F13B7" w:rsidRDefault="008F13B7" w:rsidP="00A4271E">
            <w:pPr>
              <w:spacing w:before="60" w:after="60" w:line="240" w:lineRule="auto"/>
              <w:jc w:val="center"/>
              <w:rPr>
                <w:rFonts w:ascii="Cambria" w:hAnsi="Cambria"/>
                <w:color w:val="000000" w:themeColor="text1"/>
                <w:lang w:val="en-US"/>
              </w:rPr>
            </w:pPr>
          </w:p>
        </w:tc>
        <w:tc>
          <w:tcPr>
            <w:tcW w:w="1416" w:type="dxa"/>
            <w:vAlign w:val="center"/>
          </w:tcPr>
          <w:p w14:paraId="7240243A" w14:textId="77777777" w:rsidR="008F13B7" w:rsidRPr="008F13B7" w:rsidRDefault="008F13B7" w:rsidP="00A4271E">
            <w:pPr>
              <w:spacing w:before="60" w:after="60" w:line="240" w:lineRule="auto"/>
              <w:rPr>
                <w:rFonts w:ascii="Cambria" w:hAnsi="Cambria"/>
                <w:color w:val="000000" w:themeColor="text1"/>
                <w:lang w:val="en-US"/>
              </w:rPr>
            </w:pPr>
          </w:p>
        </w:tc>
      </w:tr>
    </w:tbl>
    <w:p w14:paraId="159C1B44" w14:textId="77777777" w:rsidR="008F13B7" w:rsidRPr="008F13B7" w:rsidRDefault="008F13B7" w:rsidP="008F13B7">
      <w:pPr>
        <w:spacing w:line="240" w:lineRule="auto"/>
        <w:jc w:val="both"/>
        <w:rPr>
          <w:rFonts w:ascii="Cambria" w:hAnsi="Cambria"/>
          <w:color w:val="000000" w:themeColor="text1"/>
          <w:lang w:val="en-US"/>
        </w:rPr>
      </w:pPr>
    </w:p>
    <w:p w14:paraId="20CEB68E"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r w:rsidRPr="00A61A91">
        <w:rPr>
          <w:rFonts w:ascii="Cambria" w:hAnsi="Cambria" w:cs="Arial"/>
          <w:color w:val="000000" w:themeColor="text1"/>
          <w:sz w:val="22"/>
          <w:szCs w:val="22"/>
        </w:rPr>
        <w:t xml:space="preserve">  </w:t>
      </w:r>
      <w:r>
        <w:rPr>
          <w:rFonts w:ascii="Cambria" w:hAnsi="Cambria" w:cs="Arial"/>
          <w:color w:val="FF0000"/>
          <w:sz w:val="22"/>
          <w:szCs w:val="22"/>
        </w:rPr>
        <w:t>Place and Date</w:t>
      </w:r>
    </w:p>
    <w:p w14:paraId="353E1790"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A61A91" w14:paraId="398B6162" w14:textId="77777777" w:rsidTr="00A4271E">
        <w:tc>
          <w:tcPr>
            <w:tcW w:w="3005" w:type="dxa"/>
          </w:tcPr>
          <w:p w14:paraId="2A1ACF13" w14:textId="77777777" w:rsidR="008F13B7" w:rsidRPr="00A61A91"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6186C49F" w14:textId="77777777" w:rsidR="008F13B7" w:rsidRPr="00A61A91" w:rsidRDefault="008F13B7" w:rsidP="00A4271E">
            <w:pPr>
              <w:jc w:val="center"/>
              <w:rPr>
                <w:rFonts w:ascii="Cambria" w:hAnsi="Cambria" w:cs="Arial"/>
                <w:b/>
                <w:color w:val="000000" w:themeColor="text1"/>
                <w:sz w:val="22"/>
                <w:szCs w:val="22"/>
              </w:rPr>
            </w:pPr>
          </w:p>
        </w:tc>
        <w:tc>
          <w:tcPr>
            <w:tcW w:w="3006" w:type="dxa"/>
          </w:tcPr>
          <w:p w14:paraId="0A31F4DC" w14:textId="77777777" w:rsidR="008F13B7" w:rsidRPr="00A61A91" w:rsidRDefault="008F13B7" w:rsidP="00A4271E">
            <w:pPr>
              <w:jc w:val="center"/>
              <w:rPr>
                <w:rFonts w:ascii="Cambria" w:hAnsi="Cambria" w:cs="Arial"/>
                <w:b/>
                <w:color w:val="000000" w:themeColor="text1"/>
                <w:sz w:val="22"/>
                <w:szCs w:val="22"/>
              </w:rPr>
            </w:pPr>
            <w:r w:rsidRPr="00A61A91">
              <w:rPr>
                <w:rFonts w:ascii="Cambria" w:hAnsi="Cambria" w:cs="Arial"/>
                <w:b/>
                <w:color w:val="000000" w:themeColor="text1"/>
                <w:sz w:val="22"/>
                <w:szCs w:val="22"/>
              </w:rPr>
              <w:t xml:space="preserve">Halal </w:t>
            </w:r>
            <w:r>
              <w:rPr>
                <w:rFonts w:ascii="Cambria" w:hAnsi="Cambria" w:cs="Arial"/>
                <w:b/>
                <w:color w:val="000000" w:themeColor="text1"/>
                <w:sz w:val="22"/>
                <w:szCs w:val="22"/>
              </w:rPr>
              <w:t>Supervisor</w:t>
            </w:r>
          </w:p>
        </w:tc>
      </w:tr>
      <w:tr w:rsidR="008F13B7" w:rsidRPr="00A61A91" w14:paraId="0E8C1389" w14:textId="77777777" w:rsidTr="00A4271E">
        <w:trPr>
          <w:trHeight w:val="1223"/>
        </w:trPr>
        <w:tc>
          <w:tcPr>
            <w:tcW w:w="3005" w:type="dxa"/>
            <w:vAlign w:val="center"/>
          </w:tcPr>
          <w:p w14:paraId="3323AEB0" w14:textId="77777777" w:rsidR="008F13B7" w:rsidRPr="00A61A91" w:rsidRDefault="008F13B7" w:rsidP="00A4271E">
            <w:pPr>
              <w:jc w:val="center"/>
              <w:rPr>
                <w:rFonts w:ascii="Cambria" w:hAnsi="Cambria" w:cs="Arial"/>
                <w:bCs/>
                <w:color w:val="000000" w:themeColor="text1"/>
                <w:sz w:val="22"/>
                <w:szCs w:val="22"/>
              </w:rPr>
            </w:pPr>
          </w:p>
        </w:tc>
        <w:tc>
          <w:tcPr>
            <w:tcW w:w="3005" w:type="dxa"/>
            <w:vAlign w:val="center"/>
          </w:tcPr>
          <w:p w14:paraId="7AF177B7"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1C8AA942" w14:textId="77777777" w:rsidR="008F13B7" w:rsidRPr="00A61A91" w:rsidRDefault="008F13B7" w:rsidP="00A4271E">
            <w:pPr>
              <w:jc w:val="center"/>
              <w:rPr>
                <w:rFonts w:ascii="Cambria" w:hAnsi="Cambria" w:cs="Arial"/>
                <w:bCs/>
                <w:color w:val="000000" w:themeColor="text1"/>
                <w:sz w:val="22"/>
                <w:szCs w:val="22"/>
              </w:rPr>
            </w:pPr>
          </w:p>
        </w:tc>
      </w:tr>
      <w:tr w:rsidR="008F13B7" w:rsidRPr="00A61A91" w14:paraId="7533330C" w14:textId="77777777" w:rsidTr="00A4271E">
        <w:tc>
          <w:tcPr>
            <w:tcW w:w="3005" w:type="dxa"/>
            <w:vAlign w:val="center"/>
          </w:tcPr>
          <w:p w14:paraId="2ED617FB"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c>
          <w:tcPr>
            <w:tcW w:w="3005" w:type="dxa"/>
            <w:vAlign w:val="center"/>
          </w:tcPr>
          <w:p w14:paraId="6662CE46"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77904851"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r>
    </w:tbl>
    <w:p w14:paraId="483A5BA7" w14:textId="77777777" w:rsidR="008F13B7" w:rsidRDefault="008F13B7" w:rsidP="008F13B7">
      <w:pPr>
        <w:pStyle w:val="ListParagraph"/>
        <w:spacing w:after="0" w:line="240" w:lineRule="auto"/>
        <w:ind w:left="0"/>
        <w:rPr>
          <w:rFonts w:ascii="Cambria" w:hAnsi="Cambria"/>
          <w:b/>
          <w:color w:val="000000" w:themeColor="text1"/>
          <w:sz w:val="24"/>
          <w:szCs w:val="24"/>
        </w:rPr>
      </w:pPr>
    </w:p>
    <w:p w14:paraId="01DAFF19" w14:textId="77777777" w:rsidR="008F13B7" w:rsidRDefault="008F13B7" w:rsidP="008F13B7">
      <w:pPr>
        <w:spacing w:line="240" w:lineRule="auto"/>
        <w:rPr>
          <w:rFonts w:ascii="Cambria" w:hAnsi="Cambria"/>
          <w:b/>
          <w:color w:val="000000" w:themeColor="text1"/>
          <w:sz w:val="24"/>
          <w:szCs w:val="24"/>
        </w:rPr>
      </w:pPr>
      <w:r>
        <w:rPr>
          <w:rFonts w:ascii="Cambria" w:hAnsi="Cambria"/>
          <w:b/>
          <w:color w:val="000000" w:themeColor="text1"/>
          <w:sz w:val="24"/>
          <w:szCs w:val="24"/>
        </w:rPr>
        <w:br w:type="page"/>
      </w:r>
    </w:p>
    <w:p w14:paraId="49790500"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r>
        <w:rPr>
          <w:rFonts w:ascii="Cambria" w:hAnsi="Cambria"/>
          <w:b/>
          <w:color w:val="000000" w:themeColor="text1"/>
          <w:sz w:val="24"/>
          <w:szCs w:val="24"/>
        </w:rPr>
        <w:lastRenderedPageBreak/>
        <w:t>Appendix</w:t>
      </w:r>
      <w:r w:rsidRPr="00A61A91">
        <w:rPr>
          <w:rFonts w:ascii="Cambria" w:hAnsi="Cambria"/>
          <w:b/>
          <w:color w:val="000000" w:themeColor="text1"/>
          <w:sz w:val="24"/>
          <w:szCs w:val="24"/>
        </w:rPr>
        <w:t xml:space="preserve"> 17. </w:t>
      </w:r>
      <w:r w:rsidRPr="00772BEE">
        <w:rPr>
          <w:rFonts w:ascii="Cambria" w:hAnsi="Cambria"/>
          <w:b/>
          <w:color w:val="000000" w:themeColor="text1"/>
          <w:sz w:val="24"/>
          <w:szCs w:val="24"/>
        </w:rPr>
        <w:t>Management Review Minutes</w:t>
      </w:r>
    </w:p>
    <w:p w14:paraId="42C19D34"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p w14:paraId="18B8BA52"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p w14:paraId="01D09AE2" w14:textId="77777777" w:rsidR="008F13B7" w:rsidRPr="00A61A91" w:rsidRDefault="008F13B7" w:rsidP="008F13B7">
      <w:pPr>
        <w:pStyle w:val="Heading7"/>
        <w:spacing w:after="120" w:line="240" w:lineRule="auto"/>
        <w:rPr>
          <w:rFonts w:ascii="Cambria" w:hAnsi="Cambria"/>
          <w:color w:val="000000" w:themeColor="text1"/>
          <w:lang w:val="en-US"/>
        </w:rPr>
      </w:pPr>
      <w:r w:rsidRPr="00772BEE">
        <w:rPr>
          <w:rFonts w:ascii="Cambria" w:hAnsi="Cambria"/>
          <w:color w:val="000000" w:themeColor="text1"/>
          <w:lang w:val="en-US"/>
        </w:rPr>
        <w:t>MANAGEMENT REVIEW MINUTES</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71"/>
        <w:gridCol w:w="3938"/>
        <w:gridCol w:w="5058"/>
      </w:tblGrid>
      <w:tr w:rsidR="008F13B7" w:rsidRPr="00A61A91" w14:paraId="76927FB4" w14:textId="77777777" w:rsidTr="00A4271E">
        <w:trPr>
          <w:trHeight w:val="571"/>
        </w:trPr>
        <w:tc>
          <w:tcPr>
            <w:tcW w:w="571" w:type="dxa"/>
            <w:vAlign w:val="center"/>
          </w:tcPr>
          <w:p w14:paraId="3AD28155" w14:textId="77777777" w:rsidR="008F13B7" w:rsidRPr="00A61A91" w:rsidRDefault="008F13B7" w:rsidP="00A4271E">
            <w:pPr>
              <w:jc w:val="center"/>
              <w:rPr>
                <w:rFonts w:ascii="Cambria" w:hAnsi="Cambria"/>
                <w:b/>
                <w:color w:val="000000" w:themeColor="text1"/>
                <w:lang w:eastAsia="id-ID"/>
              </w:rPr>
            </w:pPr>
            <w:r w:rsidRPr="00A61A91">
              <w:rPr>
                <w:rFonts w:ascii="Cambria" w:hAnsi="Cambria"/>
                <w:b/>
                <w:color w:val="000000" w:themeColor="text1"/>
                <w:lang w:eastAsia="id-ID"/>
              </w:rPr>
              <w:t>No.</w:t>
            </w:r>
          </w:p>
        </w:tc>
        <w:tc>
          <w:tcPr>
            <w:tcW w:w="3938" w:type="dxa"/>
            <w:vAlign w:val="center"/>
          </w:tcPr>
          <w:p w14:paraId="38B85A52" w14:textId="77777777" w:rsidR="008F13B7" w:rsidRPr="00A61A91" w:rsidRDefault="008F13B7" w:rsidP="00A4271E">
            <w:pPr>
              <w:tabs>
                <w:tab w:val="left" w:pos="1080"/>
              </w:tabs>
              <w:snapToGrid w:val="0"/>
              <w:jc w:val="center"/>
              <w:rPr>
                <w:rFonts w:ascii="Cambria" w:hAnsi="Cambria"/>
                <w:b/>
                <w:color w:val="000000" w:themeColor="text1"/>
              </w:rPr>
            </w:pPr>
            <w:r w:rsidRPr="00A61A91">
              <w:rPr>
                <w:rFonts w:ascii="Cambria" w:hAnsi="Cambria"/>
                <w:b/>
                <w:color w:val="000000" w:themeColor="text1"/>
              </w:rPr>
              <w:t>Materi</w:t>
            </w:r>
            <w:r>
              <w:rPr>
                <w:rFonts w:ascii="Cambria" w:hAnsi="Cambria"/>
                <w:b/>
                <w:color w:val="000000" w:themeColor="text1"/>
              </w:rPr>
              <w:t>als</w:t>
            </w:r>
          </w:p>
        </w:tc>
        <w:tc>
          <w:tcPr>
            <w:tcW w:w="5058" w:type="dxa"/>
            <w:vAlign w:val="center"/>
          </w:tcPr>
          <w:p w14:paraId="136DCE5D" w14:textId="77777777" w:rsidR="008F13B7" w:rsidRPr="00A61A91" w:rsidRDefault="008F13B7" w:rsidP="00A4271E">
            <w:pPr>
              <w:tabs>
                <w:tab w:val="left" w:pos="1080"/>
              </w:tabs>
              <w:snapToGrid w:val="0"/>
              <w:jc w:val="center"/>
              <w:rPr>
                <w:rFonts w:ascii="Cambria" w:hAnsi="Cambria"/>
                <w:b/>
                <w:color w:val="000000" w:themeColor="text1"/>
              </w:rPr>
            </w:pPr>
            <w:r>
              <w:rPr>
                <w:rFonts w:ascii="Cambria" w:hAnsi="Cambria"/>
                <w:b/>
                <w:color w:val="000000" w:themeColor="text1"/>
              </w:rPr>
              <w:t>Discussion Results</w:t>
            </w:r>
          </w:p>
        </w:tc>
      </w:tr>
      <w:tr w:rsidR="008F13B7" w:rsidRPr="00A61A91" w14:paraId="289E7D01" w14:textId="77777777" w:rsidTr="00A4271E">
        <w:tc>
          <w:tcPr>
            <w:tcW w:w="571" w:type="dxa"/>
          </w:tcPr>
          <w:p w14:paraId="6D3A05E3"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1</w:t>
            </w:r>
          </w:p>
        </w:tc>
        <w:tc>
          <w:tcPr>
            <w:tcW w:w="3938" w:type="dxa"/>
          </w:tcPr>
          <w:p w14:paraId="6600CC13"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 xml:space="preserve">Commitment </w:t>
            </w:r>
            <w:r>
              <w:rPr>
                <w:rFonts w:ascii="Cambria" w:hAnsi="Cambria"/>
                <w:color w:val="000000" w:themeColor="text1"/>
                <w:lang w:eastAsia="id-ID"/>
              </w:rPr>
              <w:t>and</w:t>
            </w:r>
            <w:r w:rsidRPr="00A61A91">
              <w:rPr>
                <w:rFonts w:ascii="Cambria" w:hAnsi="Cambria"/>
                <w:color w:val="000000" w:themeColor="text1"/>
                <w:lang w:eastAsia="id-ID"/>
              </w:rPr>
              <w:t xml:space="preserve"> Management</w:t>
            </w:r>
          </w:p>
        </w:tc>
        <w:tc>
          <w:tcPr>
            <w:tcW w:w="5058" w:type="dxa"/>
          </w:tcPr>
          <w:p w14:paraId="47A1E36C" w14:textId="77777777" w:rsidR="008F13B7" w:rsidRPr="00A61A91" w:rsidRDefault="008F13B7" w:rsidP="00A4271E">
            <w:pPr>
              <w:jc w:val="both"/>
              <w:rPr>
                <w:rFonts w:ascii="Cambria" w:hAnsi="Cambria"/>
                <w:iCs/>
                <w:color w:val="000000" w:themeColor="text1"/>
                <w:lang w:eastAsia="id-ID"/>
              </w:rPr>
            </w:pPr>
          </w:p>
        </w:tc>
      </w:tr>
      <w:tr w:rsidR="008F13B7" w:rsidRPr="00A61A91" w14:paraId="53600515" w14:textId="77777777" w:rsidTr="00A4271E">
        <w:tc>
          <w:tcPr>
            <w:tcW w:w="571" w:type="dxa"/>
          </w:tcPr>
          <w:p w14:paraId="632E4FE0"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2</w:t>
            </w:r>
          </w:p>
        </w:tc>
        <w:tc>
          <w:tcPr>
            <w:tcW w:w="3938" w:type="dxa"/>
          </w:tcPr>
          <w:p w14:paraId="02BB2D47" w14:textId="77777777" w:rsidR="008F13B7" w:rsidRPr="00A61A91" w:rsidRDefault="008F13B7" w:rsidP="00A4271E">
            <w:pPr>
              <w:jc w:val="both"/>
              <w:rPr>
                <w:rFonts w:ascii="Cambria" w:hAnsi="Cambria"/>
                <w:color w:val="000000" w:themeColor="text1"/>
                <w:lang w:eastAsia="id-ID"/>
              </w:rPr>
            </w:pPr>
            <w:r>
              <w:rPr>
                <w:rFonts w:ascii="Cambria" w:hAnsi="Cambria"/>
                <w:color w:val="000000" w:themeColor="text1"/>
                <w:lang w:eastAsia="id-ID"/>
              </w:rPr>
              <w:t>Ingredients</w:t>
            </w:r>
          </w:p>
        </w:tc>
        <w:tc>
          <w:tcPr>
            <w:tcW w:w="5058" w:type="dxa"/>
          </w:tcPr>
          <w:p w14:paraId="61C4BBA8" w14:textId="77777777" w:rsidR="008F13B7" w:rsidRPr="00A61A91" w:rsidRDefault="008F13B7" w:rsidP="00A4271E">
            <w:pPr>
              <w:jc w:val="both"/>
              <w:rPr>
                <w:rFonts w:ascii="Cambria" w:hAnsi="Cambria"/>
                <w:color w:val="000000" w:themeColor="text1"/>
                <w:lang w:eastAsia="id-ID"/>
              </w:rPr>
            </w:pPr>
          </w:p>
        </w:tc>
      </w:tr>
      <w:tr w:rsidR="008F13B7" w:rsidRPr="00A61A91" w14:paraId="1707B8EA" w14:textId="77777777" w:rsidTr="00A4271E">
        <w:tc>
          <w:tcPr>
            <w:tcW w:w="571" w:type="dxa"/>
          </w:tcPr>
          <w:p w14:paraId="25AFDA6F"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3</w:t>
            </w:r>
          </w:p>
        </w:tc>
        <w:tc>
          <w:tcPr>
            <w:tcW w:w="3938" w:type="dxa"/>
          </w:tcPr>
          <w:p w14:paraId="665BAC10" w14:textId="77777777" w:rsidR="008F13B7" w:rsidRPr="00A61A91" w:rsidRDefault="008F13B7" w:rsidP="00A4271E">
            <w:pPr>
              <w:jc w:val="both"/>
              <w:rPr>
                <w:rFonts w:ascii="Cambria" w:hAnsi="Cambria"/>
                <w:color w:val="000000" w:themeColor="text1"/>
                <w:lang w:eastAsia="id-ID"/>
              </w:rPr>
            </w:pPr>
            <w:r>
              <w:rPr>
                <w:rFonts w:ascii="Cambria" w:hAnsi="Cambria"/>
                <w:color w:val="000000" w:themeColor="text1"/>
                <w:lang w:eastAsia="id-ID"/>
              </w:rPr>
              <w:t>Halal Product Processes</w:t>
            </w:r>
          </w:p>
        </w:tc>
        <w:tc>
          <w:tcPr>
            <w:tcW w:w="5058" w:type="dxa"/>
          </w:tcPr>
          <w:p w14:paraId="65E4D68C" w14:textId="77777777" w:rsidR="008F13B7" w:rsidRPr="00A61A91" w:rsidRDefault="008F13B7" w:rsidP="00A4271E">
            <w:pPr>
              <w:jc w:val="both"/>
              <w:rPr>
                <w:rFonts w:ascii="Cambria" w:hAnsi="Cambria"/>
                <w:color w:val="000000" w:themeColor="text1"/>
                <w:lang w:eastAsia="id-ID"/>
              </w:rPr>
            </w:pPr>
          </w:p>
        </w:tc>
      </w:tr>
      <w:tr w:rsidR="008F13B7" w:rsidRPr="00A61A91" w14:paraId="25D62606" w14:textId="77777777" w:rsidTr="00A4271E">
        <w:tc>
          <w:tcPr>
            <w:tcW w:w="571" w:type="dxa"/>
          </w:tcPr>
          <w:p w14:paraId="1E4DACBF"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4</w:t>
            </w:r>
          </w:p>
        </w:tc>
        <w:tc>
          <w:tcPr>
            <w:tcW w:w="3938" w:type="dxa"/>
          </w:tcPr>
          <w:p w14:paraId="24E8D6A8"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Product</w:t>
            </w:r>
          </w:p>
        </w:tc>
        <w:tc>
          <w:tcPr>
            <w:tcW w:w="5058" w:type="dxa"/>
          </w:tcPr>
          <w:p w14:paraId="137FB883" w14:textId="77777777" w:rsidR="008F13B7" w:rsidRPr="00A61A91" w:rsidRDefault="008F13B7" w:rsidP="00A4271E">
            <w:pPr>
              <w:jc w:val="both"/>
              <w:rPr>
                <w:rFonts w:ascii="Cambria" w:hAnsi="Cambria"/>
                <w:color w:val="000000" w:themeColor="text1"/>
                <w:lang w:eastAsia="id-ID"/>
              </w:rPr>
            </w:pPr>
          </w:p>
        </w:tc>
      </w:tr>
      <w:tr w:rsidR="008F13B7" w:rsidRPr="00A61A91" w14:paraId="03E1DBE5" w14:textId="77777777" w:rsidTr="00A4271E">
        <w:tc>
          <w:tcPr>
            <w:tcW w:w="571" w:type="dxa"/>
          </w:tcPr>
          <w:p w14:paraId="237D8302" w14:textId="77777777" w:rsidR="008F13B7" w:rsidRPr="00A61A91" w:rsidRDefault="008F13B7" w:rsidP="00A4271E">
            <w:pPr>
              <w:jc w:val="both"/>
              <w:rPr>
                <w:rFonts w:ascii="Cambria" w:hAnsi="Cambria"/>
                <w:color w:val="000000" w:themeColor="text1"/>
                <w:lang w:eastAsia="id-ID"/>
              </w:rPr>
            </w:pPr>
            <w:r w:rsidRPr="00A61A91">
              <w:rPr>
                <w:rFonts w:ascii="Cambria" w:hAnsi="Cambria"/>
                <w:color w:val="000000" w:themeColor="text1"/>
                <w:lang w:eastAsia="id-ID"/>
              </w:rPr>
              <w:t>5</w:t>
            </w:r>
          </w:p>
        </w:tc>
        <w:tc>
          <w:tcPr>
            <w:tcW w:w="3938" w:type="dxa"/>
          </w:tcPr>
          <w:p w14:paraId="21179A80" w14:textId="77777777" w:rsidR="008F13B7" w:rsidRPr="00A61A91" w:rsidRDefault="008F13B7" w:rsidP="00A4271E">
            <w:pPr>
              <w:jc w:val="both"/>
              <w:rPr>
                <w:rFonts w:ascii="Cambria" w:hAnsi="Cambria"/>
                <w:color w:val="000000" w:themeColor="text1"/>
                <w:lang w:eastAsia="id-ID"/>
              </w:rPr>
            </w:pPr>
            <w:r>
              <w:rPr>
                <w:rFonts w:ascii="Cambria" w:hAnsi="Cambria"/>
                <w:color w:val="000000" w:themeColor="text1"/>
                <w:lang w:eastAsia="id-ID"/>
              </w:rPr>
              <w:t>Monitoring and</w:t>
            </w:r>
            <w:r w:rsidRPr="00A61A91">
              <w:rPr>
                <w:rFonts w:ascii="Cambria" w:hAnsi="Cambria"/>
                <w:color w:val="000000" w:themeColor="text1"/>
                <w:lang w:eastAsia="id-ID"/>
              </w:rPr>
              <w:t xml:space="preserve"> Evaluation</w:t>
            </w:r>
          </w:p>
        </w:tc>
        <w:tc>
          <w:tcPr>
            <w:tcW w:w="5058" w:type="dxa"/>
          </w:tcPr>
          <w:p w14:paraId="218EF1E0" w14:textId="77777777" w:rsidR="008F13B7" w:rsidRPr="00A61A91" w:rsidRDefault="008F13B7" w:rsidP="00A4271E">
            <w:pPr>
              <w:jc w:val="both"/>
              <w:rPr>
                <w:rFonts w:ascii="Cambria" w:hAnsi="Cambria"/>
                <w:color w:val="000000" w:themeColor="text1"/>
                <w:lang w:eastAsia="id-ID"/>
              </w:rPr>
            </w:pPr>
          </w:p>
        </w:tc>
      </w:tr>
    </w:tbl>
    <w:p w14:paraId="0ABD988B" w14:textId="77777777" w:rsidR="008F13B7" w:rsidRPr="00A61A91" w:rsidRDefault="008F13B7" w:rsidP="008F13B7">
      <w:pPr>
        <w:spacing w:line="240" w:lineRule="auto"/>
        <w:jc w:val="both"/>
        <w:rPr>
          <w:rFonts w:ascii="Cambria" w:hAnsi="Cambria"/>
          <w:color w:val="000000" w:themeColor="text1"/>
        </w:rPr>
      </w:pPr>
    </w:p>
    <w:p w14:paraId="2691B063" w14:textId="77777777" w:rsidR="008F13B7" w:rsidRPr="00A61A91" w:rsidRDefault="008F13B7" w:rsidP="008F13B7">
      <w:pPr>
        <w:spacing w:line="240" w:lineRule="auto"/>
        <w:rPr>
          <w:rFonts w:ascii="Cambria" w:hAnsi="Cambria"/>
          <w:color w:val="FF0000"/>
        </w:rPr>
      </w:pPr>
      <w:r w:rsidRPr="00A61A91">
        <w:rPr>
          <w:rFonts w:ascii="Cambria" w:hAnsi="Cambria"/>
          <w:color w:val="000000" w:themeColor="text1"/>
        </w:rPr>
        <w:t xml:space="preserve"> </w:t>
      </w:r>
    </w:p>
    <w:p w14:paraId="3E28A007"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r>
        <w:rPr>
          <w:rFonts w:ascii="Cambria" w:hAnsi="Cambria" w:cs="Arial"/>
          <w:color w:val="FF0000"/>
          <w:sz w:val="22"/>
          <w:szCs w:val="22"/>
        </w:rPr>
        <w:t>Place and Date</w:t>
      </w:r>
    </w:p>
    <w:p w14:paraId="3790131F"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8F13B7" w:rsidRPr="00A61A91" w14:paraId="0389F770" w14:textId="77777777" w:rsidTr="00A4271E">
        <w:tc>
          <w:tcPr>
            <w:tcW w:w="3005" w:type="dxa"/>
          </w:tcPr>
          <w:p w14:paraId="2D3A594A" w14:textId="77777777" w:rsidR="008F13B7" w:rsidRPr="00A61A91" w:rsidRDefault="008F13B7" w:rsidP="00A4271E">
            <w:pPr>
              <w:jc w:val="center"/>
              <w:rPr>
                <w:rFonts w:ascii="Cambria" w:hAnsi="Cambria" w:cs="Arial"/>
                <w:b/>
                <w:color w:val="000000" w:themeColor="text1"/>
                <w:sz w:val="22"/>
                <w:szCs w:val="22"/>
              </w:rPr>
            </w:pPr>
            <w:r>
              <w:rPr>
                <w:rFonts w:ascii="Cambria" w:hAnsi="Cambria" w:cs="Arial"/>
                <w:b/>
                <w:color w:val="000000" w:themeColor="text1"/>
                <w:sz w:val="22"/>
                <w:szCs w:val="22"/>
              </w:rPr>
              <w:t>Business Owner</w:t>
            </w:r>
          </w:p>
        </w:tc>
        <w:tc>
          <w:tcPr>
            <w:tcW w:w="3005" w:type="dxa"/>
          </w:tcPr>
          <w:p w14:paraId="32803B3C" w14:textId="77777777" w:rsidR="008F13B7" w:rsidRPr="00A61A91" w:rsidRDefault="008F13B7" w:rsidP="00A4271E">
            <w:pPr>
              <w:jc w:val="center"/>
              <w:rPr>
                <w:rFonts w:ascii="Cambria" w:hAnsi="Cambria" w:cs="Arial"/>
                <w:b/>
                <w:color w:val="000000" w:themeColor="text1"/>
                <w:sz w:val="22"/>
                <w:szCs w:val="22"/>
              </w:rPr>
            </w:pPr>
          </w:p>
        </w:tc>
        <w:tc>
          <w:tcPr>
            <w:tcW w:w="3006" w:type="dxa"/>
          </w:tcPr>
          <w:p w14:paraId="7C6D2DFB" w14:textId="77777777" w:rsidR="008F13B7" w:rsidRPr="00A61A91" w:rsidRDefault="008F13B7" w:rsidP="00A4271E">
            <w:pPr>
              <w:jc w:val="center"/>
              <w:rPr>
                <w:rFonts w:ascii="Cambria" w:hAnsi="Cambria" w:cs="Arial"/>
                <w:b/>
                <w:color w:val="000000" w:themeColor="text1"/>
                <w:sz w:val="22"/>
                <w:szCs w:val="22"/>
              </w:rPr>
            </w:pPr>
            <w:r w:rsidRPr="00A61A91">
              <w:rPr>
                <w:rFonts w:ascii="Cambria" w:hAnsi="Cambria" w:cs="Arial"/>
                <w:b/>
                <w:color w:val="000000" w:themeColor="text1"/>
                <w:sz w:val="22"/>
                <w:szCs w:val="22"/>
              </w:rPr>
              <w:t xml:space="preserve">Halal </w:t>
            </w:r>
            <w:r>
              <w:rPr>
                <w:rFonts w:ascii="Cambria" w:hAnsi="Cambria" w:cs="Arial"/>
                <w:b/>
                <w:color w:val="000000" w:themeColor="text1"/>
                <w:sz w:val="22"/>
                <w:szCs w:val="22"/>
              </w:rPr>
              <w:t>Supervisor</w:t>
            </w:r>
          </w:p>
        </w:tc>
      </w:tr>
      <w:tr w:rsidR="008F13B7" w:rsidRPr="00A61A91" w14:paraId="2C1061E4" w14:textId="77777777" w:rsidTr="00A4271E">
        <w:trPr>
          <w:trHeight w:val="1223"/>
        </w:trPr>
        <w:tc>
          <w:tcPr>
            <w:tcW w:w="3005" w:type="dxa"/>
            <w:vAlign w:val="center"/>
          </w:tcPr>
          <w:p w14:paraId="5EE643E6" w14:textId="77777777" w:rsidR="008F13B7" w:rsidRPr="00A61A91" w:rsidRDefault="008F13B7" w:rsidP="00A4271E">
            <w:pPr>
              <w:jc w:val="center"/>
              <w:rPr>
                <w:rFonts w:ascii="Cambria" w:hAnsi="Cambria" w:cs="Arial"/>
                <w:bCs/>
                <w:color w:val="000000" w:themeColor="text1"/>
                <w:sz w:val="22"/>
                <w:szCs w:val="22"/>
              </w:rPr>
            </w:pPr>
          </w:p>
        </w:tc>
        <w:tc>
          <w:tcPr>
            <w:tcW w:w="3005" w:type="dxa"/>
            <w:vAlign w:val="center"/>
          </w:tcPr>
          <w:p w14:paraId="42C7C1F2"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04683044" w14:textId="77777777" w:rsidR="008F13B7" w:rsidRPr="00A61A91" w:rsidRDefault="008F13B7" w:rsidP="00A4271E">
            <w:pPr>
              <w:jc w:val="center"/>
              <w:rPr>
                <w:rFonts w:ascii="Cambria" w:hAnsi="Cambria" w:cs="Arial"/>
                <w:bCs/>
                <w:color w:val="000000" w:themeColor="text1"/>
                <w:sz w:val="22"/>
                <w:szCs w:val="22"/>
              </w:rPr>
            </w:pPr>
          </w:p>
        </w:tc>
      </w:tr>
      <w:tr w:rsidR="008F13B7" w:rsidRPr="00A61A91" w14:paraId="55417EC7" w14:textId="77777777" w:rsidTr="00A4271E">
        <w:tc>
          <w:tcPr>
            <w:tcW w:w="3005" w:type="dxa"/>
            <w:vAlign w:val="center"/>
          </w:tcPr>
          <w:p w14:paraId="0B8842B8"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c>
          <w:tcPr>
            <w:tcW w:w="3005" w:type="dxa"/>
            <w:vAlign w:val="center"/>
          </w:tcPr>
          <w:p w14:paraId="05744CFC" w14:textId="77777777" w:rsidR="008F13B7" w:rsidRPr="00A61A91" w:rsidRDefault="008F13B7" w:rsidP="00A4271E">
            <w:pPr>
              <w:jc w:val="center"/>
              <w:rPr>
                <w:rFonts w:ascii="Cambria" w:hAnsi="Cambria" w:cs="Arial"/>
                <w:bCs/>
                <w:color w:val="000000" w:themeColor="text1"/>
                <w:sz w:val="22"/>
                <w:szCs w:val="22"/>
              </w:rPr>
            </w:pPr>
          </w:p>
        </w:tc>
        <w:tc>
          <w:tcPr>
            <w:tcW w:w="3006" w:type="dxa"/>
            <w:vAlign w:val="center"/>
          </w:tcPr>
          <w:p w14:paraId="59BA259B" w14:textId="77777777" w:rsidR="008F13B7" w:rsidRPr="00A61A91" w:rsidRDefault="008F13B7" w:rsidP="00A4271E">
            <w:pPr>
              <w:jc w:val="center"/>
              <w:rPr>
                <w:rFonts w:ascii="Cambria" w:hAnsi="Cambria" w:cs="Arial"/>
                <w:bCs/>
                <w:color w:val="000000" w:themeColor="text1"/>
                <w:sz w:val="22"/>
                <w:szCs w:val="22"/>
              </w:rPr>
            </w:pPr>
            <w:r w:rsidRPr="00A61A91">
              <w:rPr>
                <w:rFonts w:ascii="Cambria" w:hAnsi="Cambria" w:cs="Arial"/>
                <w:bCs/>
                <w:color w:val="000000" w:themeColor="text1"/>
                <w:sz w:val="22"/>
                <w:szCs w:val="22"/>
              </w:rPr>
              <w:t>(…………)</w:t>
            </w:r>
          </w:p>
        </w:tc>
      </w:tr>
    </w:tbl>
    <w:p w14:paraId="4CA97F78"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p w14:paraId="1D8BFD01"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p w14:paraId="1E75E41C" w14:textId="77777777" w:rsidR="008F13B7" w:rsidRPr="00A61A91" w:rsidRDefault="008F13B7" w:rsidP="008F13B7">
      <w:pPr>
        <w:pStyle w:val="ListParagraph"/>
        <w:spacing w:after="0" w:line="240" w:lineRule="auto"/>
        <w:ind w:left="0"/>
        <w:rPr>
          <w:rFonts w:ascii="Cambria" w:hAnsi="Cambria"/>
          <w:b/>
          <w:color w:val="000000" w:themeColor="text1"/>
          <w:sz w:val="24"/>
          <w:szCs w:val="24"/>
        </w:rPr>
      </w:pPr>
    </w:p>
    <w:p w14:paraId="2BBCCA5C" w14:textId="77777777" w:rsidR="008F13B7" w:rsidRPr="00A61A91" w:rsidRDefault="008F13B7" w:rsidP="008F13B7">
      <w:pPr>
        <w:pStyle w:val="ListParagraph"/>
        <w:spacing w:after="0" w:line="240" w:lineRule="auto"/>
        <w:ind w:left="0"/>
        <w:rPr>
          <w:rFonts w:ascii="Cambria" w:eastAsia="DengXian" w:hAnsi="Cambria" w:cs="Arial"/>
          <w:color w:val="000000" w:themeColor="text1"/>
          <w:sz w:val="24"/>
          <w:szCs w:val="24"/>
          <w:lang w:eastAsia="zh-CN"/>
        </w:rPr>
      </w:pPr>
    </w:p>
    <w:p w14:paraId="04ABEA24" w14:textId="77777777" w:rsidR="008F13B7" w:rsidRPr="00A61A91" w:rsidRDefault="008F13B7" w:rsidP="008F13B7">
      <w:pPr>
        <w:pStyle w:val="ListParagraph"/>
        <w:spacing w:after="0" w:line="240" w:lineRule="auto"/>
        <w:ind w:left="0"/>
        <w:rPr>
          <w:rFonts w:ascii="Cambria" w:eastAsia="DengXian" w:hAnsi="Cambria" w:cs="Arial"/>
          <w:color w:val="000000" w:themeColor="text1"/>
          <w:sz w:val="24"/>
          <w:szCs w:val="24"/>
          <w:lang w:eastAsia="zh-CN"/>
        </w:rPr>
      </w:pPr>
    </w:p>
    <w:p w14:paraId="7DA9AF87" w14:textId="77777777" w:rsidR="008F13B7" w:rsidRPr="008F13B7" w:rsidRDefault="008F13B7">
      <w:pPr>
        <w:widowControl w:val="0"/>
        <w:spacing w:after="120"/>
        <w:rPr>
          <w:rFonts w:asciiTheme="minorHAnsi" w:eastAsia="Noto Sans Thai" w:hAnsiTheme="minorHAnsi" w:cs="Noto Sans Thai"/>
          <w:lang w:val="en-US"/>
        </w:rPr>
      </w:pPr>
    </w:p>
    <w:sectPr w:rsidR="008F13B7" w:rsidRPr="008F13B7">
      <w:pgSz w:w="11906" w:h="16838"/>
      <w:pgMar w:top="566" w:right="566" w:bottom="566" w:left="566" w:header="285"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40740" w14:textId="77777777" w:rsidR="00283D18" w:rsidRDefault="00283D18">
      <w:pPr>
        <w:spacing w:line="240" w:lineRule="auto"/>
      </w:pPr>
      <w:r>
        <w:separator/>
      </w:r>
    </w:p>
  </w:endnote>
  <w:endnote w:type="continuationSeparator" w:id="0">
    <w:p w14:paraId="5DDB2C55" w14:textId="77777777" w:rsidR="00283D18" w:rsidRDefault="00283D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Reference Specialty">
    <w:panose1 w:val="05000500000000000000"/>
    <w:charset w:val="02"/>
    <w:family w:val="auto"/>
    <w:pitch w:val="variable"/>
    <w:sig w:usb0="00000000" w:usb1="10000000" w:usb2="00000000" w:usb3="00000000" w:csb0="80000000" w:csb1="00000000"/>
    <w:embedRegular r:id="rId1" w:fontKey="{23B411CF-1008-4F3C-A351-E7B6C5613613}"/>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6E3D3C67-872E-4CAD-B65E-D2C86BF56341}"/>
    <w:embedItalic r:id="rId3" w:fontKey="{75CAE652-AA23-4025-B3AA-785D8A7BDEDE}"/>
  </w:font>
  <w:font w:name="Angsana New">
    <w:panose1 w:val="02020603050405020304"/>
    <w:charset w:val="00"/>
    <w:family w:val="roman"/>
    <w:pitch w:val="variable"/>
    <w:sig w:usb0="81000003" w:usb1="00000000" w:usb2="00000000" w:usb3="00000000" w:csb0="00010001" w:csb1="00000000"/>
    <w:embedRegular r:id="rId4" w:fontKey="{C4AD0B01-8C0A-4895-B2B6-4D0F49BABB0F}"/>
    <w:embedBold r:id="rId5" w:fontKey="{2884825C-6000-4C18-8B96-869ED19EC3B3}"/>
    <w:embedItalic r:id="rId6" w:fontKey="{DADB79F5-FDF6-46C7-AB62-E66866BA2EED}"/>
  </w:font>
  <w:font w:name="Tahoma">
    <w:panose1 w:val="020B0604030504040204"/>
    <w:charset w:val="00"/>
    <w:family w:val="swiss"/>
    <w:pitch w:val="variable"/>
    <w:sig w:usb0="E1002EFF" w:usb1="C000605B" w:usb2="00000029" w:usb3="00000000" w:csb0="000101FF" w:csb1="00000000"/>
    <w:embedRegular r:id="rId7" w:fontKey="{2421AA13-B044-42FA-AD8B-D681DA649411}"/>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8" w:fontKey="{439DB974-3506-4A17-9AB7-1F90A4C6B4C1}"/>
    <w:embedBold r:id="rId9" w:fontKey="{33BEB93B-15C9-4156-AEA2-7A14B3B07ECB}"/>
    <w:embedItalic r:id="rId10" w:fontKey="{4D2B4DD5-0570-469E-929E-ADB9690A9F83}"/>
    <w:embedBoldItalic r:id="rId11" w:fontKey="{F18BD1A3-6875-43B1-8308-F59B5AB674EF}"/>
  </w:font>
  <w:font w:name="Calibri Light">
    <w:panose1 w:val="020F0302020204030204"/>
    <w:charset w:val="00"/>
    <w:family w:val="swiss"/>
    <w:pitch w:val="variable"/>
    <w:sig w:usb0="E4002EFF" w:usb1="C000247B" w:usb2="00000009" w:usb3="00000000" w:csb0="000001FF" w:csb1="00000000"/>
    <w:embedRegular r:id="rId12" w:fontKey="{71799CD5-3341-48C1-BFDB-FA4B02C78A4E}"/>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00"/>
    <w:family w:val="swiss"/>
    <w:pitch w:val="variable"/>
    <w:sig w:usb0="81000003" w:usb1="00000000" w:usb2="00000000" w:usb3="00000000" w:csb0="00010001" w:csb1="00000000"/>
    <w:embedRegular r:id="rId13" w:fontKey="{3C2B8E2D-7A7F-45BC-B835-1509D5976C9F}"/>
    <w:embedBold r:id="rId14" w:fontKey="{85E4122E-4AC8-4CE0-8F78-34C8AE0AF846}"/>
  </w:font>
  <w:font w:name="Noto Sans Thai">
    <w:altName w:val="Calibri"/>
    <w:charset w:val="00"/>
    <w:family w:val="auto"/>
    <w:pitch w:val="default"/>
    <w:embedRegular r:id="rId15" w:fontKey="{4E7E7994-7036-4664-8852-536776544E2B}"/>
    <w:embedBold r:id="rId16" w:fontKey="{535D14BA-70A1-4DF9-8644-8FC83E3F62AC}"/>
    <w:embedItalic r:id="rId17" w:fontKey="{1E41518B-7C00-4280-BDF0-20C61B166D3C}"/>
    <w:embedBoldItalic r:id="rId18" w:fontKey="{C1586DDF-AB8F-41FD-8319-4189C894A231}"/>
  </w:font>
  <w:font w:name="Bai Jamjuree">
    <w:charset w:val="00"/>
    <w:family w:val="auto"/>
    <w:pitch w:val="default"/>
    <w:embedRegular r:id="rId19" w:fontKey="{F2EF4CF7-4A45-4A4C-A9E7-5C7147BD8D0E}"/>
    <w:embedBold r:id="rId20" w:fontKey="{5472694A-654E-4326-B3AC-BA1B401C9759}"/>
  </w:font>
  <w:font w:name="TH SarabunPSK">
    <w:charset w:val="DE"/>
    <w:family w:val="swiss"/>
    <w:pitch w:val="variable"/>
    <w:sig w:usb0="01000003" w:usb1="00000000" w:usb2="00000000" w:usb3="00000000" w:csb0="00010111" w:csb1="00000000"/>
    <w:embedRegular r:id="rId21" w:fontKey="{1E6A840C-4BF5-4338-8792-F09296451F4F}"/>
    <w:embedBold r:id="rId22" w:fontKey="{8E3ACAEC-76B9-455B-8B14-94277CE1E0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7BC9D" w14:textId="77777777" w:rsidR="007A2554" w:rsidRPr="007A2554" w:rsidRDefault="007A2554" w:rsidP="007A2554">
    <w:pPr>
      <w:pStyle w:val="Footer"/>
      <w:jc w:val="right"/>
    </w:pPr>
    <w:r w:rsidRPr="007A2554">
      <w:rPr>
        <w:rFonts w:hint="cs"/>
      </w:rPr>
      <w:t>F</w:t>
    </w:r>
    <w:r w:rsidRPr="007A2554">
      <w:rPr>
        <w:rFonts w:hint="cs"/>
        <w:cs/>
        <w:lang w:bidi="th-TH"/>
      </w:rPr>
      <w:t>-</w:t>
    </w:r>
    <w:r w:rsidRPr="007A2554">
      <w:rPr>
        <w:rFonts w:hint="cs"/>
      </w:rPr>
      <w:t>CICOT</w:t>
    </w:r>
    <w:r w:rsidRPr="007A2554">
      <w:rPr>
        <w:rFonts w:hint="cs"/>
        <w:cs/>
        <w:lang w:bidi="th-TH"/>
      </w:rPr>
      <w:t>-</w:t>
    </w:r>
    <w:r w:rsidRPr="007A2554">
      <w:rPr>
        <w:rFonts w:hint="cs"/>
      </w:rPr>
      <w:t>01</w:t>
    </w:r>
    <w:r w:rsidRPr="007A2554">
      <w:rPr>
        <w:rFonts w:hint="cs"/>
        <w:cs/>
        <w:lang w:bidi="th-TH"/>
      </w:rPr>
      <w:t>-</w:t>
    </w:r>
    <w:r w:rsidRPr="007A2554">
      <w:rPr>
        <w:rFonts w:hint="cs"/>
      </w:rPr>
      <w:t>06 REV</w:t>
    </w:r>
    <w:r w:rsidRPr="007A2554">
      <w:rPr>
        <w:rFonts w:hint="cs"/>
        <w:cs/>
        <w:lang w:bidi="th-TH"/>
      </w:rPr>
      <w:t>.</w:t>
    </w:r>
    <w:r w:rsidRPr="007A2554">
      <w:rPr>
        <w:rFonts w:hint="cs"/>
      </w:rPr>
      <w:t>00</w:t>
    </w:r>
    <w:r w:rsidRPr="007A2554">
      <w:rPr>
        <w:rFonts w:hint="cs"/>
        <w:cs/>
        <w:lang w:bidi="th-TH"/>
      </w:rPr>
      <w:t xml:space="preserve"> (</w:t>
    </w:r>
    <w:r w:rsidRPr="007A2554">
      <w:rPr>
        <w:rFonts w:hint="cs"/>
      </w:rPr>
      <w:t>22</w:t>
    </w:r>
    <w:r w:rsidRPr="007A2554">
      <w:rPr>
        <w:rFonts w:hint="cs"/>
        <w:cs/>
        <w:lang w:bidi="th-TH"/>
      </w:rPr>
      <w:t>/</w:t>
    </w:r>
    <w:r w:rsidRPr="007A2554">
      <w:rPr>
        <w:rFonts w:hint="cs"/>
      </w:rPr>
      <w:t>02</w:t>
    </w:r>
    <w:r w:rsidRPr="007A2554">
      <w:rPr>
        <w:rFonts w:hint="cs"/>
        <w:cs/>
        <w:lang w:bidi="th-TH"/>
      </w:rPr>
      <w:t>/</w:t>
    </w:r>
    <w:r w:rsidRPr="007A2554">
      <w:rPr>
        <w:rFonts w:hint="cs"/>
      </w:rPr>
      <w:t>2566</w:t>
    </w:r>
    <w:r w:rsidRPr="007A2554">
      <w:rPr>
        <w:rFonts w:hint="cs"/>
        <w:cs/>
        <w:lang w:bidi="th-TH"/>
      </w:rPr>
      <w:t xml:space="preserve">) </w:t>
    </w:r>
    <w:r w:rsidRPr="007A2554">
      <w:rPr>
        <w:rFonts w:ascii="Angsana New" w:hAnsi="Angsana New" w:cs="Angsana New" w:hint="cs"/>
        <w:cs/>
        <w:lang w:bidi="th-TH"/>
      </w:rPr>
      <w:t>หน้าที่</w:t>
    </w:r>
    <w:r w:rsidRPr="007A2554">
      <w:rPr>
        <w:rFonts w:hint="cs"/>
        <w:cs/>
        <w:lang w:bidi="th-TH"/>
      </w:rPr>
      <w:t xml:space="preserve"> </w:t>
    </w:r>
    <w:r w:rsidRPr="007A2554">
      <w:rPr>
        <w:rFonts w:hint="cs"/>
      </w:rPr>
      <w:fldChar w:fldCharType="begin"/>
    </w:r>
    <w:r w:rsidRPr="007A2554">
      <w:rPr>
        <w:rFonts w:hint="cs"/>
      </w:rPr>
      <w:instrText xml:space="preserve"> PAGE </w:instrText>
    </w:r>
    <w:r w:rsidRPr="007A2554">
      <w:rPr>
        <w:rFonts w:hint="cs"/>
      </w:rPr>
      <w:fldChar w:fldCharType="separate"/>
    </w:r>
    <w:r w:rsidRPr="007A2554">
      <w:rPr>
        <w:rFonts w:hint="cs"/>
      </w:rPr>
      <w:t>1</w:t>
    </w:r>
    <w:r w:rsidRPr="007A2554">
      <w:rPr>
        <w:rFonts w:hint="cs"/>
      </w:rPr>
      <w:fldChar w:fldCharType="end"/>
    </w:r>
    <w:r w:rsidRPr="007A2554">
      <w:rPr>
        <w:rFonts w:hint="cs"/>
        <w:cs/>
        <w:lang w:bidi="th-TH"/>
      </w:rPr>
      <w:t>/</w:t>
    </w:r>
    <w:r w:rsidRPr="007A2554">
      <w:rPr>
        <w:rFonts w:hint="cs"/>
      </w:rPr>
      <w:fldChar w:fldCharType="begin"/>
    </w:r>
    <w:r w:rsidRPr="007A2554">
      <w:rPr>
        <w:rFonts w:hint="cs"/>
      </w:rPr>
      <w:instrText xml:space="preserve"> NUMPAGES </w:instrText>
    </w:r>
    <w:r w:rsidRPr="007A2554">
      <w:rPr>
        <w:rFonts w:hint="cs"/>
      </w:rPr>
      <w:fldChar w:fldCharType="separate"/>
    </w:r>
    <w:r w:rsidRPr="007A2554">
      <w:rPr>
        <w:rFonts w:hint="cs"/>
      </w:rPr>
      <w:t>2</w:t>
    </w:r>
    <w:r w:rsidRPr="007A2554">
      <w:rPr>
        <w:rFonts w:hint="cs"/>
      </w:rPr>
      <w:fldChar w:fldCharType="end"/>
    </w:r>
  </w:p>
  <w:p w14:paraId="3E895E74" w14:textId="77777777" w:rsidR="007A2554" w:rsidRDefault="007A2554" w:rsidP="007A2554">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44A08" w14:textId="77777777" w:rsidR="008F13B7" w:rsidRPr="000315A9" w:rsidRDefault="008F13B7">
    <w:pPr>
      <w:pStyle w:val="Footer"/>
      <w:framePr w:wrap="around" w:vAnchor="text" w:hAnchor="margin" w:xAlign="right" w:y="1"/>
      <w:rPr>
        <w:rStyle w:val="PageNumber"/>
      </w:rPr>
    </w:pPr>
    <w:r w:rsidRPr="000315A9">
      <w:rPr>
        <w:rStyle w:val="PageNumber"/>
      </w:rPr>
      <w:fldChar w:fldCharType="begin"/>
    </w:r>
    <w:r w:rsidRPr="000315A9">
      <w:rPr>
        <w:rStyle w:val="PageNumber"/>
      </w:rPr>
      <w:instrText xml:space="preserve">PAGE  </w:instrText>
    </w:r>
    <w:r w:rsidRPr="000315A9">
      <w:rPr>
        <w:rStyle w:val="PageNumber"/>
      </w:rPr>
      <w:fldChar w:fldCharType="separate"/>
    </w:r>
    <w:r w:rsidRPr="000315A9">
      <w:rPr>
        <w:rStyle w:val="PageNumber"/>
      </w:rPr>
      <w:t>2</w:t>
    </w:r>
    <w:r w:rsidRPr="000315A9">
      <w:rPr>
        <w:rStyle w:val="PageNumber"/>
      </w:rPr>
      <w:fldChar w:fldCharType="end"/>
    </w:r>
  </w:p>
  <w:p w14:paraId="02E903E1" w14:textId="77777777" w:rsidR="008F13B7" w:rsidRPr="000315A9" w:rsidRDefault="008F13B7">
    <w:pPr>
      <w:pStyle w:val="Footer"/>
      <w:ind w:right="360"/>
    </w:pPr>
  </w:p>
  <w:p w14:paraId="40468E34" w14:textId="77777777" w:rsidR="008F13B7" w:rsidRPr="000315A9" w:rsidRDefault="008F13B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4" w:type="dxa"/>
      <w:tblBorders>
        <w:top w:val="single" w:sz="4" w:space="0" w:color="8064A2"/>
      </w:tblBorders>
      <w:tblLayout w:type="fixed"/>
      <w:tblLook w:val="0000" w:firstRow="0" w:lastRow="0" w:firstColumn="0" w:lastColumn="0" w:noHBand="0" w:noVBand="0"/>
    </w:tblPr>
    <w:tblGrid>
      <w:gridCol w:w="9174"/>
      <w:gridCol w:w="460"/>
    </w:tblGrid>
    <w:tr w:rsidR="008F13B7" w:rsidRPr="000315A9" w14:paraId="65A05612" w14:textId="77777777" w:rsidTr="00381454">
      <w:trPr>
        <w:trHeight w:val="333"/>
      </w:trPr>
      <w:tc>
        <w:tcPr>
          <w:tcW w:w="9174" w:type="dxa"/>
        </w:tcPr>
        <w:p w14:paraId="015EAA92" w14:textId="77777777" w:rsidR="008F13B7" w:rsidRPr="000315A9" w:rsidRDefault="008F13B7" w:rsidP="003A62DB">
          <w:pPr>
            <w:pStyle w:val="Footer"/>
            <w:spacing w:before="60"/>
            <w:rPr>
              <w:rFonts w:ascii="Cambria" w:hAnsi="Cambria"/>
              <w:i/>
            </w:rPr>
          </w:pPr>
        </w:p>
      </w:tc>
      <w:tc>
        <w:tcPr>
          <w:tcW w:w="460" w:type="dxa"/>
          <w:shd w:val="clear" w:color="auto" w:fill="8064A2"/>
        </w:tcPr>
        <w:p w14:paraId="27C2576A" w14:textId="77777777" w:rsidR="008F13B7" w:rsidRPr="000315A9" w:rsidRDefault="008F13B7">
          <w:pPr>
            <w:pStyle w:val="Footer"/>
            <w:spacing w:before="60"/>
            <w:jc w:val="center"/>
            <w:rPr>
              <w:color w:val="FFFFFF"/>
            </w:rPr>
          </w:pPr>
          <w:r w:rsidRPr="000315A9">
            <w:fldChar w:fldCharType="begin"/>
          </w:r>
          <w:r w:rsidRPr="000315A9">
            <w:instrText xml:space="preserve"> PAGE    \* MERGEFORMAT </w:instrText>
          </w:r>
          <w:r w:rsidRPr="000315A9">
            <w:fldChar w:fldCharType="separate"/>
          </w:r>
          <w:r w:rsidRPr="000315A9">
            <w:rPr>
              <w:color w:val="FFFFFF"/>
            </w:rPr>
            <w:t>19</w:t>
          </w:r>
          <w:r w:rsidRPr="000315A9">
            <w:rPr>
              <w:color w:val="FFFFFF"/>
            </w:rPr>
            <w:fldChar w:fldCharType="end"/>
          </w:r>
        </w:p>
      </w:tc>
    </w:tr>
  </w:tbl>
  <w:p w14:paraId="5312F0B4" w14:textId="77777777" w:rsidR="008F13B7" w:rsidRPr="000315A9" w:rsidRDefault="008F13B7">
    <w:pPr>
      <w:pStyle w:val="Footer"/>
      <w:ind w:right="360"/>
      <w:rPr>
        <w:rFonts w:ascii="Cambria" w:hAnsi="Cambria"/>
        <w:i/>
      </w:rPr>
    </w:pPr>
  </w:p>
  <w:p w14:paraId="18A90ACD" w14:textId="77777777" w:rsidR="008F13B7" w:rsidRPr="000315A9" w:rsidRDefault="008F13B7">
    <w:pPr>
      <w:rPr>
        <w:rFonts w:ascii="Cambria" w:hAnsi="Cambria"/>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5AC2E" w14:textId="77777777" w:rsidR="008F13B7" w:rsidRPr="000315A9" w:rsidRDefault="008F13B7" w:rsidP="00222734">
    <w:pPr>
      <w:pStyle w:val="Footer"/>
    </w:pPr>
    <w:r w:rsidRPr="000315A9">
      <w:rPr>
        <w:noProof/>
      </w:rPr>
      <mc:AlternateContent>
        <mc:Choice Requires="wpg">
          <w:drawing>
            <wp:anchor distT="0" distB="0" distL="114300" distR="114300" simplePos="0" relativeHeight="251660288" behindDoc="0" locked="0" layoutInCell="1" allowOverlap="1" wp14:anchorId="6E5CECB3" wp14:editId="7DF19406">
              <wp:simplePos x="0" y="0"/>
              <wp:positionH relativeFrom="page">
                <wp:posOffset>9525</wp:posOffset>
              </wp:positionH>
              <wp:positionV relativeFrom="page">
                <wp:posOffset>10062845</wp:posOffset>
              </wp:positionV>
              <wp:extent cx="7539990" cy="190500"/>
              <wp:effectExtent l="9525" t="8890" r="13335" b="635"/>
              <wp:wrapNone/>
              <wp:docPr id="878936554"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9990" cy="190500"/>
                        <a:chOff x="0" y="14970"/>
                        <a:chExt cx="12255" cy="300"/>
                      </a:xfrm>
                    </wpg:grpSpPr>
                    <wps:wsp>
                      <wps:cNvPr id="1697106542"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54482" w14:textId="77777777" w:rsidR="008F13B7" w:rsidRPr="000315A9" w:rsidRDefault="008F13B7">
                            <w:pPr>
                              <w:jc w:val="center"/>
                            </w:pPr>
                            <w:r w:rsidRPr="000315A9">
                              <w:fldChar w:fldCharType="begin"/>
                            </w:r>
                            <w:r w:rsidRPr="000315A9">
                              <w:instrText xml:space="preserve"> PAGE    \* MERGEFORMAT </w:instrText>
                            </w:r>
                            <w:r w:rsidRPr="000315A9">
                              <w:fldChar w:fldCharType="separate"/>
                            </w:r>
                            <w:r w:rsidRPr="000315A9">
                              <w:rPr>
                                <w:color w:val="8C8C8C"/>
                              </w:rPr>
                              <w:t>0</w:t>
                            </w:r>
                            <w:r w:rsidRPr="000315A9">
                              <w:rPr>
                                <w:color w:val="8C8C8C"/>
                              </w:rPr>
                              <w:fldChar w:fldCharType="end"/>
                            </w:r>
                          </w:p>
                        </w:txbxContent>
                      </wps:txbx>
                      <wps:bodyPr rot="0" vert="horz" wrap="square" lIns="0" tIns="0" rIns="0" bIns="0" anchor="t" anchorCtr="0" upright="1">
                        <a:noAutofit/>
                      </wps:bodyPr>
                    </wps:wsp>
                    <wpg:grpSp>
                      <wpg:cNvPr id="407469878" name="Group 31"/>
                      <wpg:cNvGrpSpPr>
                        <a:grpSpLocks/>
                      </wpg:cNvGrpSpPr>
                      <wpg:grpSpPr bwMode="auto">
                        <a:xfrm flipH="1">
                          <a:off x="0" y="14970"/>
                          <a:ext cx="12255" cy="230"/>
                          <a:chOff x="-8" y="14978"/>
                          <a:chExt cx="12255" cy="230"/>
                        </a:xfrm>
                      </wpg:grpSpPr>
                      <wps:wsp>
                        <wps:cNvPr id="1392059126"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279057114"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6E5CECB3" id="Group 33" o:spid="_x0000_s1026" style="position:absolute;margin-left:.75pt;margin-top:792.35pt;width:593.7pt;height:15pt;z-index:251660288;mso-width-percent:1000;mso-position-horizontal-relative:page;mso-position-vertical-relative:page;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">
              <v:shapetype id="_x0000_t202" coordsize="21600,21600" o:spt="202" path="m,l,21600r21600,l21600,xe">
                <v:stroke joinstyle="miter"/>
                <v:path gradientshapeok="t" o:connecttype="rect"/>
              </v:shapetype>
              <v:shape id="Text Box 25" o:spid="_x0000_s1027"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" filled="f" stroked="f">
                <v:textbox inset="0,0,0,0">
                  <w:txbxContent>
                    <w:p w14:paraId="21F54482" w14:textId="77777777" w:rsidR="008F13B7" w:rsidRPr="000315A9" w:rsidRDefault="008F13B7">
                      <w:pPr>
                        <w:jc w:val="center"/>
                      </w:pPr>
                      <w:r w:rsidRPr="000315A9">
                        <w:fldChar w:fldCharType="begin"/>
                      </w:r>
                      <w:r w:rsidRPr="000315A9">
                        <w:instrText xml:space="preserve"> PAGE    \* MERGEFORMAT </w:instrText>
                      </w:r>
                      <w:r w:rsidRPr="000315A9">
                        <w:fldChar w:fldCharType="separate"/>
                      </w:r>
                      <w:r w:rsidRPr="000315A9">
                        <w:rPr>
                          <w:color w:val="8C8C8C"/>
                        </w:rPr>
                        <w:t>0</w:t>
                      </w:r>
                      <w:r w:rsidRPr="000315A9">
                        <w:rPr>
                          <w:color w:val="8C8C8C"/>
                        </w:rPr>
                        <w:fldChar w:fldCharType="end"/>
                      </w:r>
                    </w:p>
                  </w:txbxContent>
                </v:textbox>
              </v:shape>
              <v:group id="Group 31" o:spid="_x0000_s1028"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" strokecolor="#a5a5a5"/>
                <v:shape id="AutoShape 28" o:spid="_x0000_s1030"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" adj="20904" strokecolor="#a5a5a5"/>
              </v:group>
              <w10:wrap anchorx="page"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066947" w14:textId="77777777" w:rsidR="00283D18" w:rsidRDefault="00283D18">
      <w:pPr>
        <w:spacing w:line="240" w:lineRule="auto"/>
      </w:pPr>
      <w:r>
        <w:separator/>
      </w:r>
    </w:p>
  </w:footnote>
  <w:footnote w:type="continuationSeparator" w:id="0">
    <w:p w14:paraId="25456684" w14:textId="77777777" w:rsidR="00283D18" w:rsidRDefault="00283D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F26D5" w14:textId="77777777" w:rsidR="00AE3461" w:rsidRPr="00F133E0" w:rsidRDefault="006D073E">
    <w:pPr>
      <w:tabs>
        <w:tab w:val="center" w:pos="4320"/>
        <w:tab w:val="right" w:pos="8640"/>
        <w:tab w:val="left" w:pos="90"/>
      </w:tabs>
      <w:spacing w:before="200" w:line="240" w:lineRule="auto"/>
      <w:rPr>
        <w:rFonts w:ascii="Cambria" w:eastAsia="Cambria" w:hAnsi="Cambria" w:cs="Cambria"/>
        <w:b/>
        <w:sz w:val="20"/>
        <w:szCs w:val="20"/>
        <w:lang w:val="en-US"/>
      </w:rPr>
    </w:pPr>
    <w:r w:rsidRPr="00F133E0">
      <w:rPr>
        <w:rFonts w:ascii="Cambria" w:eastAsia="Cambria" w:hAnsi="Cambria" w:cs="Cambria"/>
        <w:b/>
        <w:sz w:val="20"/>
        <w:szCs w:val="20"/>
        <w:lang w:val="en-US"/>
      </w:rPr>
      <w:t xml:space="preserve">HALAL PRODUCT ASSURANCE SYSTEM MANUAL </w:t>
    </w:r>
  </w:p>
  <w:p w14:paraId="0EFF26D6" w14:textId="77777777" w:rsidR="00AE3461" w:rsidRPr="00F133E0" w:rsidRDefault="006D073E">
    <w:pPr>
      <w:tabs>
        <w:tab w:val="center" w:pos="4320"/>
        <w:tab w:val="right" w:pos="8640"/>
        <w:tab w:val="left" w:pos="90"/>
      </w:tabs>
      <w:spacing w:line="240" w:lineRule="auto"/>
      <w:rPr>
        <w:rFonts w:ascii="Cambria" w:eastAsia="Cambria" w:hAnsi="Cambria" w:cs="Cambria"/>
        <w:b/>
        <w:sz w:val="26"/>
        <w:szCs w:val="26"/>
        <w:lang w:val="en-US"/>
      </w:rPr>
    </w:pPr>
    <w:r w:rsidRPr="00F133E0">
      <w:rPr>
        <w:rFonts w:ascii="Cambria" w:eastAsia="Cambria" w:hAnsi="Cambria" w:cs="Cambria"/>
        <w:color w:val="FF0000"/>
        <w:sz w:val="26"/>
        <w:szCs w:val="26"/>
        <w:lang w:val="en-US"/>
      </w:rPr>
      <w:t>XXX CO., LTD.</w:t>
    </w:r>
  </w:p>
  <w:p w14:paraId="0EFF26D7" w14:textId="77777777" w:rsidR="00AE3461" w:rsidRDefault="00000000">
    <w:pPr>
      <w:tabs>
        <w:tab w:val="center" w:pos="4320"/>
        <w:tab w:val="right" w:pos="8640"/>
        <w:tab w:val="left" w:pos="90"/>
      </w:tabs>
      <w:spacing w:after="200"/>
    </w:pPr>
    <w:r>
      <w:pict w14:anchorId="0EFF26D8">
        <v:rect id="_x0000_i1025" style="width:0;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96BE7" w14:textId="77777777" w:rsidR="008F13B7" w:rsidRPr="00BF17DC" w:rsidRDefault="008F13B7" w:rsidP="00192EBA">
    <w:pPr>
      <w:pStyle w:val="Header"/>
      <w:tabs>
        <w:tab w:val="left" w:pos="90"/>
      </w:tabs>
      <w:spacing w:after="0" w:line="240" w:lineRule="auto"/>
      <w:rPr>
        <w:rFonts w:ascii="Cambria" w:hAnsi="Cambria" w:cs="Arial"/>
        <w:b/>
        <w:bCs/>
        <w:color w:val="000000"/>
        <w:szCs w:val="22"/>
      </w:rPr>
    </w:pPr>
    <w:r w:rsidRPr="00BF17DC">
      <w:rPr>
        <w:rFonts w:ascii="Cambria" w:hAnsi="Cambria" w:cs="Arial"/>
        <w:b/>
        <w:bCs/>
        <w:color w:val="000000"/>
        <w:szCs w:val="22"/>
      </w:rPr>
      <w:t xml:space="preserve">HALAL PRODUCT ASSURANCE SYSTEM MANUAL </w:t>
    </w:r>
  </w:p>
  <w:sdt>
    <w:sdtPr>
      <w:rPr>
        <w:rFonts w:ascii="Cambria" w:hAnsi="Cambria" w:cs="Arial"/>
        <w:color w:val="FF0000"/>
        <w:sz w:val="16"/>
        <w:szCs w:val="22"/>
      </w:rPr>
      <w:id w:val="-107748751"/>
      <w:placeholder>
        <w:docPart w:val="D0385FAD7AC6454CA18790F87652704A"/>
      </w:placeholder>
    </w:sdtPr>
    <w:sdtContent>
      <w:p w14:paraId="795D43DF" w14:textId="77777777" w:rsidR="008F13B7" w:rsidRPr="00BF17DC" w:rsidRDefault="008F13B7" w:rsidP="00192EBA">
        <w:pPr>
          <w:pStyle w:val="Header"/>
          <w:tabs>
            <w:tab w:val="left" w:pos="90"/>
          </w:tabs>
          <w:spacing w:after="0" w:line="240" w:lineRule="auto"/>
          <w:rPr>
            <w:rFonts w:ascii="Cambria" w:hAnsi="Cambria" w:cs="Arial"/>
            <w:b/>
            <w:bCs/>
            <w:color w:val="000000"/>
            <w:sz w:val="16"/>
            <w:szCs w:val="22"/>
          </w:rPr>
        </w:pPr>
        <w:r w:rsidRPr="00BF17DC">
          <w:rPr>
            <w:rFonts w:ascii="Cambria" w:hAnsi="Cambria" w:cs="Arial"/>
            <w:color w:val="FF0000"/>
            <w:sz w:val="16"/>
            <w:szCs w:val="22"/>
          </w:rPr>
          <w:t>(Business Name</w:t>
        </w:r>
        <w:r w:rsidRPr="00BF17DC">
          <w:rPr>
            <w:rFonts w:ascii="Cambria" w:hAnsi="Cambria" w:cs="Arial"/>
            <w:color w:val="000000" w:themeColor="text1"/>
            <w:sz w:val="16"/>
            <w:szCs w:val="22"/>
          </w:rPr>
          <w:t>)</w:t>
        </w:r>
      </w:p>
    </w:sdtContent>
  </w:sdt>
  <w:p w14:paraId="0A01C2BE" w14:textId="77777777" w:rsidR="008F13B7" w:rsidRPr="000315A9" w:rsidRDefault="008F13B7" w:rsidP="001962E8">
    <w:pPr>
      <w:pStyle w:val="Header"/>
      <w:tabs>
        <w:tab w:val="clear" w:pos="4320"/>
        <w:tab w:val="left" w:pos="90"/>
      </w:tabs>
    </w:pPr>
    <w:r w:rsidRPr="000315A9">
      <w:rPr>
        <w:noProof/>
      </w:rPr>
      <mc:AlternateContent>
        <mc:Choice Requires="wps">
          <w:drawing>
            <wp:anchor distT="0" distB="0" distL="114300" distR="114300" simplePos="0" relativeHeight="251659264" behindDoc="0" locked="0" layoutInCell="1" allowOverlap="1" wp14:anchorId="357EBF5A" wp14:editId="5A7FA800">
              <wp:simplePos x="0" y="0"/>
              <wp:positionH relativeFrom="column">
                <wp:posOffset>9525</wp:posOffset>
              </wp:positionH>
              <wp:positionV relativeFrom="paragraph">
                <wp:posOffset>133985</wp:posOffset>
              </wp:positionV>
              <wp:extent cx="6031230" cy="5080"/>
              <wp:effectExtent l="13335" t="12700" r="13335" b="10795"/>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31230" cy="508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736D0DD" id="_x0000_t32" coordsize="21600,21600" o:spt="32" o:oned="t" path="m,l21600,21600e" filled="f">
              <v:path arrowok="t" fillok="f" o:connecttype="none"/>
              <o:lock v:ext="edit" shapetype="t"/>
            </v:shapetype>
            <v:shape id="AutoShape 2" o:spid="_x0000_s1026" type="#_x0000_t32" style="position:absolute;margin-left:.75pt;margin-top:10.55pt;width:474.9pt;height:.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" strokeweight="1.5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76C29" w14:textId="77777777" w:rsidR="008F13B7" w:rsidRPr="000315A9" w:rsidRDefault="008F13B7" w:rsidP="006746A9">
    <w:pPr>
      <w:pStyle w:val="Header"/>
      <w:tabs>
        <w:tab w:val="left" w:pos="90"/>
      </w:tabs>
    </w:pPr>
  </w:p>
  <w:p w14:paraId="16BD083C" w14:textId="77777777" w:rsidR="008F13B7" w:rsidRPr="000315A9" w:rsidRDefault="008F13B7" w:rsidP="006746A9">
    <w:pPr>
      <w:pStyle w:val="Header"/>
      <w:tabs>
        <w:tab w:val="left" w:pos="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49AC"/>
    <w:multiLevelType w:val="multilevel"/>
    <w:tmpl w:val="3AC29C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45F6ACA"/>
    <w:multiLevelType w:val="multilevel"/>
    <w:tmpl w:val="20F834B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 w15:restartNumberingAfterBreak="0">
    <w:nsid w:val="06A92ECB"/>
    <w:multiLevelType w:val="multilevel"/>
    <w:tmpl w:val="C4906BD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 w15:restartNumberingAfterBreak="0">
    <w:nsid w:val="09244B2D"/>
    <w:multiLevelType w:val="multilevel"/>
    <w:tmpl w:val="A4409520"/>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4" w15:restartNumberingAfterBreak="0">
    <w:nsid w:val="0AFA5825"/>
    <w:multiLevelType w:val="multilevel"/>
    <w:tmpl w:val="AE9AF062"/>
    <w:lvl w:ilvl="0">
      <w:start w:val="1"/>
      <w:numFmt w:val="decimal"/>
      <w:lvlText w:val="%1."/>
      <w:lvlJc w:val="left"/>
      <w:pPr>
        <w:ind w:left="785"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5" w15:restartNumberingAfterBreak="0">
    <w:nsid w:val="0FB548DF"/>
    <w:multiLevelType w:val="multilevel"/>
    <w:tmpl w:val="B070521A"/>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 w15:restartNumberingAfterBreak="0">
    <w:nsid w:val="14497901"/>
    <w:multiLevelType w:val="multilevel"/>
    <w:tmpl w:val="C32E716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239073C6"/>
    <w:multiLevelType w:val="multilevel"/>
    <w:tmpl w:val="9428541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15:restartNumberingAfterBreak="0">
    <w:nsid w:val="29E74BB3"/>
    <w:multiLevelType w:val="multilevel"/>
    <w:tmpl w:val="CA48D46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15:restartNumberingAfterBreak="0">
    <w:nsid w:val="31DD2B76"/>
    <w:multiLevelType w:val="multilevel"/>
    <w:tmpl w:val="14DED1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33865863"/>
    <w:multiLevelType w:val="multilevel"/>
    <w:tmpl w:val="4FBE90DC"/>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 w15:restartNumberingAfterBreak="0">
    <w:nsid w:val="338F423C"/>
    <w:multiLevelType w:val="multilevel"/>
    <w:tmpl w:val="72742F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48467FF"/>
    <w:multiLevelType w:val="multilevel"/>
    <w:tmpl w:val="FF5E5FCC"/>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3" w15:restartNumberingAfterBreak="0">
    <w:nsid w:val="355B1E28"/>
    <w:multiLevelType w:val="multilevel"/>
    <w:tmpl w:val="4864A78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4" w15:restartNumberingAfterBreak="0">
    <w:nsid w:val="39054208"/>
    <w:multiLevelType w:val="multilevel"/>
    <w:tmpl w:val="BF442EB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5" w15:restartNumberingAfterBreak="0">
    <w:nsid w:val="40042623"/>
    <w:multiLevelType w:val="multilevel"/>
    <w:tmpl w:val="76421E1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6" w15:restartNumberingAfterBreak="0">
    <w:nsid w:val="400B1C4E"/>
    <w:multiLevelType w:val="multilevel"/>
    <w:tmpl w:val="400B1C4E"/>
    <w:lvl w:ilvl="0">
      <w:start w:val="1"/>
      <w:numFmt w:val="decimal"/>
      <w:lvlText w:val="%1."/>
      <w:lvlJc w:val="left"/>
      <w:pPr>
        <w:ind w:left="720" w:hanging="360"/>
      </w:pPr>
      <w:rPr>
        <w:rFonts w:cs="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MS Reference Specialty" w:hAnsi="MS Reference Specialty"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MS Reference Specialty" w:hAnsi="MS Reference Specialty"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MS Reference Specialty" w:hAnsi="MS Reference Specialty" w:hint="default"/>
      </w:rPr>
    </w:lvl>
  </w:abstractNum>
  <w:abstractNum w:abstractNumId="17" w15:restartNumberingAfterBreak="0">
    <w:nsid w:val="4264404D"/>
    <w:multiLevelType w:val="multilevel"/>
    <w:tmpl w:val="1BF49E8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8" w15:restartNumberingAfterBreak="0">
    <w:nsid w:val="448D14C6"/>
    <w:multiLevelType w:val="multilevel"/>
    <w:tmpl w:val="2B56E3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4549548E"/>
    <w:multiLevelType w:val="multilevel"/>
    <w:tmpl w:val="4549548E"/>
    <w:lvl w:ilvl="0">
      <w:start w:val="1"/>
      <w:numFmt w:val="upperLetter"/>
      <w:lvlText w:val="%1."/>
      <w:lvlJc w:val="left"/>
      <w:pPr>
        <w:ind w:left="360" w:hanging="360"/>
      </w:pPr>
      <w:rPr>
        <w:rFonts w:cs="Times New Roman"/>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0" w15:restartNumberingAfterBreak="0">
    <w:nsid w:val="47D902BB"/>
    <w:multiLevelType w:val="multilevel"/>
    <w:tmpl w:val="AB0C8D06"/>
    <w:lvl w:ilvl="0">
      <w:start w:val="1"/>
      <w:numFmt w:val="decimal"/>
      <w:lvlText w:val="%1."/>
      <w:lvlJc w:val="right"/>
      <w:pPr>
        <w:ind w:left="786" w:hanging="360"/>
      </w:pPr>
      <w:rPr>
        <w:u w:val="none"/>
      </w:rPr>
    </w:lvl>
    <w:lvl w:ilvl="1">
      <w:start w:val="1"/>
      <w:numFmt w:val="decimal"/>
      <w:lvlText w:val="%1.%2."/>
      <w:lvlJc w:val="right"/>
      <w:pPr>
        <w:ind w:left="1506" w:hanging="360"/>
      </w:pPr>
      <w:rPr>
        <w:u w:val="none"/>
      </w:rPr>
    </w:lvl>
    <w:lvl w:ilvl="2">
      <w:start w:val="1"/>
      <w:numFmt w:val="decimal"/>
      <w:lvlText w:val="%1.%2.%3."/>
      <w:lvlJc w:val="right"/>
      <w:pPr>
        <w:ind w:left="2226" w:hanging="360"/>
      </w:pPr>
      <w:rPr>
        <w:u w:val="none"/>
      </w:rPr>
    </w:lvl>
    <w:lvl w:ilvl="3">
      <w:start w:val="1"/>
      <w:numFmt w:val="decimal"/>
      <w:lvlText w:val="%1.%2.%3.%4."/>
      <w:lvlJc w:val="right"/>
      <w:pPr>
        <w:ind w:left="2946" w:hanging="360"/>
      </w:pPr>
      <w:rPr>
        <w:u w:val="none"/>
      </w:rPr>
    </w:lvl>
    <w:lvl w:ilvl="4">
      <w:start w:val="1"/>
      <w:numFmt w:val="decimal"/>
      <w:lvlText w:val="%1.%2.%3.%4.%5."/>
      <w:lvlJc w:val="right"/>
      <w:pPr>
        <w:ind w:left="3666" w:hanging="360"/>
      </w:pPr>
      <w:rPr>
        <w:u w:val="none"/>
      </w:rPr>
    </w:lvl>
    <w:lvl w:ilvl="5">
      <w:start w:val="1"/>
      <w:numFmt w:val="decimal"/>
      <w:lvlText w:val="%1.%2.%3.%4.%5.%6."/>
      <w:lvlJc w:val="right"/>
      <w:pPr>
        <w:ind w:left="4386" w:hanging="360"/>
      </w:pPr>
      <w:rPr>
        <w:u w:val="none"/>
      </w:rPr>
    </w:lvl>
    <w:lvl w:ilvl="6">
      <w:start w:val="1"/>
      <w:numFmt w:val="decimal"/>
      <w:lvlText w:val="%1.%2.%3.%4.%5.%6.%7."/>
      <w:lvlJc w:val="right"/>
      <w:pPr>
        <w:ind w:left="5106" w:hanging="360"/>
      </w:pPr>
      <w:rPr>
        <w:u w:val="none"/>
      </w:rPr>
    </w:lvl>
    <w:lvl w:ilvl="7">
      <w:start w:val="1"/>
      <w:numFmt w:val="decimal"/>
      <w:lvlText w:val="%1.%2.%3.%4.%5.%6.%7.%8."/>
      <w:lvlJc w:val="right"/>
      <w:pPr>
        <w:ind w:left="5826" w:hanging="360"/>
      </w:pPr>
      <w:rPr>
        <w:u w:val="none"/>
      </w:rPr>
    </w:lvl>
    <w:lvl w:ilvl="8">
      <w:start w:val="1"/>
      <w:numFmt w:val="decimal"/>
      <w:lvlText w:val="%1.%2.%3.%4.%5.%6.%7.%8.%9."/>
      <w:lvlJc w:val="right"/>
      <w:pPr>
        <w:ind w:left="6546" w:hanging="360"/>
      </w:pPr>
      <w:rPr>
        <w:u w:val="none"/>
      </w:rPr>
    </w:lvl>
  </w:abstractNum>
  <w:abstractNum w:abstractNumId="21" w15:restartNumberingAfterBreak="0">
    <w:nsid w:val="487D2982"/>
    <w:multiLevelType w:val="multilevel"/>
    <w:tmpl w:val="2CBC923A"/>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2" w15:restartNumberingAfterBreak="0">
    <w:nsid w:val="493C34C7"/>
    <w:multiLevelType w:val="multilevel"/>
    <w:tmpl w:val="01DE1B3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3" w15:restartNumberingAfterBreak="0">
    <w:nsid w:val="4B9C6222"/>
    <w:multiLevelType w:val="multilevel"/>
    <w:tmpl w:val="09EAA2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6523CF3"/>
    <w:multiLevelType w:val="multilevel"/>
    <w:tmpl w:val="ED3E2A0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5" w15:restartNumberingAfterBreak="0">
    <w:nsid w:val="5A1105D6"/>
    <w:multiLevelType w:val="multilevel"/>
    <w:tmpl w:val="5A1105D6"/>
    <w:lvl w:ilvl="0">
      <w:start w:val="1"/>
      <w:numFmt w:val="upperLetter"/>
      <w:lvlText w:val="%1."/>
      <w:lvlJc w:val="left"/>
      <w:pPr>
        <w:ind w:left="360" w:hanging="360"/>
      </w:pPr>
      <w:rPr>
        <w:rFonts w:cs="Times New Roman"/>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6" w15:restartNumberingAfterBreak="0">
    <w:nsid w:val="5CB24FCE"/>
    <w:multiLevelType w:val="multilevel"/>
    <w:tmpl w:val="AB0C8D0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7" w15:restartNumberingAfterBreak="0">
    <w:nsid w:val="65065284"/>
    <w:multiLevelType w:val="multilevel"/>
    <w:tmpl w:val="65065284"/>
    <w:lvl w:ilvl="0">
      <w:start w:val="1"/>
      <w:numFmt w:val="decimal"/>
      <w:lvlText w:val="%1."/>
      <w:lvlJc w:val="left"/>
      <w:pPr>
        <w:ind w:left="720" w:hanging="360"/>
      </w:pPr>
      <w:rPr>
        <w:rFonts w:cs="Times New Roman" w:hint="default"/>
        <w:sz w:val="22"/>
        <w:szCs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6C490E35"/>
    <w:multiLevelType w:val="multilevel"/>
    <w:tmpl w:val="7F80B6C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9" w15:restartNumberingAfterBreak="0">
    <w:nsid w:val="6CD20ADE"/>
    <w:multiLevelType w:val="multilevel"/>
    <w:tmpl w:val="4E5477C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0" w15:restartNumberingAfterBreak="0">
    <w:nsid w:val="6E8D5CD2"/>
    <w:multiLevelType w:val="multilevel"/>
    <w:tmpl w:val="6E8D5CD2"/>
    <w:lvl w:ilvl="0">
      <w:start w:val="1"/>
      <w:numFmt w:val="decimal"/>
      <w:lvlText w:val="%1."/>
      <w:lvlJc w:val="left"/>
      <w:pPr>
        <w:ind w:left="720" w:hanging="360"/>
      </w:pPr>
      <w:rPr>
        <w:rFonts w:cs="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MS Reference Specialty" w:hAnsi="MS Reference Specialty"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MS Reference Specialty" w:hAnsi="MS Reference Specialty"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MS Reference Specialty" w:hAnsi="MS Reference Specialty" w:hint="default"/>
      </w:rPr>
    </w:lvl>
  </w:abstractNum>
  <w:abstractNum w:abstractNumId="31" w15:restartNumberingAfterBreak="0">
    <w:nsid w:val="6E9924C9"/>
    <w:multiLevelType w:val="multilevel"/>
    <w:tmpl w:val="B7E42DCE"/>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32" w15:restartNumberingAfterBreak="0">
    <w:nsid w:val="7035694C"/>
    <w:multiLevelType w:val="multilevel"/>
    <w:tmpl w:val="7035694C"/>
    <w:lvl w:ilvl="0">
      <w:start w:val="1"/>
      <w:numFmt w:val="decimal"/>
      <w:lvlText w:val="%1."/>
      <w:lvlJc w:val="left"/>
      <w:pPr>
        <w:ind w:left="720" w:hanging="360"/>
      </w:pPr>
      <w:rPr>
        <w:rFonts w:cs="Times New Roman" w:hint="default"/>
        <w:sz w:val="22"/>
        <w:szCs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MS Reference Specialty" w:hAnsi="MS Reference Specialty"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MS Reference Specialty" w:hAnsi="MS Reference Specialty"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MS Reference Specialty" w:hAnsi="MS Reference Specialty" w:hint="default"/>
      </w:rPr>
    </w:lvl>
  </w:abstractNum>
  <w:abstractNum w:abstractNumId="33" w15:restartNumberingAfterBreak="0">
    <w:nsid w:val="712D2E78"/>
    <w:multiLevelType w:val="multilevel"/>
    <w:tmpl w:val="B9BC02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798819CC"/>
    <w:multiLevelType w:val="multilevel"/>
    <w:tmpl w:val="BC185E4A"/>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num w:numId="1" w16cid:durableId="992219421">
    <w:abstractNumId w:val="29"/>
  </w:num>
  <w:num w:numId="2" w16cid:durableId="365569406">
    <w:abstractNumId w:val="12"/>
  </w:num>
  <w:num w:numId="3" w16cid:durableId="284775337">
    <w:abstractNumId w:val="34"/>
  </w:num>
  <w:num w:numId="4" w16cid:durableId="1158613812">
    <w:abstractNumId w:val="14"/>
  </w:num>
  <w:num w:numId="5" w16cid:durableId="1753699053">
    <w:abstractNumId w:val="26"/>
  </w:num>
  <w:num w:numId="6" w16cid:durableId="203712408">
    <w:abstractNumId w:val="3"/>
  </w:num>
  <w:num w:numId="7" w16cid:durableId="1937401790">
    <w:abstractNumId w:val="23"/>
  </w:num>
  <w:num w:numId="8" w16cid:durableId="1256404708">
    <w:abstractNumId w:val="22"/>
  </w:num>
  <w:num w:numId="9" w16cid:durableId="743992850">
    <w:abstractNumId w:val="1"/>
  </w:num>
  <w:num w:numId="10" w16cid:durableId="1228109391">
    <w:abstractNumId w:val="5"/>
  </w:num>
  <w:num w:numId="11" w16cid:durableId="2116361236">
    <w:abstractNumId w:val="11"/>
  </w:num>
  <w:num w:numId="12" w16cid:durableId="1389571064">
    <w:abstractNumId w:val="13"/>
  </w:num>
  <w:num w:numId="13" w16cid:durableId="930353780">
    <w:abstractNumId w:val="28"/>
  </w:num>
  <w:num w:numId="14" w16cid:durableId="948049502">
    <w:abstractNumId w:val="33"/>
  </w:num>
  <w:num w:numId="15" w16cid:durableId="907305967">
    <w:abstractNumId w:val="0"/>
  </w:num>
  <w:num w:numId="16" w16cid:durableId="1660890741">
    <w:abstractNumId w:val="17"/>
  </w:num>
  <w:num w:numId="17" w16cid:durableId="986544637">
    <w:abstractNumId w:val="8"/>
  </w:num>
  <w:num w:numId="18" w16cid:durableId="1951400670">
    <w:abstractNumId w:val="31"/>
  </w:num>
  <w:num w:numId="19" w16cid:durableId="1217744085">
    <w:abstractNumId w:val="4"/>
  </w:num>
  <w:num w:numId="20" w16cid:durableId="1784105643">
    <w:abstractNumId w:val="15"/>
  </w:num>
  <w:num w:numId="21" w16cid:durableId="1471751505">
    <w:abstractNumId w:val="2"/>
  </w:num>
  <w:num w:numId="22" w16cid:durableId="835993098">
    <w:abstractNumId w:val="21"/>
  </w:num>
  <w:num w:numId="23" w16cid:durableId="2122799668">
    <w:abstractNumId w:val="9"/>
  </w:num>
  <w:num w:numId="24" w16cid:durableId="790585909">
    <w:abstractNumId w:val="10"/>
  </w:num>
  <w:num w:numId="25" w16cid:durableId="695619799">
    <w:abstractNumId w:val="7"/>
  </w:num>
  <w:num w:numId="26" w16cid:durableId="1309625450">
    <w:abstractNumId w:val="18"/>
  </w:num>
  <w:num w:numId="27" w16cid:durableId="1887445057">
    <w:abstractNumId w:val="6"/>
  </w:num>
  <w:num w:numId="28" w16cid:durableId="1609004471">
    <w:abstractNumId w:val="24"/>
  </w:num>
  <w:num w:numId="29" w16cid:durableId="1795053605">
    <w:abstractNumId w:val="19"/>
  </w:num>
  <w:num w:numId="30" w16cid:durableId="211576212">
    <w:abstractNumId w:val="25"/>
  </w:num>
  <w:num w:numId="31" w16cid:durableId="853106674">
    <w:abstractNumId w:val="32"/>
  </w:num>
  <w:num w:numId="32" w16cid:durableId="1886328036">
    <w:abstractNumId w:val="27"/>
  </w:num>
  <w:num w:numId="33" w16cid:durableId="1509825640">
    <w:abstractNumId w:val="30"/>
  </w:num>
  <w:num w:numId="34" w16cid:durableId="308483091">
    <w:abstractNumId w:val="16"/>
  </w:num>
  <w:num w:numId="35" w16cid:durableId="1635595465">
    <w:abstractNumId w:val="2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461"/>
    <w:rsid w:val="00002005"/>
    <w:rsid w:val="0005142A"/>
    <w:rsid w:val="0005627B"/>
    <w:rsid w:val="000B1756"/>
    <w:rsid w:val="001324BD"/>
    <w:rsid w:val="00140A8A"/>
    <w:rsid w:val="001B79F2"/>
    <w:rsid w:val="00283D18"/>
    <w:rsid w:val="00297C47"/>
    <w:rsid w:val="002A7F95"/>
    <w:rsid w:val="002D00FD"/>
    <w:rsid w:val="00315084"/>
    <w:rsid w:val="00322D35"/>
    <w:rsid w:val="00344C31"/>
    <w:rsid w:val="00385C18"/>
    <w:rsid w:val="003A780C"/>
    <w:rsid w:val="003F32FF"/>
    <w:rsid w:val="004555BF"/>
    <w:rsid w:val="004606C8"/>
    <w:rsid w:val="00473F16"/>
    <w:rsid w:val="004A1571"/>
    <w:rsid w:val="004B60E6"/>
    <w:rsid w:val="004D0466"/>
    <w:rsid w:val="00590C27"/>
    <w:rsid w:val="00607A49"/>
    <w:rsid w:val="00611CAD"/>
    <w:rsid w:val="006316F8"/>
    <w:rsid w:val="006519E5"/>
    <w:rsid w:val="00656E6E"/>
    <w:rsid w:val="006B379B"/>
    <w:rsid w:val="006D073E"/>
    <w:rsid w:val="00710843"/>
    <w:rsid w:val="00741B3D"/>
    <w:rsid w:val="00761A72"/>
    <w:rsid w:val="00776668"/>
    <w:rsid w:val="007A2554"/>
    <w:rsid w:val="007B01E5"/>
    <w:rsid w:val="007B1AE5"/>
    <w:rsid w:val="007C3D7B"/>
    <w:rsid w:val="007F281D"/>
    <w:rsid w:val="00810D40"/>
    <w:rsid w:val="008375A2"/>
    <w:rsid w:val="008F13B7"/>
    <w:rsid w:val="00935471"/>
    <w:rsid w:val="00953C7F"/>
    <w:rsid w:val="009755EA"/>
    <w:rsid w:val="00990398"/>
    <w:rsid w:val="009C4D27"/>
    <w:rsid w:val="009C5D56"/>
    <w:rsid w:val="00A112A0"/>
    <w:rsid w:val="00A65387"/>
    <w:rsid w:val="00AA607D"/>
    <w:rsid w:val="00AD0A1A"/>
    <w:rsid w:val="00AE1AAB"/>
    <w:rsid w:val="00AE3461"/>
    <w:rsid w:val="00B132BD"/>
    <w:rsid w:val="00B56611"/>
    <w:rsid w:val="00BA3A0A"/>
    <w:rsid w:val="00BC0028"/>
    <w:rsid w:val="00BC426F"/>
    <w:rsid w:val="00C4232C"/>
    <w:rsid w:val="00CB5204"/>
    <w:rsid w:val="00CF568B"/>
    <w:rsid w:val="00D1575D"/>
    <w:rsid w:val="00D273BB"/>
    <w:rsid w:val="00E14CEF"/>
    <w:rsid w:val="00E72990"/>
    <w:rsid w:val="00EC0874"/>
    <w:rsid w:val="00EC1D56"/>
    <w:rsid w:val="00EC4F24"/>
    <w:rsid w:val="00F06154"/>
    <w:rsid w:val="00F133E0"/>
    <w:rsid w:val="00F52A13"/>
    <w:rsid w:val="00F57EA0"/>
    <w:rsid w:val="00F84722"/>
    <w:rsid w:val="00F9774B"/>
    <w:rsid w:val="00FB2237"/>
    <w:rsid w:val="00FF2B6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FF224D"/>
  <w15:docId w15:val="{900D3959-E761-4E3D-A123-C80B1B254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h" w:eastAsia="en-US" w:bidi="th-TH"/>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qFormat="1"/>
    <w:lsdException w:name="Body Text Indent 2" w:semiHidden="1" w:uiPriority="0" w:unhideWhenUsed="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pPr>
      <w:keepNext/>
      <w:keepLines/>
      <w:spacing w:before="400" w:after="120"/>
      <w:outlineLvl w:val="0"/>
    </w:pPr>
    <w:rPr>
      <w:sz w:val="40"/>
      <w:szCs w:val="40"/>
    </w:rPr>
  </w:style>
  <w:style w:type="paragraph" w:styleId="Heading2">
    <w:name w:val="heading 2"/>
    <w:basedOn w:val="Normal"/>
    <w:next w:val="Normal"/>
    <w:link w:val="Heading2Char"/>
    <w:unhideWhenUsed/>
    <w:qFormat/>
    <w:pPr>
      <w:keepNext/>
      <w:keepLines/>
      <w:spacing w:before="360" w:after="120"/>
      <w:outlineLvl w:val="1"/>
    </w:pPr>
    <w:rPr>
      <w:sz w:val="32"/>
      <w:szCs w:val="32"/>
    </w:rPr>
  </w:style>
  <w:style w:type="paragraph" w:styleId="Heading3">
    <w:name w:val="heading 3"/>
    <w:basedOn w:val="Normal"/>
    <w:next w:val="Normal"/>
    <w:link w:val="Heading3Char"/>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nhideWhenUsed/>
    <w:qFormat/>
    <w:pPr>
      <w:keepNext/>
      <w:keepLines/>
      <w:spacing w:before="240" w:after="80"/>
      <w:outlineLvl w:val="4"/>
    </w:pPr>
    <w:rPr>
      <w:color w:val="666666"/>
    </w:rPr>
  </w:style>
  <w:style w:type="paragraph" w:styleId="Heading6">
    <w:name w:val="heading 6"/>
    <w:basedOn w:val="Normal"/>
    <w:next w:val="Normal"/>
    <w:link w:val="Heading6Char"/>
    <w:unhideWhenUsed/>
    <w:qFormat/>
    <w:pPr>
      <w:keepNext/>
      <w:keepLines/>
      <w:spacing w:before="240" w:after="80"/>
      <w:outlineLvl w:val="5"/>
    </w:pPr>
    <w:rPr>
      <w:i/>
      <w:color w:val="666666"/>
    </w:rPr>
  </w:style>
  <w:style w:type="paragraph" w:styleId="Heading7">
    <w:name w:val="heading 7"/>
    <w:basedOn w:val="Normal"/>
    <w:next w:val="Normal"/>
    <w:link w:val="Heading7Char"/>
    <w:unhideWhenUsed/>
    <w:qFormat/>
    <w:rsid w:val="008F13B7"/>
    <w:pPr>
      <w:keepNext/>
      <w:keepLines/>
      <w:spacing w:before="40"/>
      <w:outlineLvl w:val="6"/>
    </w:pPr>
    <w:rPr>
      <w:rFonts w:asciiTheme="majorHAnsi" w:eastAsiaTheme="majorEastAsia" w:hAnsiTheme="majorHAnsi" w:cstheme="majorBidi"/>
      <w:i/>
      <w:iCs/>
      <w:color w:val="243F60" w:themeColor="accent1" w:themeShade="7F"/>
      <w:szCs w:val="28"/>
    </w:rPr>
  </w:style>
  <w:style w:type="paragraph" w:styleId="Heading8">
    <w:name w:val="heading 8"/>
    <w:basedOn w:val="Normal"/>
    <w:next w:val="Normal"/>
    <w:link w:val="Heading8Char"/>
    <w:unhideWhenUsed/>
    <w:qFormat/>
    <w:rsid w:val="008F13B7"/>
    <w:pPr>
      <w:keepNext/>
      <w:tabs>
        <w:tab w:val="left" w:pos="426"/>
        <w:tab w:val="left" w:pos="851"/>
      </w:tabs>
      <w:jc w:val="both"/>
      <w:outlineLvl w:val="7"/>
    </w:pPr>
    <w:rPr>
      <w:rFonts w:eastAsia="Times New Roman"/>
      <w:i/>
      <w:lang w:val="en-ID" w:eastAsia="id-ID" w:bidi="ar-SA"/>
    </w:rPr>
  </w:style>
  <w:style w:type="paragraph" w:styleId="Heading9">
    <w:name w:val="heading 9"/>
    <w:basedOn w:val="Normal"/>
    <w:next w:val="Normal"/>
    <w:link w:val="Heading9Char"/>
    <w:unhideWhenUsed/>
    <w:qFormat/>
    <w:rsid w:val="008F13B7"/>
    <w:pPr>
      <w:keepNext/>
      <w:tabs>
        <w:tab w:val="left" w:pos="426"/>
        <w:tab w:val="left" w:pos="851"/>
      </w:tabs>
      <w:spacing w:before="60" w:after="60" w:line="240" w:lineRule="auto"/>
      <w:jc w:val="center"/>
      <w:outlineLvl w:val="8"/>
    </w:pPr>
    <w:rPr>
      <w:rFonts w:eastAsia="Times New Roman"/>
      <w:b/>
      <w:sz w:val="20"/>
      <w:szCs w:val="20"/>
      <w:lang w:val="en-ID" w:eastAsia="id-ID"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character" w:customStyle="1" w:styleId="Heading7Char">
    <w:name w:val="Heading 7 Char"/>
    <w:basedOn w:val="DefaultParagraphFont"/>
    <w:link w:val="Heading7"/>
    <w:rsid w:val="008F13B7"/>
    <w:rPr>
      <w:rFonts w:asciiTheme="majorHAnsi" w:eastAsiaTheme="majorEastAsia" w:hAnsiTheme="majorHAnsi" w:cstheme="majorBidi"/>
      <w:i/>
      <w:iCs/>
      <w:color w:val="243F60" w:themeColor="accent1" w:themeShade="7F"/>
      <w:szCs w:val="28"/>
    </w:rPr>
  </w:style>
  <w:style w:type="character" w:customStyle="1" w:styleId="Heading8Char">
    <w:name w:val="Heading 8 Char"/>
    <w:basedOn w:val="DefaultParagraphFont"/>
    <w:link w:val="Heading8"/>
    <w:rsid w:val="008F13B7"/>
    <w:rPr>
      <w:rFonts w:eastAsia="Times New Roman"/>
      <w:i/>
      <w:lang w:val="en-ID" w:eastAsia="id-ID" w:bidi="ar-SA"/>
    </w:rPr>
  </w:style>
  <w:style w:type="character" w:customStyle="1" w:styleId="Heading9Char">
    <w:name w:val="Heading 9 Char"/>
    <w:basedOn w:val="DefaultParagraphFont"/>
    <w:link w:val="Heading9"/>
    <w:rsid w:val="008F13B7"/>
    <w:rPr>
      <w:rFonts w:eastAsia="Times New Roman"/>
      <w:b/>
      <w:sz w:val="20"/>
      <w:szCs w:val="20"/>
      <w:lang w:val="en-ID" w:eastAsia="id-ID" w:bidi="ar-SA"/>
    </w:rPr>
  </w:style>
  <w:style w:type="character" w:customStyle="1" w:styleId="Heading1Char">
    <w:name w:val="Heading 1 Char"/>
    <w:basedOn w:val="DefaultParagraphFont"/>
    <w:link w:val="Heading1"/>
    <w:qFormat/>
    <w:rsid w:val="008F13B7"/>
    <w:rPr>
      <w:sz w:val="40"/>
      <w:szCs w:val="40"/>
    </w:rPr>
  </w:style>
  <w:style w:type="character" w:customStyle="1" w:styleId="Heading2Char">
    <w:name w:val="Heading 2 Char"/>
    <w:basedOn w:val="DefaultParagraphFont"/>
    <w:link w:val="Heading2"/>
    <w:rsid w:val="008F13B7"/>
    <w:rPr>
      <w:sz w:val="32"/>
      <w:szCs w:val="32"/>
    </w:rPr>
  </w:style>
  <w:style w:type="character" w:customStyle="1" w:styleId="Heading3Char">
    <w:name w:val="Heading 3 Char"/>
    <w:basedOn w:val="DefaultParagraphFont"/>
    <w:link w:val="Heading3"/>
    <w:rsid w:val="008F13B7"/>
    <w:rPr>
      <w:color w:val="434343"/>
      <w:sz w:val="28"/>
      <w:szCs w:val="28"/>
    </w:rPr>
  </w:style>
  <w:style w:type="character" w:customStyle="1" w:styleId="Heading4Char">
    <w:name w:val="Heading 4 Char"/>
    <w:basedOn w:val="DefaultParagraphFont"/>
    <w:link w:val="Heading4"/>
    <w:rsid w:val="008F13B7"/>
    <w:rPr>
      <w:color w:val="666666"/>
      <w:sz w:val="24"/>
      <w:szCs w:val="24"/>
    </w:rPr>
  </w:style>
  <w:style w:type="character" w:customStyle="1" w:styleId="Heading5Char">
    <w:name w:val="Heading 5 Char"/>
    <w:basedOn w:val="DefaultParagraphFont"/>
    <w:link w:val="Heading5"/>
    <w:rsid w:val="008F13B7"/>
    <w:rPr>
      <w:color w:val="666666"/>
    </w:rPr>
  </w:style>
  <w:style w:type="character" w:customStyle="1" w:styleId="Heading6Char">
    <w:name w:val="Heading 6 Char"/>
    <w:basedOn w:val="DefaultParagraphFont"/>
    <w:link w:val="Heading6"/>
    <w:rsid w:val="008F13B7"/>
    <w:rPr>
      <w:i/>
      <w:color w:val="666666"/>
    </w:rPr>
  </w:style>
  <w:style w:type="paragraph" w:styleId="BalloonText">
    <w:name w:val="Balloon Text"/>
    <w:basedOn w:val="Normal"/>
    <w:link w:val="BalloonTextChar"/>
    <w:rsid w:val="008F13B7"/>
    <w:pPr>
      <w:spacing w:after="200"/>
    </w:pPr>
    <w:rPr>
      <w:rFonts w:ascii="Tahoma" w:eastAsia="Times New Roman" w:hAnsi="Tahoma" w:cs="Tahoma"/>
      <w:sz w:val="16"/>
      <w:szCs w:val="16"/>
      <w:lang w:val="en-US" w:bidi="ar-SA"/>
    </w:rPr>
  </w:style>
  <w:style w:type="character" w:customStyle="1" w:styleId="BalloonTextChar">
    <w:name w:val="Balloon Text Char"/>
    <w:basedOn w:val="DefaultParagraphFont"/>
    <w:link w:val="BalloonText"/>
    <w:qFormat/>
    <w:rsid w:val="008F13B7"/>
    <w:rPr>
      <w:rFonts w:ascii="Tahoma" w:eastAsia="Times New Roman" w:hAnsi="Tahoma" w:cs="Tahoma"/>
      <w:sz w:val="16"/>
      <w:szCs w:val="16"/>
      <w:lang w:val="en-US" w:bidi="ar-SA"/>
    </w:rPr>
  </w:style>
  <w:style w:type="paragraph" w:styleId="BodyText">
    <w:name w:val="Body Text"/>
    <w:basedOn w:val="Normal"/>
    <w:link w:val="BodyTextChar"/>
    <w:rsid w:val="008F13B7"/>
    <w:pPr>
      <w:spacing w:after="120"/>
    </w:pPr>
    <w:rPr>
      <w:rFonts w:ascii="Times New Roman" w:eastAsia="Times New Roman" w:hAnsi="Times New Roman" w:cs="Times New Roman"/>
      <w:sz w:val="24"/>
      <w:szCs w:val="24"/>
      <w:lang w:val="en-US" w:bidi="ar-SA"/>
    </w:rPr>
  </w:style>
  <w:style w:type="character" w:customStyle="1" w:styleId="BodyTextChar">
    <w:name w:val="Body Text Char"/>
    <w:basedOn w:val="DefaultParagraphFont"/>
    <w:link w:val="BodyText"/>
    <w:qFormat/>
    <w:rsid w:val="008F13B7"/>
    <w:rPr>
      <w:rFonts w:ascii="Times New Roman" w:eastAsia="Times New Roman" w:hAnsi="Times New Roman" w:cs="Times New Roman"/>
      <w:sz w:val="24"/>
      <w:szCs w:val="24"/>
      <w:lang w:val="en-US" w:bidi="ar-SA"/>
    </w:rPr>
  </w:style>
  <w:style w:type="paragraph" w:styleId="BodyText3">
    <w:name w:val="Body Text 3"/>
    <w:basedOn w:val="Normal"/>
    <w:link w:val="BodyText3Char"/>
    <w:qFormat/>
    <w:rsid w:val="008F13B7"/>
    <w:pPr>
      <w:spacing w:after="120"/>
    </w:pPr>
    <w:rPr>
      <w:rFonts w:ascii="Times New Roman" w:eastAsia="Times New Roman" w:hAnsi="Times New Roman" w:cs="Times New Roman"/>
      <w:sz w:val="16"/>
      <w:szCs w:val="16"/>
      <w:lang w:val="en-US" w:bidi="ar-SA"/>
    </w:rPr>
  </w:style>
  <w:style w:type="character" w:customStyle="1" w:styleId="BodyText3Char">
    <w:name w:val="Body Text 3 Char"/>
    <w:basedOn w:val="DefaultParagraphFont"/>
    <w:link w:val="BodyText3"/>
    <w:qFormat/>
    <w:rsid w:val="008F13B7"/>
    <w:rPr>
      <w:rFonts w:ascii="Times New Roman" w:eastAsia="Times New Roman" w:hAnsi="Times New Roman" w:cs="Times New Roman"/>
      <w:sz w:val="16"/>
      <w:szCs w:val="16"/>
      <w:lang w:val="en-US" w:bidi="ar-SA"/>
    </w:rPr>
  </w:style>
  <w:style w:type="paragraph" w:styleId="BodyTextIndent">
    <w:name w:val="Body Text Indent"/>
    <w:basedOn w:val="Normal"/>
    <w:link w:val="BodyTextIndentChar"/>
    <w:rsid w:val="008F13B7"/>
    <w:pPr>
      <w:spacing w:after="120"/>
      <w:ind w:left="283"/>
    </w:pPr>
    <w:rPr>
      <w:rFonts w:ascii="Times New Roman" w:eastAsia="Times New Roman" w:hAnsi="Times New Roman" w:cs="Times New Roman"/>
      <w:sz w:val="24"/>
      <w:szCs w:val="24"/>
      <w:lang w:val="en-US" w:bidi="ar-SA"/>
    </w:rPr>
  </w:style>
  <w:style w:type="character" w:customStyle="1" w:styleId="BodyTextIndentChar">
    <w:name w:val="Body Text Indent Char"/>
    <w:basedOn w:val="DefaultParagraphFont"/>
    <w:link w:val="BodyTextIndent"/>
    <w:qFormat/>
    <w:rsid w:val="008F13B7"/>
    <w:rPr>
      <w:rFonts w:ascii="Times New Roman" w:eastAsia="Times New Roman" w:hAnsi="Times New Roman" w:cs="Times New Roman"/>
      <w:sz w:val="24"/>
      <w:szCs w:val="24"/>
      <w:lang w:val="en-US" w:bidi="ar-SA"/>
    </w:rPr>
  </w:style>
  <w:style w:type="paragraph" w:styleId="BodyTextIndent3">
    <w:name w:val="Body Text Indent 3"/>
    <w:basedOn w:val="Normal"/>
    <w:link w:val="BodyTextIndent3Char"/>
    <w:qFormat/>
    <w:rsid w:val="008F13B7"/>
    <w:pPr>
      <w:tabs>
        <w:tab w:val="left" w:pos="4452"/>
      </w:tabs>
      <w:spacing w:after="200" w:line="360" w:lineRule="auto"/>
      <w:ind w:left="1440"/>
    </w:pPr>
    <w:rPr>
      <w:rFonts w:eastAsia="Times New Roman"/>
      <w:sz w:val="20"/>
      <w:szCs w:val="20"/>
      <w:lang w:val="en-US" w:bidi="ar-SA"/>
    </w:rPr>
  </w:style>
  <w:style w:type="character" w:customStyle="1" w:styleId="BodyTextIndent3Char">
    <w:name w:val="Body Text Indent 3 Char"/>
    <w:basedOn w:val="DefaultParagraphFont"/>
    <w:link w:val="BodyTextIndent3"/>
    <w:rsid w:val="008F13B7"/>
    <w:rPr>
      <w:rFonts w:eastAsia="Times New Roman"/>
      <w:sz w:val="20"/>
      <w:szCs w:val="20"/>
      <w:lang w:val="en-US" w:bidi="ar-SA"/>
    </w:rPr>
  </w:style>
  <w:style w:type="paragraph" w:styleId="Date">
    <w:name w:val="Date"/>
    <w:basedOn w:val="Normal"/>
    <w:next w:val="Normal"/>
    <w:link w:val="DateChar"/>
    <w:qFormat/>
    <w:rsid w:val="008F13B7"/>
    <w:pPr>
      <w:widowControl w:val="0"/>
      <w:suppressAutoHyphens/>
      <w:spacing w:after="200" w:line="360" w:lineRule="atLeast"/>
      <w:jc w:val="both"/>
    </w:pPr>
    <w:rPr>
      <w:rFonts w:ascii="Times New Roman" w:eastAsia="Mincho" w:hAnsi="Times New Roman" w:cs="Times New Roman"/>
      <w:sz w:val="24"/>
      <w:szCs w:val="20"/>
      <w:lang w:val="id-ID" w:eastAsia="ar-SA" w:bidi="ar-SA"/>
    </w:rPr>
  </w:style>
  <w:style w:type="character" w:customStyle="1" w:styleId="DateChar">
    <w:name w:val="Date Char"/>
    <w:basedOn w:val="DefaultParagraphFont"/>
    <w:link w:val="Date"/>
    <w:qFormat/>
    <w:rsid w:val="008F13B7"/>
    <w:rPr>
      <w:rFonts w:ascii="Times New Roman" w:eastAsia="Mincho" w:hAnsi="Times New Roman" w:cs="Times New Roman"/>
      <w:sz w:val="24"/>
      <w:szCs w:val="20"/>
      <w:lang w:val="id-ID" w:eastAsia="ar-SA" w:bidi="ar-SA"/>
    </w:rPr>
  </w:style>
  <w:style w:type="paragraph" w:styleId="Footer">
    <w:name w:val="footer"/>
    <w:basedOn w:val="Normal"/>
    <w:link w:val="FooterChar"/>
    <w:uiPriority w:val="99"/>
    <w:qFormat/>
    <w:rsid w:val="008F13B7"/>
    <w:pPr>
      <w:tabs>
        <w:tab w:val="center" w:pos="4320"/>
        <w:tab w:val="right" w:pos="8640"/>
      </w:tabs>
      <w:spacing w:after="200"/>
    </w:pPr>
    <w:rPr>
      <w:rFonts w:ascii="Times New Roman" w:eastAsia="Times New Roman" w:hAnsi="Times New Roman" w:cs="Times New Roman"/>
      <w:sz w:val="20"/>
      <w:szCs w:val="20"/>
      <w:lang w:val="en-US" w:bidi="ar-SA"/>
    </w:rPr>
  </w:style>
  <w:style w:type="character" w:customStyle="1" w:styleId="FooterChar">
    <w:name w:val="Footer Char"/>
    <w:basedOn w:val="DefaultParagraphFont"/>
    <w:link w:val="Footer"/>
    <w:uiPriority w:val="99"/>
    <w:rsid w:val="008F13B7"/>
    <w:rPr>
      <w:rFonts w:ascii="Times New Roman" w:eastAsia="Times New Roman" w:hAnsi="Times New Roman" w:cs="Times New Roman"/>
      <w:sz w:val="20"/>
      <w:szCs w:val="20"/>
      <w:lang w:val="en-US" w:bidi="ar-SA"/>
    </w:rPr>
  </w:style>
  <w:style w:type="paragraph" w:styleId="Header">
    <w:name w:val="header"/>
    <w:basedOn w:val="Normal"/>
    <w:link w:val="HeaderChar"/>
    <w:uiPriority w:val="99"/>
    <w:qFormat/>
    <w:rsid w:val="008F13B7"/>
    <w:pPr>
      <w:tabs>
        <w:tab w:val="center" w:pos="4320"/>
        <w:tab w:val="right" w:pos="8640"/>
      </w:tabs>
      <w:spacing w:after="200"/>
    </w:pPr>
    <w:rPr>
      <w:rFonts w:ascii="Times New Roman" w:eastAsia="Times New Roman" w:hAnsi="Times New Roman" w:cs="Times New Roman"/>
      <w:sz w:val="20"/>
      <w:szCs w:val="20"/>
      <w:lang w:val="en-US" w:bidi="ar-SA"/>
    </w:rPr>
  </w:style>
  <w:style w:type="character" w:customStyle="1" w:styleId="HeaderChar">
    <w:name w:val="Header Char"/>
    <w:basedOn w:val="DefaultParagraphFont"/>
    <w:link w:val="Header"/>
    <w:uiPriority w:val="99"/>
    <w:rsid w:val="008F13B7"/>
    <w:rPr>
      <w:rFonts w:ascii="Times New Roman" w:eastAsia="Times New Roman" w:hAnsi="Times New Roman" w:cs="Times New Roman"/>
      <w:sz w:val="20"/>
      <w:szCs w:val="20"/>
      <w:lang w:val="en-US" w:bidi="ar-SA"/>
    </w:rPr>
  </w:style>
  <w:style w:type="character" w:styleId="Hyperlink">
    <w:name w:val="Hyperlink"/>
    <w:uiPriority w:val="99"/>
    <w:qFormat/>
    <w:rsid w:val="008F13B7"/>
    <w:rPr>
      <w:color w:val="0000FF"/>
      <w:u w:val="single"/>
    </w:rPr>
  </w:style>
  <w:style w:type="character" w:styleId="PageNumber">
    <w:name w:val="page number"/>
    <w:qFormat/>
    <w:rsid w:val="008F13B7"/>
  </w:style>
  <w:style w:type="table" w:styleId="TableGrid">
    <w:name w:val="Table Grid"/>
    <w:basedOn w:val="TableNormal"/>
    <w:uiPriority w:val="39"/>
    <w:qFormat/>
    <w:rsid w:val="008F13B7"/>
    <w:pPr>
      <w:spacing w:line="240" w:lineRule="auto"/>
    </w:pPr>
    <w:rPr>
      <w:rFonts w:ascii="Times New Roman" w:eastAsia="SimSun" w:hAnsi="Times New Roman" w:cs="Times New Roman"/>
      <w:sz w:val="20"/>
      <w:szCs w:val="20"/>
      <w:lang w:val="id-ID" w:eastAsia="id-ID"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En tête 1,Body of text"/>
    <w:basedOn w:val="Normal"/>
    <w:link w:val="ListParagraphChar"/>
    <w:uiPriority w:val="1"/>
    <w:qFormat/>
    <w:rsid w:val="008F13B7"/>
    <w:pPr>
      <w:spacing w:after="200"/>
      <w:ind w:left="720"/>
    </w:pPr>
    <w:rPr>
      <w:rFonts w:ascii="Times New Roman" w:eastAsia="Times New Roman" w:hAnsi="Times New Roman" w:cs="Times New Roman"/>
      <w:sz w:val="20"/>
      <w:szCs w:val="20"/>
      <w:lang w:val="en-US" w:bidi="ar-SA"/>
    </w:rPr>
  </w:style>
  <w:style w:type="character" w:customStyle="1" w:styleId="ListParagraphChar">
    <w:name w:val="List Paragraph Char"/>
    <w:aliases w:val="En tête 1 Char,Body of text Char"/>
    <w:link w:val="ListParagraph"/>
    <w:uiPriority w:val="1"/>
    <w:qFormat/>
    <w:rsid w:val="008F13B7"/>
    <w:rPr>
      <w:rFonts w:ascii="Times New Roman" w:eastAsia="Times New Roman" w:hAnsi="Times New Roman" w:cs="Times New Roman"/>
      <w:sz w:val="20"/>
      <w:szCs w:val="20"/>
      <w:lang w:val="en-US" w:bidi="ar-SA"/>
    </w:rPr>
  </w:style>
  <w:style w:type="character" w:customStyle="1" w:styleId="hps">
    <w:name w:val="hps"/>
    <w:qFormat/>
    <w:rsid w:val="008F13B7"/>
  </w:style>
  <w:style w:type="paragraph" w:customStyle="1" w:styleId="Default">
    <w:name w:val="Default"/>
    <w:qFormat/>
    <w:rsid w:val="008F13B7"/>
    <w:pPr>
      <w:autoSpaceDE w:val="0"/>
      <w:autoSpaceDN w:val="0"/>
      <w:adjustRightInd w:val="0"/>
      <w:spacing w:after="200"/>
    </w:pPr>
    <w:rPr>
      <w:rFonts w:ascii="Cambria" w:eastAsia="Times New Roman" w:hAnsi="Cambria" w:cs="Cambria"/>
      <w:color w:val="000000"/>
      <w:sz w:val="24"/>
      <w:szCs w:val="24"/>
      <w:lang w:val="id-ID" w:eastAsia="id-ID" w:bidi="ar-SA"/>
    </w:rPr>
  </w:style>
  <w:style w:type="character" w:customStyle="1" w:styleId="WW8Num31z2">
    <w:name w:val="WW8Num31z2"/>
    <w:qFormat/>
    <w:rsid w:val="008F13B7"/>
    <w:rPr>
      <w:rFonts w:ascii="Cambria" w:eastAsia="Times New Roman" w:hAnsi="Cambria" w:cs="Times New Roman"/>
    </w:rPr>
  </w:style>
  <w:style w:type="paragraph" w:styleId="Caption">
    <w:name w:val="caption"/>
    <w:basedOn w:val="Normal"/>
    <w:next w:val="Normal"/>
    <w:unhideWhenUsed/>
    <w:qFormat/>
    <w:rsid w:val="008F13B7"/>
    <w:pPr>
      <w:ind w:left="360" w:hanging="360"/>
      <w:jc w:val="center"/>
    </w:pPr>
    <w:rPr>
      <w:rFonts w:eastAsia="Times New Roman"/>
      <w:b/>
      <w:sz w:val="24"/>
      <w:szCs w:val="24"/>
      <w:lang w:val="id-ID" w:bidi="ar-SA"/>
    </w:rPr>
  </w:style>
  <w:style w:type="paragraph" w:styleId="BodyText2">
    <w:name w:val="Body Text 2"/>
    <w:basedOn w:val="Normal"/>
    <w:link w:val="BodyText2Char"/>
    <w:unhideWhenUsed/>
    <w:rsid w:val="008F13B7"/>
    <w:pPr>
      <w:spacing w:line="240" w:lineRule="auto"/>
      <w:ind w:right="24"/>
      <w:jc w:val="both"/>
    </w:pPr>
    <w:rPr>
      <w:rFonts w:eastAsia="Times New Roman"/>
      <w:lang w:val="en-US" w:bidi="ar-SA"/>
    </w:rPr>
  </w:style>
  <w:style w:type="character" w:customStyle="1" w:styleId="BodyText2Char">
    <w:name w:val="Body Text 2 Char"/>
    <w:basedOn w:val="DefaultParagraphFont"/>
    <w:link w:val="BodyText2"/>
    <w:rsid w:val="008F13B7"/>
    <w:rPr>
      <w:rFonts w:eastAsia="Times New Roman"/>
      <w:lang w:val="en-US" w:bidi="ar-SA"/>
    </w:rPr>
  </w:style>
  <w:style w:type="paragraph" w:styleId="TOCHeading">
    <w:name w:val="TOC Heading"/>
    <w:basedOn w:val="Heading1"/>
    <w:next w:val="Normal"/>
    <w:uiPriority w:val="39"/>
    <w:unhideWhenUsed/>
    <w:qFormat/>
    <w:rsid w:val="008F13B7"/>
    <w:pPr>
      <w:spacing w:before="240" w:after="0" w:line="259" w:lineRule="auto"/>
      <w:outlineLvl w:val="9"/>
    </w:pPr>
    <w:rPr>
      <w:rFonts w:ascii="Calibri Light" w:eastAsia="Times New Roman" w:hAnsi="Calibri Light" w:cs="Times New Roman"/>
      <w:color w:val="2E74B5"/>
      <w:sz w:val="32"/>
      <w:szCs w:val="32"/>
      <w:lang w:val="en-US" w:bidi="ar-SA"/>
    </w:rPr>
  </w:style>
  <w:style w:type="paragraph" w:styleId="TOC2">
    <w:name w:val="toc 2"/>
    <w:basedOn w:val="Normal"/>
    <w:next w:val="Normal"/>
    <w:autoRedefine/>
    <w:uiPriority w:val="39"/>
    <w:unhideWhenUsed/>
    <w:rsid w:val="008F13B7"/>
    <w:pPr>
      <w:spacing w:after="200"/>
      <w:ind w:left="200"/>
    </w:pPr>
    <w:rPr>
      <w:rFonts w:ascii="Times New Roman" w:eastAsia="Times New Roman" w:hAnsi="Times New Roman" w:cs="Times New Roman"/>
      <w:sz w:val="20"/>
      <w:szCs w:val="20"/>
      <w:lang w:val="en-US" w:bidi="ar-SA"/>
    </w:rPr>
  </w:style>
  <w:style w:type="paragraph" w:styleId="TOC3">
    <w:name w:val="toc 3"/>
    <w:basedOn w:val="Normal"/>
    <w:next w:val="Normal"/>
    <w:autoRedefine/>
    <w:uiPriority w:val="39"/>
    <w:unhideWhenUsed/>
    <w:rsid w:val="008F13B7"/>
    <w:pPr>
      <w:spacing w:after="200"/>
      <w:ind w:left="400"/>
    </w:pPr>
    <w:rPr>
      <w:rFonts w:ascii="Times New Roman" w:eastAsia="Times New Roman" w:hAnsi="Times New Roman" w:cs="Times New Roman"/>
      <w:sz w:val="20"/>
      <w:szCs w:val="20"/>
      <w:lang w:val="en-US" w:bidi="ar-SA"/>
    </w:rPr>
  </w:style>
  <w:style w:type="paragraph" w:styleId="BlockText">
    <w:name w:val="Block Text"/>
    <w:basedOn w:val="Normal"/>
    <w:unhideWhenUsed/>
    <w:rsid w:val="008F13B7"/>
    <w:pPr>
      <w:spacing w:line="240" w:lineRule="auto"/>
      <w:ind w:left="567" w:right="-40"/>
      <w:jc w:val="both"/>
    </w:pPr>
    <w:rPr>
      <w:rFonts w:eastAsia="DengXian"/>
      <w:lang w:val="id-ID" w:eastAsia="zh-CN" w:bidi="ar-SA"/>
    </w:rPr>
  </w:style>
  <w:style w:type="paragraph" w:styleId="NormalWeb">
    <w:name w:val="Normal (Web)"/>
    <w:basedOn w:val="Normal"/>
    <w:uiPriority w:val="99"/>
    <w:unhideWhenUsed/>
    <w:rsid w:val="008F13B7"/>
    <w:pPr>
      <w:spacing w:before="100" w:beforeAutospacing="1" w:after="100" w:afterAutospacing="1" w:line="240" w:lineRule="auto"/>
    </w:pPr>
    <w:rPr>
      <w:rFonts w:ascii="Times New Roman" w:eastAsia="Times New Roman" w:hAnsi="Times New Roman" w:cs="Times New Roman"/>
      <w:sz w:val="24"/>
      <w:szCs w:val="24"/>
      <w:lang w:val="en-US" w:bidi="ar-SA"/>
    </w:rPr>
  </w:style>
  <w:style w:type="paragraph" w:customStyle="1" w:styleId="ColorfulList-Accent11">
    <w:name w:val="Colorful List - Accent 11"/>
    <w:basedOn w:val="Normal"/>
    <w:uiPriority w:val="34"/>
    <w:qFormat/>
    <w:rsid w:val="008F13B7"/>
    <w:pPr>
      <w:spacing w:after="160" w:line="259" w:lineRule="auto"/>
      <w:ind w:left="720"/>
      <w:contextualSpacing/>
    </w:pPr>
    <w:rPr>
      <w:rFonts w:ascii="Calibri" w:eastAsia="Calibri" w:hAnsi="Calibri" w:cs="Times New Roman"/>
      <w:lang w:val="en-US" w:bidi="ar-SA"/>
    </w:rPr>
  </w:style>
  <w:style w:type="table" w:customStyle="1" w:styleId="TableGrid1">
    <w:name w:val="Table Grid1"/>
    <w:basedOn w:val="TableNormal"/>
    <w:next w:val="TableGrid"/>
    <w:uiPriority w:val="39"/>
    <w:rsid w:val="008F13B7"/>
    <w:pPr>
      <w:spacing w:line="240" w:lineRule="auto"/>
    </w:pPr>
    <w:rPr>
      <w:rFonts w:ascii="Calibri" w:eastAsia="Calibri" w:hAnsi="Calibri" w:cs="Times New Roman"/>
      <w:sz w:val="20"/>
      <w:szCs w:val="20"/>
      <w:lang w:val="id-ID" w:eastAsia="id-ID"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8F13B7"/>
    <w:pPr>
      <w:tabs>
        <w:tab w:val="right" w:leader="dot" w:pos="9449"/>
      </w:tabs>
      <w:spacing w:before="120" w:after="120" w:line="240" w:lineRule="auto"/>
    </w:pPr>
    <w:rPr>
      <w:rFonts w:ascii="Times New Roman" w:eastAsia="Times New Roman" w:hAnsi="Times New Roman" w:cs="Times New Roman"/>
      <w:sz w:val="20"/>
      <w:szCs w:val="20"/>
      <w:lang w:val="en-US" w:bidi="ar-SA"/>
    </w:rPr>
  </w:style>
  <w:style w:type="paragraph" w:styleId="BodyTextIndent2">
    <w:name w:val="Body Text Indent 2"/>
    <w:basedOn w:val="Normal"/>
    <w:link w:val="BodyTextIndent2Char"/>
    <w:unhideWhenUsed/>
    <w:rsid w:val="008F13B7"/>
    <w:pPr>
      <w:tabs>
        <w:tab w:val="left" w:pos="6946"/>
        <w:tab w:val="left" w:pos="11482"/>
      </w:tabs>
      <w:spacing w:line="240" w:lineRule="auto"/>
      <w:ind w:left="6946" w:hanging="6946"/>
    </w:pPr>
    <w:rPr>
      <w:rFonts w:eastAsia="Times New Roman"/>
      <w:b/>
      <w:lang w:val="en-ID" w:bidi="ar-SA"/>
    </w:rPr>
  </w:style>
  <w:style w:type="character" w:customStyle="1" w:styleId="BodyTextIndent2Char">
    <w:name w:val="Body Text Indent 2 Char"/>
    <w:basedOn w:val="DefaultParagraphFont"/>
    <w:link w:val="BodyTextIndent2"/>
    <w:rsid w:val="008F13B7"/>
    <w:rPr>
      <w:rFonts w:eastAsia="Times New Roman"/>
      <w:b/>
      <w:lang w:val="en-ID" w:bidi="ar-SA"/>
    </w:rPr>
  </w:style>
  <w:style w:type="character" w:styleId="PlaceholderText">
    <w:name w:val="Placeholder Text"/>
    <w:basedOn w:val="DefaultParagraphFont"/>
    <w:uiPriority w:val="99"/>
    <w:unhideWhenUsed/>
    <w:rsid w:val="008F13B7"/>
    <w:rPr>
      <w:color w:val="808080"/>
    </w:rPr>
  </w:style>
  <w:style w:type="character" w:customStyle="1" w:styleId="TitleChar">
    <w:name w:val="Title Char"/>
    <w:basedOn w:val="DefaultParagraphFont"/>
    <w:link w:val="Title"/>
    <w:rsid w:val="008F13B7"/>
    <w:rPr>
      <w:sz w:val="52"/>
      <w:szCs w:val="52"/>
    </w:rPr>
  </w:style>
  <w:style w:type="character" w:customStyle="1" w:styleId="Judul1">
    <w:name w:val="Judul1"/>
    <w:basedOn w:val="TitleChar"/>
    <w:uiPriority w:val="1"/>
    <w:rsid w:val="008F13B7"/>
    <w:rPr>
      <w:rFonts w:asciiTheme="minorBidi" w:hAnsiTheme="minorBidi"/>
      <w:b/>
      <w:sz w:val="36"/>
      <w:szCs w:val="52"/>
    </w:rPr>
  </w:style>
  <w:style w:type="character" w:customStyle="1" w:styleId="Judultabel">
    <w:name w:val="Judul tabel"/>
    <w:basedOn w:val="DefaultParagraphFont"/>
    <w:uiPriority w:val="1"/>
    <w:rsid w:val="008F13B7"/>
    <w:rPr>
      <w:rFonts w:asciiTheme="minorBidi" w:hAnsiTheme="minorBidi"/>
      <w:sz w:val="22"/>
    </w:rPr>
  </w:style>
  <w:style w:type="character" w:customStyle="1" w:styleId="IsiTabel">
    <w:name w:val="Isi Tabel"/>
    <w:basedOn w:val="DefaultParagraphFont"/>
    <w:uiPriority w:val="1"/>
    <w:rsid w:val="008F13B7"/>
    <w:rPr>
      <w:rFonts w:asciiTheme="minorBidi" w:hAnsiTheme="minorBidi"/>
      <w:sz w:val="20"/>
    </w:rPr>
  </w:style>
  <w:style w:type="paragraph" w:customStyle="1" w:styleId="certificate-no">
    <w:name w:val="certificate-no"/>
    <w:basedOn w:val="Normal"/>
    <w:rsid w:val="008F13B7"/>
    <w:pPr>
      <w:spacing w:before="100" w:beforeAutospacing="1" w:after="100" w:afterAutospacing="1" w:line="240" w:lineRule="auto"/>
    </w:pPr>
    <w:rPr>
      <w:rFonts w:ascii="Times New Roman" w:eastAsia="Times New Roman" w:hAnsi="Times New Roman" w:cs="Times New Roman"/>
      <w:sz w:val="24"/>
      <w:szCs w:val="24"/>
      <w:lang w:val="en-ID" w:eastAsia="en-ID" w:bidi="ar-SA"/>
    </w:rPr>
  </w:style>
  <w:style w:type="character" w:customStyle="1" w:styleId="UnresolvedMention1">
    <w:name w:val="Unresolved Mention1"/>
    <w:basedOn w:val="DefaultParagraphFont"/>
    <w:uiPriority w:val="99"/>
    <w:semiHidden/>
    <w:unhideWhenUsed/>
    <w:rsid w:val="008F13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7566384">
      <w:bodyDiv w:val="1"/>
      <w:marLeft w:val="0"/>
      <w:marRight w:val="0"/>
      <w:marTop w:val="0"/>
      <w:marBottom w:val="0"/>
      <w:divBdr>
        <w:top w:val="none" w:sz="0" w:space="0" w:color="auto"/>
        <w:left w:val="none" w:sz="0" w:space="0" w:color="auto"/>
        <w:bottom w:val="none" w:sz="0" w:space="0" w:color="auto"/>
        <w:right w:val="none" w:sz="0" w:space="0" w:color="auto"/>
      </w:divBdr>
    </w:div>
    <w:div w:id="1255939052">
      <w:bodyDiv w:val="1"/>
      <w:marLeft w:val="0"/>
      <w:marRight w:val="0"/>
      <w:marTop w:val="0"/>
      <w:marBottom w:val="0"/>
      <w:divBdr>
        <w:top w:val="none" w:sz="0" w:space="0" w:color="auto"/>
        <w:left w:val="none" w:sz="0" w:space="0" w:color="auto"/>
        <w:bottom w:val="none" w:sz="0" w:space="0" w:color="auto"/>
        <w:right w:val="none" w:sz="0" w:space="0" w:color="auto"/>
      </w:divBdr>
    </w:div>
    <w:div w:id="1261447390">
      <w:bodyDiv w:val="1"/>
      <w:marLeft w:val="0"/>
      <w:marRight w:val="0"/>
      <w:marTop w:val="0"/>
      <w:marBottom w:val="0"/>
      <w:divBdr>
        <w:top w:val="none" w:sz="0" w:space="0" w:color="auto"/>
        <w:left w:val="none" w:sz="0" w:space="0" w:color="auto"/>
        <w:bottom w:val="none" w:sz="0" w:space="0" w:color="auto"/>
        <w:right w:val="none" w:sz="0" w:space="0" w:color="auto"/>
      </w:divBdr>
    </w:div>
    <w:div w:id="17564385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0385FAD7AC6454CA18790F87652704A"/>
        <w:category>
          <w:name w:val="General"/>
          <w:gallery w:val="placeholder"/>
        </w:category>
        <w:types>
          <w:type w:val="bbPlcHdr"/>
        </w:types>
        <w:behaviors>
          <w:behavior w:val="content"/>
        </w:behaviors>
        <w:guid w:val="{4BD83DF5-210C-4C05-BEB7-8DF20966B118}"/>
      </w:docPartPr>
      <w:docPartBody>
        <w:p w:rsidR="00FA5475" w:rsidRDefault="00D941AF" w:rsidP="00D941AF">
          <w:pPr>
            <w:pStyle w:val="D0385FAD7AC6454CA18790F87652704A"/>
          </w:pPr>
          <w:r w:rsidRPr="0020257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Reference Specialty">
    <w:panose1 w:val="050005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00"/>
    <w:family w:val="swiss"/>
    <w:pitch w:val="variable"/>
    <w:sig w:usb0="81000003" w:usb1="00000000" w:usb2="00000000" w:usb3="00000000" w:csb0="00010001" w:csb1="00000000"/>
  </w:font>
  <w:font w:name="Noto Sans Thai">
    <w:altName w:val="Calibri"/>
    <w:charset w:val="00"/>
    <w:family w:val="auto"/>
    <w:pitch w:val="default"/>
  </w:font>
  <w:font w:name="Bai Jamjuree">
    <w:charset w:val="00"/>
    <w:family w:val="auto"/>
    <w:pitch w:val="default"/>
  </w:font>
  <w:font w:name="TH SarabunPSK">
    <w:charset w:val="DE"/>
    <w:family w:val="swiss"/>
    <w:pitch w:val="variable"/>
    <w:sig w:usb0="01000003" w:usb1="00000000" w:usb2="00000000" w:usb3="00000000" w:csb0="0001011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41AF"/>
    <w:rsid w:val="0000043F"/>
    <w:rsid w:val="0005142A"/>
    <w:rsid w:val="00164D0C"/>
    <w:rsid w:val="002E19FD"/>
    <w:rsid w:val="00315084"/>
    <w:rsid w:val="0035613C"/>
    <w:rsid w:val="003A780C"/>
    <w:rsid w:val="00424970"/>
    <w:rsid w:val="00527509"/>
    <w:rsid w:val="00663773"/>
    <w:rsid w:val="00761A72"/>
    <w:rsid w:val="007B01E5"/>
    <w:rsid w:val="007E0C81"/>
    <w:rsid w:val="009C6525"/>
    <w:rsid w:val="00AB4117"/>
    <w:rsid w:val="00B56611"/>
    <w:rsid w:val="00BC426F"/>
    <w:rsid w:val="00BD4085"/>
    <w:rsid w:val="00C4232C"/>
    <w:rsid w:val="00D00792"/>
    <w:rsid w:val="00D941AF"/>
    <w:rsid w:val="00EC1D56"/>
    <w:rsid w:val="00F53E97"/>
    <w:rsid w:val="00FA5475"/>
    <w:rsid w:val="00FB223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unhideWhenUsed/>
    <w:rsid w:val="00D941AF"/>
    <w:rPr>
      <w:color w:val="808080"/>
    </w:rPr>
  </w:style>
  <w:style w:type="paragraph" w:customStyle="1" w:styleId="D0385FAD7AC6454CA18790F87652704A">
    <w:name w:val="D0385FAD7AC6454CA18790F87652704A"/>
    <w:rsid w:val="00D941A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ECA2F8-37A9-43BE-B06C-D459FFBED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7637</Words>
  <Characters>43534</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5</cp:revision>
  <cp:lastPrinted>2025-09-30T07:30:00Z</cp:lastPrinted>
  <dcterms:created xsi:type="dcterms:W3CDTF">2024-09-16T04:50:00Z</dcterms:created>
  <dcterms:modified xsi:type="dcterms:W3CDTF">2025-09-30T07:30:00Z</dcterms:modified>
</cp:coreProperties>
</file>